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10BFACC7" w:rsidR="00DB1FD4" w:rsidRDefault="00DB1FD4" w:rsidP="00166EFC">
      <w:pPr>
        <w:pStyle w:val="Contedodoquadro"/>
        <w:spacing w:after="0" w:line="240" w:lineRule="auto"/>
        <w:jc w:val="center"/>
        <w:rPr>
          <w:rFonts w:cs="Times New Roman"/>
          <w:b/>
          <w:szCs w:val="24"/>
        </w:rPr>
      </w:pPr>
      <w:r w:rsidRPr="00770121">
        <w:rPr>
          <w:rFonts w:cs="Times New Roman"/>
          <w:b/>
          <w:szCs w:val="24"/>
        </w:rPr>
        <w:t xml:space="preserve">EDITAL </w:t>
      </w:r>
      <w:r w:rsidRPr="00070404">
        <w:rPr>
          <w:rFonts w:cs="Times New Roman"/>
          <w:b/>
          <w:szCs w:val="24"/>
        </w:rPr>
        <w:t>N°</w:t>
      </w:r>
      <w:r w:rsidR="003425F4" w:rsidRPr="00070404">
        <w:rPr>
          <w:rFonts w:cs="Times New Roman"/>
          <w:b/>
          <w:szCs w:val="24"/>
        </w:rPr>
        <w:t xml:space="preserve"> </w:t>
      </w:r>
      <w:r w:rsidR="00070404">
        <w:rPr>
          <w:rFonts w:cs="Times New Roman"/>
          <w:b/>
          <w:szCs w:val="24"/>
        </w:rPr>
        <w:t>033</w:t>
      </w:r>
      <w:r w:rsidRPr="00070404">
        <w:rPr>
          <w:rFonts w:cs="Times New Roman"/>
          <w:b/>
          <w:szCs w:val="24"/>
        </w:rPr>
        <w:t>/202</w:t>
      </w:r>
      <w:r w:rsidR="00384395" w:rsidRPr="00070404">
        <w:rPr>
          <w:rFonts w:cs="Times New Roman"/>
          <w:b/>
          <w:szCs w:val="24"/>
        </w:rPr>
        <w:t>4</w:t>
      </w:r>
    </w:p>
    <w:p w14:paraId="1134B2D2" w14:textId="77777777" w:rsidR="00292EEA" w:rsidRDefault="00292EEA" w:rsidP="00166EFC">
      <w:pPr>
        <w:pStyle w:val="Contedodoquadro"/>
        <w:spacing w:after="0" w:line="240" w:lineRule="auto"/>
        <w:jc w:val="center"/>
        <w:rPr>
          <w:rFonts w:cs="Times New Roman"/>
          <w:b/>
          <w:szCs w:val="24"/>
        </w:rPr>
      </w:pPr>
    </w:p>
    <w:p w14:paraId="2A56C6B7" w14:textId="77777777" w:rsidR="00292EEA" w:rsidRPr="00292EEA" w:rsidRDefault="00292EEA" w:rsidP="00292EEA">
      <w:pPr>
        <w:jc w:val="center"/>
        <w:rPr>
          <w:sz w:val="24"/>
          <w:szCs w:val="24"/>
        </w:rPr>
      </w:pPr>
      <w:r w:rsidRPr="00547098">
        <w:rPr>
          <w:rFonts w:cs="Arial"/>
          <w:b/>
          <w:bCs/>
          <w:sz w:val="24"/>
          <w:szCs w:val="24"/>
        </w:rPr>
        <w:t>LICITAÇÃO COM PARTICIPAÇÃO EXCLUSIVA PARA MICROEMPRESAS E EMPRESAS DE PEQUENO PORTE</w:t>
      </w:r>
      <w:r w:rsidRPr="00547098">
        <w:rPr>
          <w:b/>
          <w:bCs/>
          <w:sz w:val="24"/>
          <w:szCs w:val="24"/>
        </w:rPr>
        <w:t xml:space="preserve">, </w:t>
      </w:r>
      <w:r w:rsidRPr="00547098">
        <w:rPr>
          <w:rFonts w:cs="Arial"/>
          <w:b/>
          <w:bCs/>
          <w:sz w:val="24"/>
          <w:szCs w:val="24"/>
        </w:rPr>
        <w:t>NOS TERMOS DO ART. 48, I DA LEI COMPLEMENTAR FEDERAL Nº 123/2006 E SUAS ALTERAÇÕES.</w:t>
      </w:r>
    </w:p>
    <w:p w14:paraId="08F57CFC" w14:textId="77777777" w:rsidR="00166EFC" w:rsidRPr="00770121" w:rsidRDefault="00166EFC" w:rsidP="00166EFC">
      <w:pPr>
        <w:pStyle w:val="Contedodoquadro"/>
        <w:spacing w:after="0" w:line="240" w:lineRule="auto"/>
        <w:jc w:val="center"/>
        <w:rPr>
          <w:rFonts w:cs="Times New Roman"/>
          <w:b/>
          <w:szCs w:val="24"/>
        </w:rPr>
      </w:pPr>
    </w:p>
    <w:p w14:paraId="63C20496" w14:textId="3A899E37" w:rsidR="001216E9" w:rsidRPr="00770121" w:rsidRDefault="00DB1FD4" w:rsidP="00166EFC">
      <w:pPr>
        <w:ind w:right="3"/>
        <w:jc w:val="both"/>
        <w:outlineLvl w:val="0"/>
        <w:rPr>
          <w:b/>
          <w:sz w:val="24"/>
          <w:szCs w:val="24"/>
        </w:rPr>
      </w:pPr>
      <w:r w:rsidRPr="00770121">
        <w:rPr>
          <w:b/>
          <w:bCs/>
          <w:sz w:val="24"/>
          <w:szCs w:val="24"/>
        </w:rPr>
        <w:t>PROCESSO</w:t>
      </w:r>
      <w:r w:rsidRPr="00770121">
        <w:rPr>
          <w:b/>
          <w:bCs/>
          <w:spacing w:val="-6"/>
          <w:sz w:val="24"/>
          <w:szCs w:val="24"/>
        </w:rPr>
        <w:t xml:space="preserve"> </w:t>
      </w:r>
      <w:r w:rsidRPr="00770121">
        <w:rPr>
          <w:b/>
          <w:bCs/>
          <w:sz w:val="24"/>
          <w:szCs w:val="24"/>
        </w:rPr>
        <w:t>LICITATÓRIO</w:t>
      </w:r>
      <w:r w:rsidRPr="00770121">
        <w:rPr>
          <w:b/>
          <w:bCs/>
          <w:spacing w:val="-5"/>
          <w:sz w:val="24"/>
          <w:szCs w:val="24"/>
        </w:rPr>
        <w:t xml:space="preserve"> </w:t>
      </w:r>
      <w:r w:rsidRPr="00770121">
        <w:rPr>
          <w:b/>
          <w:bCs/>
          <w:sz w:val="24"/>
          <w:szCs w:val="24"/>
        </w:rPr>
        <w:t>Nº</w:t>
      </w:r>
      <w:r w:rsidRPr="00770121">
        <w:rPr>
          <w:b/>
          <w:bCs/>
          <w:spacing w:val="-5"/>
          <w:sz w:val="24"/>
          <w:szCs w:val="24"/>
        </w:rPr>
        <w:t xml:space="preserve"> </w:t>
      </w:r>
      <w:r w:rsidR="002869C4">
        <w:rPr>
          <w:b/>
          <w:sz w:val="24"/>
          <w:szCs w:val="24"/>
        </w:rPr>
        <w:t>1768</w:t>
      </w:r>
      <w:r w:rsidR="001216E9" w:rsidRPr="00770121">
        <w:rPr>
          <w:b/>
          <w:sz w:val="24"/>
          <w:szCs w:val="24"/>
        </w:rPr>
        <w:t>/</w:t>
      </w:r>
      <w:r w:rsidR="00CE683C" w:rsidRPr="00770121">
        <w:rPr>
          <w:b/>
          <w:sz w:val="24"/>
          <w:szCs w:val="24"/>
        </w:rPr>
        <w:t>20</w:t>
      </w:r>
      <w:r w:rsidR="001216E9" w:rsidRPr="00770121">
        <w:rPr>
          <w:b/>
          <w:sz w:val="24"/>
          <w:szCs w:val="24"/>
        </w:rPr>
        <w:t>2</w:t>
      </w:r>
      <w:r w:rsidR="00384395" w:rsidRPr="00770121">
        <w:rPr>
          <w:b/>
          <w:sz w:val="24"/>
          <w:szCs w:val="24"/>
        </w:rPr>
        <w:t>4</w:t>
      </w:r>
    </w:p>
    <w:p w14:paraId="2536E255" w14:textId="7A43AB31" w:rsidR="00DB1FD4" w:rsidRPr="00770121" w:rsidRDefault="00DB1FD4" w:rsidP="00166EFC">
      <w:pPr>
        <w:ind w:right="3"/>
        <w:jc w:val="both"/>
        <w:outlineLvl w:val="0"/>
        <w:rPr>
          <w:b/>
          <w:spacing w:val="-57"/>
          <w:sz w:val="24"/>
          <w:szCs w:val="24"/>
        </w:rPr>
      </w:pPr>
      <w:r w:rsidRPr="00770121">
        <w:rPr>
          <w:b/>
          <w:sz w:val="24"/>
          <w:szCs w:val="24"/>
        </w:rPr>
        <w:t>MODALIDADE: PREGÃ</w:t>
      </w:r>
      <w:r w:rsidR="0000277E" w:rsidRPr="00770121">
        <w:rPr>
          <w:b/>
          <w:sz w:val="24"/>
          <w:szCs w:val="24"/>
        </w:rPr>
        <w:t>O</w:t>
      </w:r>
      <w:r w:rsidRPr="00770121">
        <w:rPr>
          <w:b/>
          <w:sz w:val="24"/>
          <w:szCs w:val="24"/>
        </w:rPr>
        <w:t xml:space="preserve"> ELETRÔNICO</w:t>
      </w:r>
    </w:p>
    <w:p w14:paraId="4595A9AD" w14:textId="610278EE" w:rsidR="00DB1FD4" w:rsidRDefault="00280E5C" w:rsidP="00166EFC">
      <w:pPr>
        <w:ind w:right="3"/>
        <w:jc w:val="both"/>
        <w:rPr>
          <w:b/>
          <w:sz w:val="24"/>
          <w:szCs w:val="24"/>
        </w:rPr>
      </w:pPr>
      <w:r w:rsidRPr="00770121">
        <w:rPr>
          <w:b/>
          <w:sz w:val="24"/>
          <w:szCs w:val="24"/>
        </w:rPr>
        <w:t>T</w:t>
      </w:r>
      <w:r w:rsidR="00DB1FD4" w:rsidRPr="00770121">
        <w:rPr>
          <w:b/>
          <w:sz w:val="24"/>
          <w:szCs w:val="24"/>
        </w:rPr>
        <w:t>IPO:</w:t>
      </w:r>
      <w:r w:rsidR="00DB1FD4" w:rsidRPr="00770121">
        <w:rPr>
          <w:b/>
          <w:spacing w:val="-1"/>
          <w:sz w:val="24"/>
          <w:szCs w:val="24"/>
        </w:rPr>
        <w:t xml:space="preserve"> </w:t>
      </w:r>
      <w:r w:rsidR="003425F4" w:rsidRPr="00770121">
        <w:rPr>
          <w:b/>
          <w:sz w:val="24"/>
          <w:szCs w:val="24"/>
        </w:rPr>
        <w:t>MENOR PREÇO UNITÁRIO</w:t>
      </w:r>
    </w:p>
    <w:p w14:paraId="3E5FEDA6" w14:textId="77777777" w:rsidR="00292EEA" w:rsidRDefault="00292EEA" w:rsidP="00166EFC">
      <w:pPr>
        <w:ind w:right="3"/>
        <w:jc w:val="both"/>
        <w:rPr>
          <w:b/>
          <w:sz w:val="24"/>
          <w:szCs w:val="24"/>
        </w:rPr>
      </w:pPr>
    </w:p>
    <w:p w14:paraId="35CBFC23" w14:textId="3CBE51C6" w:rsidR="00DB1FD4" w:rsidRPr="00770121" w:rsidRDefault="00DB1FD4" w:rsidP="007236A8">
      <w:pPr>
        <w:jc w:val="both"/>
        <w:rPr>
          <w:sz w:val="24"/>
          <w:szCs w:val="24"/>
        </w:rPr>
      </w:pPr>
      <w:r w:rsidRPr="00770121">
        <w:rPr>
          <w:sz w:val="24"/>
          <w:szCs w:val="24"/>
        </w:rPr>
        <w:t>O</w:t>
      </w:r>
      <w:r w:rsidR="00616964" w:rsidRPr="00770121">
        <w:rPr>
          <w:sz w:val="24"/>
          <w:szCs w:val="24"/>
        </w:rPr>
        <w:t xml:space="preserve"> Município de B</w:t>
      </w:r>
      <w:r w:rsidRPr="00770121">
        <w:rPr>
          <w:sz w:val="24"/>
          <w:szCs w:val="24"/>
        </w:rPr>
        <w:t xml:space="preserve">om Jardim, Estado do Rio de Janeiro/RJ, </w:t>
      </w:r>
      <w:r w:rsidR="006426A4" w:rsidRPr="00770121">
        <w:rPr>
          <w:sz w:val="24"/>
          <w:szCs w:val="24"/>
        </w:rPr>
        <w:t xml:space="preserve">através do </w:t>
      </w:r>
      <w:r w:rsidR="002869C4">
        <w:rPr>
          <w:sz w:val="24"/>
          <w:szCs w:val="24"/>
        </w:rPr>
        <w:t>Município de Bom Jardim</w:t>
      </w:r>
      <w:r w:rsidR="006426A4" w:rsidRPr="00770121">
        <w:rPr>
          <w:sz w:val="24"/>
          <w:szCs w:val="24"/>
        </w:rPr>
        <w:t xml:space="preserve">, </w:t>
      </w:r>
      <w:r w:rsidRPr="00770121">
        <w:rPr>
          <w:sz w:val="24"/>
          <w:szCs w:val="24"/>
        </w:rPr>
        <w:t>torna público, para conhecimento dos</w:t>
      </w:r>
      <w:r w:rsidRPr="00770121">
        <w:rPr>
          <w:spacing w:val="1"/>
          <w:sz w:val="24"/>
          <w:szCs w:val="24"/>
        </w:rPr>
        <w:t xml:space="preserve"> </w:t>
      </w:r>
      <w:r w:rsidRPr="00770121">
        <w:rPr>
          <w:sz w:val="24"/>
          <w:szCs w:val="24"/>
        </w:rPr>
        <w:t>interessados, que fará licitação</w:t>
      </w:r>
      <w:r w:rsidR="000D445C" w:rsidRPr="00770121">
        <w:rPr>
          <w:sz w:val="24"/>
          <w:szCs w:val="24"/>
        </w:rPr>
        <w:t xml:space="preserve">, </w:t>
      </w:r>
      <w:r w:rsidRPr="00770121">
        <w:rPr>
          <w:sz w:val="24"/>
          <w:szCs w:val="24"/>
        </w:rPr>
        <w:t xml:space="preserve">na modalidade </w:t>
      </w:r>
      <w:r w:rsidRPr="00770121">
        <w:rPr>
          <w:b/>
          <w:sz w:val="24"/>
          <w:szCs w:val="24"/>
        </w:rPr>
        <w:t>PREGÃO</w:t>
      </w:r>
      <w:r w:rsidR="000D445C" w:rsidRPr="00770121">
        <w:rPr>
          <w:b/>
          <w:sz w:val="24"/>
          <w:szCs w:val="24"/>
        </w:rPr>
        <w:t>,</w:t>
      </w:r>
      <w:r w:rsidRPr="00770121">
        <w:rPr>
          <w:b/>
          <w:sz w:val="24"/>
          <w:szCs w:val="24"/>
        </w:rPr>
        <w:t xml:space="preserve"> </w:t>
      </w:r>
      <w:r w:rsidRPr="00770121">
        <w:rPr>
          <w:sz w:val="24"/>
          <w:szCs w:val="24"/>
        </w:rPr>
        <w:t xml:space="preserve">na forma </w:t>
      </w:r>
      <w:r w:rsidRPr="00770121">
        <w:rPr>
          <w:b/>
          <w:sz w:val="24"/>
          <w:szCs w:val="24"/>
        </w:rPr>
        <w:t>ELETRÔNICA</w:t>
      </w:r>
      <w:r w:rsidRPr="00770121">
        <w:rPr>
          <w:sz w:val="24"/>
          <w:szCs w:val="24"/>
        </w:rPr>
        <w:t>, tipo</w:t>
      </w:r>
      <w:r w:rsidRPr="00770121">
        <w:rPr>
          <w:spacing w:val="1"/>
          <w:sz w:val="24"/>
          <w:szCs w:val="24"/>
        </w:rPr>
        <w:t xml:space="preserve"> </w:t>
      </w:r>
      <w:r w:rsidR="003425F4" w:rsidRPr="00770121">
        <w:rPr>
          <w:b/>
          <w:sz w:val="24"/>
          <w:szCs w:val="24"/>
        </w:rPr>
        <w:t>MENOR PREÇO UNITÁRIO</w:t>
      </w:r>
      <w:r w:rsidR="007236A8">
        <w:rPr>
          <w:sz w:val="24"/>
          <w:szCs w:val="24"/>
        </w:rPr>
        <w:t xml:space="preserve">, </w:t>
      </w:r>
      <w:r w:rsidRPr="00770121">
        <w:rPr>
          <w:sz w:val="24"/>
          <w:szCs w:val="24"/>
        </w:rPr>
        <w:t xml:space="preserve">nos termos da </w:t>
      </w:r>
      <w:hyperlink r:id="rId9">
        <w:r w:rsidRPr="00770121">
          <w:rPr>
            <w:b/>
            <w:sz w:val="24"/>
            <w:szCs w:val="24"/>
            <w:u w:val="thick"/>
          </w:rPr>
          <w:t>Lei nº 14.133, de 1º de abril 2021</w:t>
        </w:r>
      </w:hyperlink>
      <w:r w:rsidRPr="00770121">
        <w:rPr>
          <w:sz w:val="24"/>
          <w:szCs w:val="24"/>
        </w:rPr>
        <w:t xml:space="preserve"> e demais</w:t>
      </w:r>
      <w:r w:rsidRPr="00770121">
        <w:rPr>
          <w:spacing w:val="1"/>
          <w:sz w:val="24"/>
          <w:szCs w:val="24"/>
        </w:rPr>
        <w:t xml:space="preserve"> </w:t>
      </w:r>
      <w:r w:rsidRPr="00770121">
        <w:rPr>
          <w:sz w:val="24"/>
          <w:szCs w:val="24"/>
        </w:rPr>
        <w:t>legislaç</w:t>
      </w:r>
      <w:r w:rsidR="008F65AE" w:rsidRPr="00770121">
        <w:rPr>
          <w:sz w:val="24"/>
          <w:szCs w:val="24"/>
        </w:rPr>
        <w:t>ões</w:t>
      </w:r>
      <w:r w:rsidRPr="00770121">
        <w:rPr>
          <w:spacing w:val="1"/>
          <w:sz w:val="24"/>
          <w:szCs w:val="24"/>
        </w:rPr>
        <w:t xml:space="preserve"> </w:t>
      </w:r>
      <w:r w:rsidRPr="00770121">
        <w:rPr>
          <w:sz w:val="24"/>
          <w:szCs w:val="24"/>
        </w:rPr>
        <w:t>aplicáve</w:t>
      </w:r>
      <w:r w:rsidR="008F65AE" w:rsidRPr="00770121">
        <w:rPr>
          <w:sz w:val="24"/>
          <w:szCs w:val="24"/>
        </w:rPr>
        <w:t>is</w:t>
      </w:r>
      <w:r w:rsidRPr="00770121">
        <w:rPr>
          <w:sz w:val="24"/>
          <w:szCs w:val="24"/>
        </w:rPr>
        <w:t>,</w:t>
      </w:r>
      <w:r w:rsidRPr="00770121">
        <w:rPr>
          <w:spacing w:val="1"/>
          <w:sz w:val="24"/>
          <w:szCs w:val="24"/>
        </w:rPr>
        <w:t xml:space="preserve"> </w:t>
      </w:r>
      <w:r w:rsidR="007236A8" w:rsidRPr="00547098">
        <w:rPr>
          <w:b/>
          <w:sz w:val="24"/>
          <w:szCs w:val="24"/>
        </w:rPr>
        <w:t xml:space="preserve">COM PARTICIPAÇÃO EXCLUSIVA PARA MICROEMPRESAS E EMPRESAS DE PEQUENO PORTE, </w:t>
      </w:r>
      <w:r w:rsidR="007236A8" w:rsidRPr="00547098">
        <w:rPr>
          <w:b/>
          <w:sz w:val="24"/>
          <w:szCs w:val="24"/>
          <w:u w:val="thick"/>
        </w:rPr>
        <w:t>nos termos do art. 48, I da Lei Complementar Federal nº 123/2006 e suas alterações,</w:t>
      </w:r>
      <w:r w:rsidR="007236A8">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 acordo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normas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fixadas</w:t>
      </w:r>
      <w:r w:rsidRPr="00770121">
        <w:rPr>
          <w:spacing w:val="1"/>
          <w:sz w:val="24"/>
          <w:szCs w:val="24"/>
        </w:rPr>
        <w:t xml:space="preserve"> </w:t>
      </w:r>
      <w:r w:rsidRPr="00770121">
        <w:rPr>
          <w:sz w:val="24"/>
          <w:szCs w:val="24"/>
        </w:rPr>
        <w:t>neste</w:t>
      </w:r>
      <w:r w:rsidRPr="00770121">
        <w:rPr>
          <w:spacing w:val="1"/>
          <w:sz w:val="24"/>
          <w:szCs w:val="24"/>
        </w:rPr>
        <w:t xml:space="preserve"> </w:t>
      </w:r>
      <w:r w:rsidRPr="00770121">
        <w:rPr>
          <w:sz w:val="24"/>
          <w:szCs w:val="24"/>
        </w:rPr>
        <w:t>instrumento,</w:t>
      </w:r>
      <w:r w:rsidR="007236A8">
        <w:rPr>
          <w:sz w:val="24"/>
          <w:szCs w:val="24"/>
        </w:rPr>
        <w:t xml:space="preserve"> </w:t>
      </w:r>
      <w:r w:rsidRPr="00770121">
        <w:rPr>
          <w:spacing w:val="-57"/>
          <w:sz w:val="24"/>
          <w:szCs w:val="24"/>
        </w:rPr>
        <w:t xml:space="preserve"> </w:t>
      </w:r>
      <w:r w:rsidRPr="00770121">
        <w:rPr>
          <w:sz w:val="24"/>
          <w:szCs w:val="24"/>
        </w:rPr>
        <w:t xml:space="preserve">destinado à </w:t>
      </w:r>
      <w:r w:rsidR="002869C4" w:rsidRPr="002869C4">
        <w:rPr>
          <w:b/>
          <w:sz w:val="24"/>
          <w:szCs w:val="24"/>
        </w:rPr>
        <w:t xml:space="preserve">Aquisição de MATERIAL </w:t>
      </w:r>
      <w:r w:rsidR="007236A8">
        <w:rPr>
          <w:b/>
          <w:sz w:val="24"/>
          <w:szCs w:val="24"/>
        </w:rPr>
        <w:t>P</w:t>
      </w:r>
      <w:r w:rsidR="002869C4" w:rsidRPr="002869C4">
        <w:rPr>
          <w:b/>
          <w:sz w:val="24"/>
          <w:szCs w:val="24"/>
        </w:rPr>
        <w:t>ERMANENTE, nos termos da tabela abaixo, conforme condições e exigências estabelecidas neste instrumento, objetivando atender ao solicitado pela Secretaria Munic</w:t>
      </w:r>
      <w:r w:rsidR="002869C4">
        <w:rPr>
          <w:b/>
          <w:sz w:val="24"/>
          <w:szCs w:val="24"/>
        </w:rPr>
        <w:t>ipal de Trânsito e Defesa Civil</w:t>
      </w:r>
      <w:r w:rsidR="00384395" w:rsidRPr="00770121">
        <w:rPr>
          <w:b/>
          <w:sz w:val="24"/>
          <w:szCs w:val="24"/>
        </w:rPr>
        <w:t xml:space="preserve">, </w:t>
      </w:r>
      <w:r w:rsidR="00384395" w:rsidRPr="00770121">
        <w:rPr>
          <w:sz w:val="24"/>
          <w:szCs w:val="24"/>
        </w:rPr>
        <w:t>nos termos da tabela abaixo, conforme condições e exigências estabelecidas neste instrumento, objetivando atender ao solicitado pela Secretaria Municipal de Saúde</w:t>
      </w:r>
      <w:r w:rsidR="00384395" w:rsidRPr="00770121">
        <w:rPr>
          <w:b/>
          <w:sz w:val="24"/>
          <w:szCs w:val="24"/>
        </w:rPr>
        <w:t>.</w:t>
      </w:r>
      <w:r w:rsidRPr="00770121">
        <w:rPr>
          <w:b/>
          <w:sz w:val="24"/>
          <w:szCs w:val="24"/>
        </w:rPr>
        <w:t>,</w:t>
      </w:r>
      <w:r w:rsidRPr="00770121">
        <w:rPr>
          <w:b/>
          <w:spacing w:val="1"/>
          <w:sz w:val="24"/>
          <w:szCs w:val="24"/>
        </w:rPr>
        <w:t xml:space="preserve"> </w:t>
      </w:r>
      <w:r w:rsidR="001216E9" w:rsidRPr="00770121">
        <w:rPr>
          <w:spacing w:val="1"/>
          <w:sz w:val="24"/>
          <w:szCs w:val="24"/>
        </w:rPr>
        <w:t>conforme</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especificações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demais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constantes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b/>
          <w:sz w:val="24"/>
          <w:szCs w:val="24"/>
        </w:rPr>
        <w:t>ANEXO I</w:t>
      </w:r>
      <w:r w:rsidRPr="00770121">
        <w:rPr>
          <w:b/>
          <w:spacing w:val="2"/>
          <w:sz w:val="24"/>
          <w:szCs w:val="24"/>
        </w:rPr>
        <w:t xml:space="preserve"> </w:t>
      </w:r>
      <w:r w:rsidRPr="00770121">
        <w:rPr>
          <w:sz w:val="24"/>
          <w:szCs w:val="24"/>
        </w:rPr>
        <w:t>deste edital</w:t>
      </w:r>
      <w:r w:rsidRPr="00770121">
        <w:rPr>
          <w:spacing w:val="-1"/>
          <w:sz w:val="24"/>
          <w:szCs w:val="24"/>
        </w:rPr>
        <w:t xml:space="preserve"> </w:t>
      </w:r>
      <w:r w:rsidR="006D0C80" w:rsidRPr="00770121">
        <w:rPr>
          <w:spacing w:val="-1"/>
          <w:sz w:val="24"/>
          <w:szCs w:val="24"/>
        </w:rPr>
        <w:t xml:space="preserve">e </w:t>
      </w:r>
      <w:r w:rsidRPr="00770121">
        <w:rPr>
          <w:sz w:val="24"/>
          <w:szCs w:val="24"/>
        </w:rPr>
        <w:t>os seus</w:t>
      </w:r>
      <w:r w:rsidRPr="00770121">
        <w:rPr>
          <w:spacing w:val="-1"/>
          <w:sz w:val="24"/>
          <w:szCs w:val="24"/>
        </w:rPr>
        <w:t xml:space="preserve"> </w:t>
      </w:r>
      <w:r w:rsidRPr="00770121">
        <w:rPr>
          <w:sz w:val="24"/>
          <w:szCs w:val="24"/>
        </w:rPr>
        <w:t>Anexos, conforme cronograma</w:t>
      </w:r>
      <w:r w:rsidRPr="00770121">
        <w:rPr>
          <w:spacing w:val="-1"/>
          <w:sz w:val="24"/>
          <w:szCs w:val="24"/>
        </w:rPr>
        <w:t xml:space="preserve"> </w:t>
      </w:r>
      <w:r w:rsidRPr="00770121">
        <w:rPr>
          <w:sz w:val="24"/>
          <w:szCs w:val="24"/>
        </w:rPr>
        <w:t>abaixo:</w:t>
      </w:r>
    </w:p>
    <w:p w14:paraId="3E92F8BC" w14:textId="77777777" w:rsidR="000D03E6" w:rsidRPr="00E8449D" w:rsidRDefault="000D03E6" w:rsidP="00730B1A">
      <w:pPr>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E8449D" w14:paraId="7E0159F0" w14:textId="77777777" w:rsidTr="003425F4">
        <w:trPr>
          <w:trHeight w:val="839"/>
        </w:trPr>
        <w:tc>
          <w:tcPr>
            <w:tcW w:w="4750" w:type="dxa"/>
            <w:vAlign w:val="center"/>
          </w:tcPr>
          <w:p w14:paraId="318D0FA1" w14:textId="31A33155" w:rsidR="00DB1FD4" w:rsidRPr="00E8449D" w:rsidRDefault="00924F42" w:rsidP="00070404">
            <w:pPr>
              <w:tabs>
                <w:tab w:val="left" w:pos="1463"/>
                <w:tab w:val="left" w:pos="1944"/>
              </w:tabs>
              <w:ind w:left="9"/>
              <w:rPr>
                <w:rFonts w:ascii="Times New Roman" w:hAnsi="Times New Roman" w:cs="Times New Roman"/>
                <w:sz w:val="24"/>
                <w:szCs w:val="24"/>
              </w:rPr>
            </w:pPr>
            <w:r w:rsidRPr="00E8449D">
              <w:rPr>
                <w:rFonts w:ascii="Times New Roman" w:hAnsi="Times New Roman" w:cs="Times New Roman"/>
                <w:b/>
                <w:sz w:val="24"/>
                <w:szCs w:val="24"/>
                <w:u w:val="thick"/>
              </w:rPr>
              <w:t>DATA</w:t>
            </w:r>
            <w:r w:rsidR="00DA12D5" w:rsidRPr="00E8449D">
              <w:rPr>
                <w:rFonts w:ascii="Times New Roman" w:hAnsi="Times New Roman" w:cs="Times New Roman"/>
                <w:b/>
                <w:sz w:val="24"/>
                <w:szCs w:val="24"/>
                <w:u w:val="thick"/>
              </w:rPr>
              <w:t xml:space="preserve"> </w:t>
            </w:r>
            <w:r w:rsidR="00070404">
              <w:rPr>
                <w:rFonts w:ascii="Times New Roman" w:hAnsi="Times New Roman" w:cs="Times New Roman"/>
                <w:b/>
                <w:sz w:val="24"/>
                <w:szCs w:val="24"/>
                <w:u w:val="thick"/>
              </w:rPr>
              <w:t xml:space="preserve"> 24/10/2024</w:t>
            </w:r>
            <w:r w:rsidRPr="00E8449D">
              <w:rPr>
                <w:rFonts w:ascii="Times New Roman" w:hAnsi="Times New Roman" w:cs="Times New Roman"/>
                <w:b/>
                <w:sz w:val="24"/>
                <w:szCs w:val="24"/>
                <w:u w:val="thick"/>
              </w:rPr>
              <w:t xml:space="preserve"> E HORA </w:t>
            </w:r>
            <w:r w:rsidR="00DA12D5" w:rsidRPr="00E8449D">
              <w:rPr>
                <w:rFonts w:ascii="Times New Roman" w:hAnsi="Times New Roman" w:cs="Times New Roman"/>
                <w:b/>
                <w:sz w:val="24"/>
                <w:szCs w:val="24"/>
                <w:u w:val="thick"/>
              </w:rPr>
              <w:t>_</w:t>
            </w:r>
            <w:r w:rsidR="00070404">
              <w:rPr>
                <w:rFonts w:ascii="Times New Roman" w:hAnsi="Times New Roman" w:cs="Times New Roman"/>
                <w:b/>
                <w:sz w:val="24"/>
                <w:szCs w:val="24"/>
                <w:u w:val="thick"/>
              </w:rPr>
              <w:t>17h00min</w:t>
            </w:r>
            <w:r w:rsidR="00DA12D5" w:rsidRPr="00E8449D">
              <w:rPr>
                <w:rFonts w:ascii="Times New Roman" w:hAnsi="Times New Roman" w:cs="Times New Roman"/>
                <w:b/>
                <w:sz w:val="24"/>
                <w:szCs w:val="24"/>
                <w:u w:val="thick"/>
              </w:rPr>
              <w:t xml:space="preserve"> </w:t>
            </w:r>
          </w:p>
        </w:tc>
        <w:tc>
          <w:tcPr>
            <w:tcW w:w="4705" w:type="dxa"/>
          </w:tcPr>
          <w:p w14:paraId="0B9D55F4"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INÍCIO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5"/>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8"/>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NO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SITE</w:t>
            </w:r>
          </w:p>
          <w:p w14:paraId="2DF7298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0">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057C514B" w14:textId="77777777" w:rsidTr="003425F4">
        <w:trPr>
          <w:trHeight w:val="695"/>
        </w:trPr>
        <w:tc>
          <w:tcPr>
            <w:tcW w:w="4750" w:type="dxa"/>
            <w:vAlign w:val="center"/>
          </w:tcPr>
          <w:p w14:paraId="1350E127" w14:textId="2D5E8336" w:rsidR="00DB1FD4" w:rsidRPr="00E8449D" w:rsidRDefault="00070404" w:rsidP="00730B1A">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08</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11</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2024</w:t>
            </w:r>
            <w:r w:rsidR="00924F42" w:rsidRPr="00E8449D">
              <w:rPr>
                <w:rFonts w:ascii="Times New Roman" w:hAnsi="Times New Roman" w:cs="Times New Roman"/>
                <w:b/>
                <w:sz w:val="24"/>
                <w:szCs w:val="24"/>
                <w:u w:val="thick"/>
                <w:lang w:val="pt-BR"/>
              </w:rPr>
              <w:t xml:space="preserve"> </w:t>
            </w:r>
            <w:r w:rsidR="00DB1FD4" w:rsidRPr="00E8449D">
              <w:rPr>
                <w:rFonts w:ascii="Times New Roman" w:hAnsi="Times New Roman" w:cs="Times New Roman"/>
                <w:b/>
                <w:sz w:val="24"/>
                <w:szCs w:val="24"/>
                <w:u w:val="thick"/>
                <w:lang w:val="pt-BR"/>
              </w:rPr>
              <w:tab/>
            </w:r>
            <w:proofErr w:type="gramStart"/>
            <w:r w:rsidR="00DB1FD4" w:rsidRPr="00E8449D">
              <w:rPr>
                <w:rFonts w:ascii="Times New Roman" w:hAnsi="Times New Roman" w:cs="Times New Roman"/>
                <w:b/>
                <w:sz w:val="24"/>
                <w:szCs w:val="24"/>
                <w:u w:val="thick"/>
                <w:lang w:val="pt-BR"/>
              </w:rPr>
              <w:t>às</w:t>
            </w:r>
            <w:proofErr w:type="gramEnd"/>
            <w:r w:rsidR="00DB1FD4" w:rsidRPr="00E8449D">
              <w:rPr>
                <w:rFonts w:ascii="Times New Roman" w:hAnsi="Times New Roman" w:cs="Times New Roman"/>
                <w:b/>
                <w:sz w:val="24"/>
                <w:szCs w:val="24"/>
                <w:u w:val="thick"/>
                <w:lang w:val="pt-BR"/>
              </w:rPr>
              <w:tab/>
            </w:r>
            <w:r>
              <w:rPr>
                <w:rFonts w:ascii="Times New Roman" w:hAnsi="Times New Roman" w:cs="Times New Roman"/>
                <w:b/>
                <w:sz w:val="24"/>
                <w:szCs w:val="24"/>
                <w:u w:val="thick"/>
                <w:lang w:val="pt-BR"/>
              </w:rPr>
              <w:t>09</w:t>
            </w:r>
            <w:r w:rsidR="00DB1FD4" w:rsidRPr="00E8449D">
              <w:rPr>
                <w:rFonts w:ascii="Times New Roman" w:hAnsi="Times New Roman" w:cs="Times New Roman"/>
                <w:b/>
                <w:sz w:val="24"/>
                <w:szCs w:val="24"/>
                <w:u w:val="thick"/>
                <w:lang w:val="pt-BR"/>
              </w:rPr>
              <w:t>h</w:t>
            </w:r>
            <w:r>
              <w:rPr>
                <w:rFonts w:ascii="Times New Roman" w:hAnsi="Times New Roman" w:cs="Times New Roman"/>
                <w:b/>
                <w:sz w:val="24"/>
                <w:szCs w:val="24"/>
                <w:u w:val="thick"/>
                <w:lang w:val="pt-BR"/>
              </w:rPr>
              <w:t>29</w:t>
            </w:r>
            <w:r w:rsidR="00DB1FD4" w:rsidRPr="00E8449D">
              <w:rPr>
                <w:rFonts w:ascii="Times New Roman" w:hAnsi="Times New Roman" w:cs="Times New Roman"/>
                <w:b/>
                <w:sz w:val="24"/>
                <w:szCs w:val="24"/>
                <w:u w:val="thick"/>
                <w:lang w:val="pt-BR"/>
              </w:rPr>
              <w:t>min</w:t>
            </w:r>
          </w:p>
        </w:tc>
        <w:tc>
          <w:tcPr>
            <w:tcW w:w="4705" w:type="dxa"/>
          </w:tcPr>
          <w:p w14:paraId="20DA50F7"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FIM</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DAS</w:t>
            </w:r>
          </w:p>
          <w:p w14:paraId="7260C541" w14:textId="77777777" w:rsidR="00DB1FD4" w:rsidRPr="00E8449D" w:rsidRDefault="00DB1FD4" w:rsidP="00730B1A">
            <w:pPr>
              <w:ind w:left="132" w:right="126"/>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PROPOSTAS</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w:t>
            </w:r>
            <w:hyperlink r:id="rId11">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11424FC2" w14:textId="77777777" w:rsidTr="003425F4">
        <w:trPr>
          <w:trHeight w:val="988"/>
        </w:trPr>
        <w:tc>
          <w:tcPr>
            <w:tcW w:w="4750" w:type="dxa"/>
            <w:vAlign w:val="center"/>
          </w:tcPr>
          <w:p w14:paraId="3E476460" w14:textId="304383FD" w:rsidR="00DB1FD4" w:rsidRPr="00E8449D" w:rsidRDefault="00924F42" w:rsidP="00730B1A">
            <w:pPr>
              <w:tabs>
                <w:tab w:val="left" w:pos="1462"/>
                <w:tab w:val="left" w:pos="1976"/>
              </w:tabs>
              <w:ind w:left="8"/>
              <w:rPr>
                <w:rFonts w:ascii="Times New Roman" w:hAnsi="Times New Roman" w:cs="Times New Roman"/>
                <w:b/>
                <w:sz w:val="24"/>
                <w:szCs w:val="24"/>
              </w:rPr>
            </w:pPr>
            <w:r w:rsidRPr="00E8449D">
              <w:rPr>
                <w:rFonts w:ascii="Times New Roman" w:hAnsi="Times New Roman" w:cs="Times New Roman"/>
                <w:b/>
                <w:sz w:val="24"/>
                <w:szCs w:val="24"/>
                <w:u w:val="thick"/>
              </w:rPr>
              <w:t xml:space="preserve">DATA </w:t>
            </w:r>
            <w:r w:rsidR="00070404">
              <w:rPr>
                <w:rFonts w:ascii="Times New Roman" w:hAnsi="Times New Roman" w:cs="Times New Roman"/>
                <w:b/>
                <w:sz w:val="24"/>
                <w:szCs w:val="24"/>
                <w:u w:val="thick"/>
              </w:rPr>
              <w:t xml:space="preserve"> 08/11/2024 </w:t>
            </w:r>
            <w:r w:rsidRPr="00E8449D">
              <w:rPr>
                <w:rFonts w:ascii="Times New Roman" w:hAnsi="Times New Roman" w:cs="Times New Roman"/>
                <w:b/>
                <w:sz w:val="24"/>
                <w:szCs w:val="24"/>
                <w:u w:val="thick"/>
              </w:rPr>
              <w:t>e HORA</w:t>
            </w:r>
            <w:r w:rsidR="00070404">
              <w:rPr>
                <w:rFonts w:ascii="Times New Roman" w:hAnsi="Times New Roman" w:cs="Times New Roman"/>
                <w:b/>
                <w:sz w:val="24"/>
                <w:szCs w:val="24"/>
                <w:u w:val="thick"/>
              </w:rPr>
              <w:t xml:space="preserve"> 09h30min</w:t>
            </w:r>
          </w:p>
        </w:tc>
        <w:tc>
          <w:tcPr>
            <w:tcW w:w="4705" w:type="dxa"/>
          </w:tcPr>
          <w:p w14:paraId="53E28181"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AVALIAÇÃO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p>
          <w:p w14:paraId="338F0868"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2">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5C267AC3" w14:textId="77777777" w:rsidTr="003425F4">
        <w:trPr>
          <w:trHeight w:val="705"/>
        </w:trPr>
        <w:tc>
          <w:tcPr>
            <w:tcW w:w="4750" w:type="dxa"/>
            <w:vAlign w:val="center"/>
          </w:tcPr>
          <w:p w14:paraId="37FA6E03" w14:textId="77777777" w:rsidR="00DB1FD4" w:rsidRPr="00E8449D" w:rsidRDefault="00DB1FD4" w:rsidP="00730B1A">
            <w:pPr>
              <w:ind w:left="32" w:right="177"/>
              <w:rPr>
                <w:rFonts w:ascii="Times New Roman" w:hAnsi="Times New Roman" w:cs="Times New Roman"/>
                <w:sz w:val="24"/>
                <w:szCs w:val="24"/>
                <w:lang w:val="pt-BR"/>
              </w:rPr>
            </w:pPr>
            <w:r w:rsidRPr="00E8449D">
              <w:rPr>
                <w:rFonts w:ascii="Times New Roman" w:hAnsi="Times New Roman" w:cs="Times New Roman"/>
                <w:sz w:val="24"/>
                <w:szCs w:val="24"/>
                <w:lang w:val="pt-BR"/>
              </w:rPr>
              <w:t>Tão</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logo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encerrada</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abertura</w:t>
            </w:r>
            <w:r w:rsidR="00924F42" w:rsidRPr="00E8449D">
              <w:rPr>
                <w:rFonts w:ascii="Times New Roman" w:hAnsi="Times New Roman" w:cs="Times New Roman"/>
                <w:sz w:val="24"/>
                <w:szCs w:val="24"/>
                <w:lang w:val="pt-BR"/>
              </w:rPr>
              <w:t>, Análise e Aceitabilidade das Propostas</w:t>
            </w:r>
          </w:p>
        </w:tc>
        <w:tc>
          <w:tcPr>
            <w:tcW w:w="4705" w:type="dxa"/>
          </w:tcPr>
          <w:p w14:paraId="1D5B4D32"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DISPUTA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DE</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LANCES</w:t>
            </w:r>
          </w:p>
          <w:p w14:paraId="52AD446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3">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bl>
    <w:p w14:paraId="0096F68F" w14:textId="77777777" w:rsidR="00DB1FD4" w:rsidRPr="00770121" w:rsidRDefault="00DB1FD4" w:rsidP="003425F4">
      <w:pPr>
        <w:spacing w:before="120" w:after="120"/>
        <w:jc w:val="both"/>
        <w:outlineLvl w:val="0"/>
        <w:rPr>
          <w:b/>
          <w:bCs/>
          <w:sz w:val="24"/>
          <w:szCs w:val="24"/>
        </w:rPr>
      </w:pPr>
      <w:r w:rsidRPr="00770121">
        <w:rPr>
          <w:b/>
          <w:bCs/>
          <w:sz w:val="24"/>
          <w:szCs w:val="24"/>
        </w:rPr>
        <w:t>DISPOSIÇÕES</w:t>
      </w:r>
      <w:r w:rsidRPr="00770121">
        <w:rPr>
          <w:b/>
          <w:bCs/>
          <w:spacing w:val="-3"/>
          <w:sz w:val="24"/>
          <w:szCs w:val="24"/>
        </w:rPr>
        <w:t xml:space="preserve"> </w:t>
      </w:r>
      <w:r w:rsidRPr="00770121">
        <w:rPr>
          <w:b/>
          <w:bCs/>
          <w:sz w:val="24"/>
          <w:szCs w:val="24"/>
        </w:rPr>
        <w:t>PRELIMINARES:</w:t>
      </w:r>
    </w:p>
    <w:p w14:paraId="3A7D8186" w14:textId="186BE8E3" w:rsidR="00DB1FD4" w:rsidRPr="00770121" w:rsidRDefault="00DB1FD4" w:rsidP="003425F4">
      <w:pPr>
        <w:spacing w:before="120" w:after="120"/>
        <w:jc w:val="both"/>
        <w:rPr>
          <w:sz w:val="24"/>
          <w:szCs w:val="24"/>
        </w:rPr>
      </w:pPr>
      <w:r w:rsidRPr="00770121">
        <w:rPr>
          <w:b/>
          <w:sz w:val="24"/>
          <w:szCs w:val="24"/>
        </w:rPr>
        <w:t xml:space="preserve">LOCAL </w:t>
      </w:r>
      <w:r w:rsidR="001920F2" w:rsidRPr="00770121">
        <w:rPr>
          <w:b/>
          <w:sz w:val="24"/>
          <w:szCs w:val="24"/>
        </w:rPr>
        <w:t>DA SESSÃO</w:t>
      </w:r>
      <w:r w:rsidR="009E3E87" w:rsidRPr="00770121">
        <w:rPr>
          <w:b/>
          <w:sz w:val="24"/>
          <w:szCs w:val="24"/>
        </w:rPr>
        <w:t xml:space="preserve"> DO CERTAME</w:t>
      </w:r>
      <w:r w:rsidR="009E3E87" w:rsidRPr="00770121">
        <w:rPr>
          <w:sz w:val="24"/>
          <w:szCs w:val="24"/>
        </w:rPr>
        <w:t>:</w:t>
      </w:r>
      <w:r w:rsidRPr="00770121">
        <w:rPr>
          <w:sz w:val="24"/>
          <w:szCs w:val="24"/>
        </w:rPr>
        <w:t xml:space="preserve"> </w:t>
      </w:r>
      <w:r w:rsidRPr="00770121">
        <w:rPr>
          <w:b/>
          <w:sz w:val="24"/>
          <w:szCs w:val="24"/>
        </w:rPr>
        <w:t xml:space="preserve">A LICITANET – Licitações On-line </w:t>
      </w:r>
      <w:r w:rsidRPr="00770121">
        <w:rPr>
          <w:sz w:val="24"/>
          <w:szCs w:val="24"/>
        </w:rPr>
        <w:t>atua como Órgão</w:t>
      </w:r>
      <w:r w:rsidRPr="00770121">
        <w:rPr>
          <w:spacing w:val="1"/>
          <w:sz w:val="24"/>
          <w:szCs w:val="24"/>
        </w:rPr>
        <w:t xml:space="preserve"> </w:t>
      </w:r>
      <w:r w:rsidRPr="00770121">
        <w:rPr>
          <w:sz w:val="24"/>
          <w:szCs w:val="24"/>
        </w:rPr>
        <w:t>provedor do Sistema Eletrônico. Para todas as referências de tempo será observado o horário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Brasília/DF.</w:t>
      </w:r>
    </w:p>
    <w:p w14:paraId="2C77B2DC" w14:textId="77777777" w:rsidR="00DB1FD4" w:rsidRPr="00770121" w:rsidRDefault="00DB1FD4" w:rsidP="003425F4">
      <w:pPr>
        <w:spacing w:before="120" w:after="120"/>
        <w:jc w:val="both"/>
        <w:rPr>
          <w:b/>
          <w:sz w:val="24"/>
          <w:szCs w:val="24"/>
        </w:rPr>
      </w:pPr>
      <w:r w:rsidRPr="00770121">
        <w:rPr>
          <w:b/>
          <w:sz w:val="24"/>
          <w:szCs w:val="24"/>
        </w:rPr>
        <w:t>Modo</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Disputa:</w:t>
      </w:r>
      <w:r w:rsidRPr="00770121">
        <w:rPr>
          <w:b/>
          <w:spacing w:val="-1"/>
          <w:sz w:val="24"/>
          <w:szCs w:val="24"/>
        </w:rPr>
        <w:t xml:space="preserve"> </w:t>
      </w:r>
      <w:r w:rsidRPr="00770121">
        <w:rPr>
          <w:b/>
          <w:sz w:val="24"/>
          <w:szCs w:val="24"/>
        </w:rPr>
        <w:t>Aberto</w:t>
      </w:r>
    </w:p>
    <w:p w14:paraId="5CE0C908" w14:textId="20A82183" w:rsidR="00DB1FD4" w:rsidRPr="00770121" w:rsidRDefault="00924F42" w:rsidP="003425F4">
      <w:pPr>
        <w:spacing w:before="120" w:after="120"/>
        <w:jc w:val="both"/>
        <w:rPr>
          <w:sz w:val="24"/>
          <w:szCs w:val="24"/>
        </w:rPr>
      </w:pPr>
      <w:r w:rsidRPr="00770121">
        <w:rPr>
          <w:sz w:val="24"/>
          <w:szCs w:val="24"/>
        </w:rPr>
        <w:t>O</w:t>
      </w:r>
      <w:r w:rsidR="00DB1FD4" w:rsidRPr="00770121">
        <w:rPr>
          <w:sz w:val="24"/>
          <w:szCs w:val="24"/>
        </w:rPr>
        <w:t xml:space="preserve"> Pregão Eletrônico será realizado em sessão pública, por meio da </w:t>
      </w:r>
      <w:r w:rsidR="00DB1FD4" w:rsidRPr="00770121">
        <w:rPr>
          <w:b/>
          <w:i/>
          <w:sz w:val="24"/>
          <w:szCs w:val="24"/>
        </w:rPr>
        <w:t>INTERNET</w:t>
      </w:r>
      <w:r w:rsidR="00DB1FD4" w:rsidRPr="00770121">
        <w:rPr>
          <w:b/>
          <w:sz w:val="24"/>
          <w:szCs w:val="24"/>
        </w:rPr>
        <w:t xml:space="preserve">, </w:t>
      </w:r>
      <w:r w:rsidR="00DB1FD4" w:rsidRPr="00770121">
        <w:rPr>
          <w:sz w:val="24"/>
          <w:szCs w:val="24"/>
        </w:rPr>
        <w:t>mediante</w:t>
      </w:r>
      <w:r w:rsidR="00DB1FD4" w:rsidRPr="00770121">
        <w:rPr>
          <w:spacing w:val="1"/>
          <w:sz w:val="24"/>
          <w:szCs w:val="24"/>
        </w:rPr>
        <w:t xml:space="preserve"> </w:t>
      </w:r>
      <w:r w:rsidR="00DB1FD4" w:rsidRPr="00770121">
        <w:rPr>
          <w:sz w:val="24"/>
          <w:szCs w:val="24"/>
        </w:rPr>
        <w:t>condições de segurança - criptografia e autenticação - em todas as suas fases através do</w:t>
      </w:r>
      <w:r w:rsidR="00DB1FD4" w:rsidRPr="00770121">
        <w:rPr>
          <w:spacing w:val="1"/>
          <w:sz w:val="24"/>
          <w:szCs w:val="24"/>
        </w:rPr>
        <w:t xml:space="preserve"> </w:t>
      </w:r>
      <w:r w:rsidR="00DB1FD4" w:rsidRPr="00770121">
        <w:rPr>
          <w:b/>
          <w:sz w:val="24"/>
          <w:szCs w:val="24"/>
        </w:rPr>
        <w:t>Sistema</w:t>
      </w:r>
      <w:r w:rsidR="00DB1FD4" w:rsidRPr="00770121">
        <w:rPr>
          <w:b/>
          <w:spacing w:val="1"/>
          <w:sz w:val="24"/>
          <w:szCs w:val="24"/>
        </w:rPr>
        <w:t xml:space="preserve"> </w:t>
      </w:r>
      <w:r w:rsidR="00DB1FD4" w:rsidRPr="00770121">
        <w:rPr>
          <w:b/>
          <w:sz w:val="24"/>
          <w:szCs w:val="24"/>
        </w:rPr>
        <w:t>de</w:t>
      </w:r>
      <w:r w:rsidR="00DB1FD4" w:rsidRPr="00770121">
        <w:rPr>
          <w:b/>
          <w:spacing w:val="1"/>
          <w:sz w:val="24"/>
          <w:szCs w:val="24"/>
        </w:rPr>
        <w:t xml:space="preserve"> </w:t>
      </w:r>
      <w:r w:rsidR="00DB1FD4" w:rsidRPr="00770121">
        <w:rPr>
          <w:b/>
          <w:sz w:val="24"/>
          <w:szCs w:val="24"/>
        </w:rPr>
        <w:t>Pregão</w:t>
      </w:r>
      <w:r w:rsidR="00DB1FD4" w:rsidRPr="00770121">
        <w:rPr>
          <w:b/>
          <w:spacing w:val="1"/>
          <w:sz w:val="24"/>
          <w:szCs w:val="24"/>
        </w:rPr>
        <w:t xml:space="preserve"> </w:t>
      </w:r>
      <w:r w:rsidR="00DB1FD4" w:rsidRPr="00770121">
        <w:rPr>
          <w:b/>
          <w:sz w:val="24"/>
          <w:szCs w:val="24"/>
        </w:rPr>
        <w:t>Eletrônico</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LICITANET</w:t>
      </w:r>
      <w:r w:rsidR="00DB1FD4" w:rsidRPr="00770121">
        <w:rPr>
          <w:b/>
          <w:spacing w:val="1"/>
          <w:sz w:val="24"/>
          <w:szCs w:val="24"/>
        </w:rPr>
        <w:t xml:space="preserve"> </w:t>
      </w:r>
      <w:r w:rsidR="00DB1FD4" w:rsidRPr="00770121">
        <w:rPr>
          <w:b/>
          <w:sz w:val="24"/>
          <w:szCs w:val="24"/>
        </w:rPr>
        <w:t>–</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On-line</w:t>
      </w:r>
      <w:r w:rsidR="00DB1FD4" w:rsidRPr="00770121">
        <w:rPr>
          <w:sz w:val="24"/>
          <w:szCs w:val="24"/>
        </w:rPr>
        <w:t>.</w:t>
      </w:r>
      <w:r w:rsidR="00DB1FD4" w:rsidRPr="00770121">
        <w:rPr>
          <w:spacing w:val="1"/>
          <w:sz w:val="24"/>
          <w:szCs w:val="24"/>
        </w:rPr>
        <w:t xml:space="preserve"> </w:t>
      </w:r>
    </w:p>
    <w:p w14:paraId="368D0D1A" w14:textId="77777777" w:rsidR="00DB1FD4" w:rsidRPr="00770121" w:rsidRDefault="00DB1FD4" w:rsidP="003425F4">
      <w:pPr>
        <w:spacing w:before="120" w:after="120"/>
        <w:jc w:val="both"/>
        <w:rPr>
          <w:sz w:val="24"/>
          <w:szCs w:val="24"/>
        </w:rPr>
      </w:pPr>
      <w:r w:rsidRPr="00770121">
        <w:rPr>
          <w:sz w:val="24"/>
          <w:szCs w:val="24"/>
        </w:rPr>
        <w:t>Os trabalhos serão conduzidos pel</w:t>
      </w:r>
      <w:r w:rsidR="00924F42" w:rsidRPr="00770121">
        <w:rPr>
          <w:sz w:val="24"/>
          <w:szCs w:val="24"/>
        </w:rPr>
        <w:t>a</w:t>
      </w:r>
      <w:r w:rsidRPr="00770121">
        <w:rPr>
          <w:sz w:val="24"/>
          <w:szCs w:val="24"/>
        </w:rPr>
        <w:t xml:space="preserve"> Pregoeir</w:t>
      </w:r>
      <w:r w:rsidR="00924F42" w:rsidRPr="00770121">
        <w:rPr>
          <w:sz w:val="24"/>
          <w:szCs w:val="24"/>
        </w:rPr>
        <w:t>a</w:t>
      </w:r>
      <w:r w:rsidRPr="00770121">
        <w:rPr>
          <w:sz w:val="24"/>
          <w:szCs w:val="24"/>
        </w:rPr>
        <w:t xml:space="preserve"> mediante a inserção e monitoramento de dados</w:t>
      </w:r>
      <w:r w:rsidRPr="00770121">
        <w:rPr>
          <w:spacing w:val="1"/>
          <w:sz w:val="24"/>
          <w:szCs w:val="24"/>
        </w:rPr>
        <w:t xml:space="preserve"> </w:t>
      </w:r>
      <w:r w:rsidRPr="00770121">
        <w:rPr>
          <w:sz w:val="24"/>
          <w:szCs w:val="24"/>
        </w:rPr>
        <w:t>gerados ou transferidos para o aplicativo “LICITANET – Licitações On-line” constante na</w:t>
      </w:r>
      <w:r w:rsidRPr="00770121">
        <w:rPr>
          <w:spacing w:val="1"/>
          <w:sz w:val="24"/>
          <w:szCs w:val="24"/>
        </w:rPr>
        <w:t xml:space="preserve"> </w:t>
      </w:r>
      <w:r w:rsidRPr="00770121">
        <w:rPr>
          <w:sz w:val="24"/>
          <w:szCs w:val="24"/>
        </w:rPr>
        <w:t>página</w:t>
      </w:r>
      <w:r w:rsidRPr="00770121">
        <w:rPr>
          <w:spacing w:val="-2"/>
          <w:sz w:val="24"/>
          <w:szCs w:val="24"/>
        </w:rPr>
        <w:t xml:space="preserve"> </w:t>
      </w:r>
      <w:r w:rsidRPr="00770121">
        <w:rPr>
          <w:sz w:val="24"/>
          <w:szCs w:val="24"/>
        </w:rPr>
        <w:t>da</w:t>
      </w:r>
      <w:r w:rsidRPr="00770121">
        <w:rPr>
          <w:spacing w:val="-1"/>
          <w:sz w:val="24"/>
          <w:szCs w:val="24"/>
        </w:rPr>
        <w:t xml:space="preserve"> </w:t>
      </w:r>
      <w:r w:rsidRPr="00770121">
        <w:rPr>
          <w:sz w:val="24"/>
          <w:szCs w:val="24"/>
        </w:rPr>
        <w:t>internet.</w:t>
      </w:r>
      <w:r w:rsidRPr="00770121">
        <w:rPr>
          <w:spacing w:val="1"/>
          <w:sz w:val="24"/>
          <w:szCs w:val="24"/>
        </w:rPr>
        <w:t xml:space="preserve"> </w:t>
      </w:r>
      <w:r w:rsidRPr="00770121">
        <w:rPr>
          <w:sz w:val="24"/>
          <w:szCs w:val="24"/>
        </w:rPr>
        <w:t>(</w:t>
      </w:r>
      <w:hyperlink r:id="rId14">
        <w:r w:rsidRPr="00770121">
          <w:rPr>
            <w:color w:val="0000FF"/>
            <w:sz w:val="24"/>
            <w:szCs w:val="24"/>
            <w:u w:val="single" w:color="0000FF"/>
          </w:rPr>
          <w:t>https://www.licitanet.com.br/</w:t>
        </w:r>
      </w:hyperlink>
      <w:r w:rsidRPr="00770121">
        <w:rPr>
          <w:sz w:val="24"/>
          <w:szCs w:val="24"/>
        </w:rPr>
        <w:t>).</w:t>
      </w:r>
    </w:p>
    <w:p w14:paraId="5C3C6613" w14:textId="77777777" w:rsidR="00DB1FD4" w:rsidRPr="00770121" w:rsidRDefault="00DB1FD4" w:rsidP="003425F4">
      <w:pPr>
        <w:spacing w:before="120" w:after="120"/>
        <w:jc w:val="both"/>
        <w:rPr>
          <w:spacing w:val="-57"/>
          <w:sz w:val="24"/>
          <w:szCs w:val="24"/>
        </w:rPr>
      </w:pPr>
      <w:r w:rsidRPr="00770121">
        <w:rPr>
          <w:sz w:val="24"/>
          <w:szCs w:val="24"/>
        </w:rPr>
        <w:t>Os</w:t>
      </w:r>
      <w:r w:rsidRPr="00770121">
        <w:rPr>
          <w:spacing w:val="16"/>
          <w:sz w:val="24"/>
          <w:szCs w:val="24"/>
        </w:rPr>
        <w:t xml:space="preserve"> </w:t>
      </w:r>
      <w:r w:rsidRPr="00770121">
        <w:rPr>
          <w:sz w:val="24"/>
          <w:szCs w:val="24"/>
        </w:rPr>
        <w:t>esclarecimentos</w:t>
      </w:r>
      <w:r w:rsidRPr="00770121">
        <w:rPr>
          <w:spacing w:val="17"/>
          <w:sz w:val="24"/>
          <w:szCs w:val="24"/>
        </w:rPr>
        <w:t xml:space="preserve"> </w:t>
      </w:r>
      <w:r w:rsidRPr="00770121">
        <w:rPr>
          <w:sz w:val="24"/>
          <w:szCs w:val="24"/>
        </w:rPr>
        <w:t>e</w:t>
      </w:r>
      <w:r w:rsidRPr="00770121">
        <w:rPr>
          <w:spacing w:val="18"/>
          <w:sz w:val="24"/>
          <w:szCs w:val="24"/>
        </w:rPr>
        <w:t xml:space="preserve"> </w:t>
      </w:r>
      <w:r w:rsidRPr="00770121">
        <w:rPr>
          <w:sz w:val="24"/>
          <w:szCs w:val="24"/>
        </w:rPr>
        <w:t>as</w:t>
      </w:r>
      <w:r w:rsidRPr="00770121">
        <w:rPr>
          <w:spacing w:val="20"/>
          <w:sz w:val="24"/>
          <w:szCs w:val="24"/>
        </w:rPr>
        <w:t xml:space="preserve"> </w:t>
      </w:r>
      <w:r w:rsidRPr="00770121">
        <w:rPr>
          <w:sz w:val="24"/>
          <w:szCs w:val="24"/>
        </w:rPr>
        <w:t>informações</w:t>
      </w:r>
      <w:r w:rsidRPr="00770121">
        <w:rPr>
          <w:spacing w:val="17"/>
          <w:sz w:val="24"/>
          <w:szCs w:val="24"/>
        </w:rPr>
        <w:t xml:space="preserve"> </w:t>
      </w:r>
      <w:r w:rsidRPr="00770121">
        <w:rPr>
          <w:sz w:val="24"/>
          <w:szCs w:val="24"/>
        </w:rPr>
        <w:t>necessárias</w:t>
      </w:r>
      <w:r w:rsidRPr="00770121">
        <w:rPr>
          <w:spacing w:val="19"/>
          <w:sz w:val="24"/>
          <w:szCs w:val="24"/>
        </w:rPr>
        <w:t xml:space="preserve"> </w:t>
      </w:r>
      <w:r w:rsidRPr="00770121">
        <w:rPr>
          <w:sz w:val="24"/>
          <w:szCs w:val="24"/>
        </w:rPr>
        <w:t>aos</w:t>
      </w:r>
      <w:r w:rsidRPr="00770121">
        <w:rPr>
          <w:spacing w:val="17"/>
          <w:sz w:val="24"/>
          <w:szCs w:val="24"/>
        </w:rPr>
        <w:t xml:space="preserve"> </w:t>
      </w:r>
      <w:r w:rsidRPr="00770121">
        <w:rPr>
          <w:sz w:val="24"/>
          <w:szCs w:val="24"/>
        </w:rPr>
        <w:t>licitantes</w:t>
      </w:r>
      <w:r w:rsidRPr="00770121">
        <w:rPr>
          <w:spacing w:val="17"/>
          <w:sz w:val="24"/>
          <w:szCs w:val="24"/>
        </w:rPr>
        <w:t xml:space="preserve"> </w:t>
      </w:r>
      <w:r w:rsidRPr="00770121">
        <w:rPr>
          <w:sz w:val="24"/>
          <w:szCs w:val="24"/>
        </w:rPr>
        <w:t>serão</w:t>
      </w:r>
      <w:r w:rsidRPr="00770121">
        <w:rPr>
          <w:spacing w:val="16"/>
          <w:sz w:val="24"/>
          <w:szCs w:val="24"/>
        </w:rPr>
        <w:t xml:space="preserve"> </w:t>
      </w:r>
      <w:r w:rsidRPr="00770121">
        <w:rPr>
          <w:sz w:val="24"/>
          <w:szCs w:val="24"/>
        </w:rPr>
        <w:t>prestados</w:t>
      </w:r>
      <w:r w:rsidRPr="00770121">
        <w:rPr>
          <w:spacing w:val="23"/>
          <w:sz w:val="24"/>
          <w:szCs w:val="24"/>
        </w:rPr>
        <w:t xml:space="preserve"> </w:t>
      </w:r>
      <w:r w:rsidRPr="00770121">
        <w:rPr>
          <w:sz w:val="24"/>
          <w:szCs w:val="24"/>
        </w:rPr>
        <w:t>nos</w:t>
      </w:r>
      <w:r w:rsidRPr="00770121">
        <w:rPr>
          <w:spacing w:val="17"/>
          <w:sz w:val="24"/>
          <w:szCs w:val="24"/>
        </w:rPr>
        <w:t xml:space="preserve"> </w:t>
      </w:r>
      <w:r w:rsidRPr="00770121">
        <w:rPr>
          <w:sz w:val="24"/>
          <w:szCs w:val="24"/>
        </w:rPr>
        <w:t>seguintes</w:t>
      </w:r>
      <w:r w:rsidRPr="00770121">
        <w:rPr>
          <w:spacing w:val="-57"/>
          <w:sz w:val="24"/>
          <w:szCs w:val="24"/>
        </w:rPr>
        <w:t xml:space="preserve"> </w:t>
      </w:r>
      <w:r w:rsidR="000D445C" w:rsidRPr="00770121">
        <w:rPr>
          <w:spacing w:val="-57"/>
          <w:sz w:val="24"/>
          <w:szCs w:val="24"/>
        </w:rPr>
        <w:t xml:space="preserve">                         </w:t>
      </w:r>
      <w:r w:rsidRPr="00770121">
        <w:rPr>
          <w:sz w:val="24"/>
          <w:szCs w:val="24"/>
        </w:rPr>
        <w:t>endereços</w:t>
      </w:r>
      <w:r w:rsidRPr="00770121">
        <w:rPr>
          <w:spacing w:val="-1"/>
          <w:sz w:val="24"/>
          <w:szCs w:val="24"/>
        </w:rPr>
        <w:t xml:space="preserve"> </w:t>
      </w:r>
      <w:r w:rsidRPr="00770121">
        <w:rPr>
          <w:sz w:val="24"/>
          <w:szCs w:val="24"/>
        </w:rPr>
        <w:t>eletrônicos:</w:t>
      </w:r>
    </w:p>
    <w:p w14:paraId="1424D99F" w14:textId="7777777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r w:rsidRPr="00770121">
        <w:rPr>
          <w:sz w:val="24"/>
          <w:szCs w:val="24"/>
        </w:rPr>
        <w:lastRenderedPageBreak/>
        <w:t>no</w:t>
      </w:r>
      <w:r w:rsidRPr="00770121">
        <w:rPr>
          <w:spacing w:val="-3"/>
          <w:sz w:val="24"/>
          <w:szCs w:val="24"/>
        </w:rPr>
        <w:t xml:space="preserve"> </w:t>
      </w:r>
      <w:r w:rsidRPr="00770121">
        <w:rPr>
          <w:i/>
          <w:sz w:val="24"/>
          <w:szCs w:val="24"/>
        </w:rPr>
        <w:t>site</w:t>
      </w:r>
      <w:r w:rsidRPr="00770121">
        <w:rPr>
          <w:i/>
          <w:spacing w:val="-3"/>
          <w:sz w:val="24"/>
          <w:szCs w:val="24"/>
        </w:rPr>
        <w:t xml:space="preserve"> </w:t>
      </w:r>
      <w:hyperlink r:id="rId15">
        <w:r w:rsidRPr="00770121">
          <w:rPr>
            <w:sz w:val="24"/>
            <w:szCs w:val="24"/>
            <w:u w:val="single"/>
          </w:rPr>
          <w:t>https://www.licitanet.com.br/</w:t>
        </w:r>
      </w:hyperlink>
    </w:p>
    <w:p w14:paraId="64BD5FC2" w14:textId="56F9B4B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r w:rsidRPr="00770121">
        <w:rPr>
          <w:sz w:val="24"/>
          <w:szCs w:val="24"/>
        </w:rPr>
        <w:t>no</w:t>
      </w:r>
      <w:r w:rsidRPr="00770121">
        <w:rPr>
          <w:spacing w:val="-3"/>
          <w:sz w:val="24"/>
          <w:szCs w:val="24"/>
        </w:rPr>
        <w:t xml:space="preserve"> </w:t>
      </w:r>
      <w:r w:rsidRPr="00770121">
        <w:rPr>
          <w:sz w:val="24"/>
          <w:szCs w:val="24"/>
        </w:rPr>
        <w:t>link</w:t>
      </w:r>
      <w:r w:rsidRPr="00770121">
        <w:rPr>
          <w:spacing w:val="-2"/>
          <w:sz w:val="24"/>
          <w:szCs w:val="24"/>
        </w:rPr>
        <w:t xml:space="preserve"> </w:t>
      </w:r>
      <w:hyperlink r:id="rId16" w:history="1">
        <w:r w:rsidR="00D740D1" w:rsidRPr="00770121">
          <w:rPr>
            <w:rStyle w:val="Hyperlink"/>
            <w:sz w:val="24"/>
            <w:szCs w:val="24"/>
          </w:rPr>
          <w:t>https://www</w:t>
        </w:r>
      </w:hyperlink>
      <w:r w:rsidR="00D740D1" w:rsidRPr="00770121">
        <w:rPr>
          <w:rStyle w:val="Hyperlink"/>
          <w:sz w:val="24"/>
          <w:szCs w:val="24"/>
        </w:rPr>
        <w:t>.bomjardim.rj.gov.br</w:t>
      </w:r>
    </w:p>
    <w:p w14:paraId="500F7BC1" w14:textId="3E47E443"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r w:rsidRPr="00770121">
        <w:rPr>
          <w:sz w:val="24"/>
          <w:szCs w:val="24"/>
        </w:rPr>
        <w:t>no</w:t>
      </w:r>
      <w:r w:rsidRPr="00770121">
        <w:rPr>
          <w:spacing w:val="-2"/>
          <w:sz w:val="24"/>
          <w:szCs w:val="24"/>
        </w:rPr>
        <w:t xml:space="preserve"> </w:t>
      </w:r>
      <w:r w:rsidRPr="00770121">
        <w:rPr>
          <w:sz w:val="24"/>
          <w:szCs w:val="24"/>
        </w:rPr>
        <w:t>endereço</w:t>
      </w:r>
      <w:r w:rsidRPr="00770121">
        <w:rPr>
          <w:spacing w:val="-1"/>
          <w:sz w:val="24"/>
          <w:szCs w:val="24"/>
        </w:rPr>
        <w:t xml:space="preserve"> </w:t>
      </w:r>
      <w:r w:rsidRPr="00770121">
        <w:rPr>
          <w:sz w:val="24"/>
          <w:szCs w:val="24"/>
        </w:rPr>
        <w:t>de e-mail</w:t>
      </w:r>
      <w:r w:rsidRPr="00770121">
        <w:rPr>
          <w:spacing w:val="-2"/>
          <w:sz w:val="24"/>
          <w:szCs w:val="24"/>
        </w:rPr>
        <w:t xml:space="preserve"> </w:t>
      </w:r>
      <w:hyperlink r:id="rId17" w:history="1">
        <w:r w:rsidR="00A003CE" w:rsidRPr="00770121">
          <w:rPr>
            <w:rStyle w:val="Hyperlink"/>
            <w:color w:val="auto"/>
            <w:sz w:val="24"/>
            <w:szCs w:val="24"/>
          </w:rPr>
          <w:t>licitacao.bomjardim@gmail.com</w:t>
        </w:r>
      </w:hyperlink>
      <w:r w:rsidR="00A003CE" w:rsidRPr="00770121">
        <w:rPr>
          <w:sz w:val="24"/>
          <w:szCs w:val="24"/>
          <w:u w:val="single"/>
        </w:rPr>
        <w:t xml:space="preserve"> </w:t>
      </w:r>
    </w:p>
    <w:p w14:paraId="3B396A52" w14:textId="77777777" w:rsidR="00DB1FD4" w:rsidRPr="00770121" w:rsidRDefault="00DB1FD4" w:rsidP="00CB26E8">
      <w:pPr>
        <w:spacing w:before="120" w:after="120"/>
        <w:jc w:val="both"/>
        <w:rPr>
          <w:sz w:val="24"/>
          <w:szCs w:val="24"/>
        </w:rPr>
      </w:pPr>
      <w:r w:rsidRPr="00770121">
        <w:rPr>
          <w:sz w:val="24"/>
          <w:szCs w:val="24"/>
        </w:rPr>
        <w:t>O fornecedor deverá observar as datas e os horários limites previstos no presente edital para o</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junto</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provedor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participação</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licitação,</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57"/>
          <w:sz w:val="24"/>
          <w:szCs w:val="24"/>
        </w:rPr>
        <w:t xml:space="preserve"> </w:t>
      </w:r>
      <w:r w:rsidRPr="00770121">
        <w:rPr>
          <w:sz w:val="24"/>
          <w:szCs w:val="24"/>
        </w:rPr>
        <w:t>cadastramento e a abertura da proposta, atentando também para a data e horário para início da</w:t>
      </w:r>
      <w:r w:rsidRPr="00770121">
        <w:rPr>
          <w:spacing w:val="1"/>
          <w:sz w:val="24"/>
          <w:szCs w:val="24"/>
        </w:rPr>
        <w:t xml:space="preserve"> </w:t>
      </w:r>
      <w:r w:rsidRPr="00770121">
        <w:rPr>
          <w:sz w:val="24"/>
          <w:szCs w:val="24"/>
        </w:rPr>
        <w:t>disputa.</w:t>
      </w:r>
    </w:p>
    <w:p w14:paraId="24B0B1EB" w14:textId="5896DAC2" w:rsidR="00DB1FD4" w:rsidRPr="00770121" w:rsidRDefault="00DB1FD4" w:rsidP="00CB26E8">
      <w:pPr>
        <w:spacing w:before="120" w:after="120"/>
        <w:jc w:val="both"/>
        <w:rPr>
          <w:b/>
          <w:color w:val="FF0066"/>
          <w:sz w:val="24"/>
          <w:szCs w:val="24"/>
        </w:rPr>
      </w:pPr>
      <w:r w:rsidRPr="00770121">
        <w:rPr>
          <w:b/>
          <w:sz w:val="24"/>
          <w:szCs w:val="24"/>
        </w:rPr>
        <w:t>O</w:t>
      </w:r>
      <w:r w:rsidRPr="00770121">
        <w:rPr>
          <w:b/>
          <w:spacing w:val="1"/>
          <w:sz w:val="24"/>
          <w:szCs w:val="24"/>
        </w:rPr>
        <w:t xml:space="preserve"> </w:t>
      </w:r>
      <w:r w:rsidRPr="00770121">
        <w:rPr>
          <w:b/>
          <w:sz w:val="24"/>
          <w:szCs w:val="24"/>
        </w:rPr>
        <w:t>fornecimento</w:t>
      </w:r>
      <w:r w:rsidRPr="00770121">
        <w:rPr>
          <w:b/>
          <w:spacing w:val="1"/>
          <w:sz w:val="24"/>
          <w:szCs w:val="24"/>
        </w:rPr>
        <w:t xml:space="preserve"> </w:t>
      </w:r>
      <w:r w:rsidRPr="00770121">
        <w:rPr>
          <w:b/>
          <w:sz w:val="24"/>
          <w:szCs w:val="24"/>
        </w:rPr>
        <w:t>do</w:t>
      </w:r>
      <w:r w:rsidRPr="00770121">
        <w:rPr>
          <w:b/>
          <w:spacing w:val="1"/>
          <w:sz w:val="24"/>
          <w:szCs w:val="24"/>
        </w:rPr>
        <w:t xml:space="preserve"> </w:t>
      </w:r>
      <w:r w:rsidRPr="00770121">
        <w:rPr>
          <w:b/>
          <w:sz w:val="24"/>
          <w:szCs w:val="24"/>
        </w:rPr>
        <w:t>edital</w:t>
      </w:r>
      <w:r w:rsidRPr="00770121">
        <w:rPr>
          <w:b/>
          <w:spacing w:val="1"/>
          <w:sz w:val="24"/>
          <w:szCs w:val="24"/>
        </w:rPr>
        <w:t xml:space="preserve"> </w:t>
      </w:r>
      <w:r w:rsidRPr="00770121">
        <w:rPr>
          <w:b/>
          <w:sz w:val="24"/>
          <w:szCs w:val="24"/>
        </w:rPr>
        <w:t>será</w:t>
      </w:r>
      <w:r w:rsidRPr="00770121">
        <w:rPr>
          <w:b/>
          <w:spacing w:val="1"/>
          <w:sz w:val="24"/>
          <w:szCs w:val="24"/>
        </w:rPr>
        <w:t xml:space="preserve"> </w:t>
      </w:r>
      <w:r w:rsidRPr="00770121">
        <w:rPr>
          <w:b/>
          <w:sz w:val="24"/>
          <w:szCs w:val="24"/>
        </w:rPr>
        <w:t>preferencialmente</w:t>
      </w:r>
      <w:r w:rsidRPr="00770121">
        <w:rPr>
          <w:b/>
          <w:spacing w:val="1"/>
          <w:sz w:val="24"/>
          <w:szCs w:val="24"/>
        </w:rPr>
        <w:t xml:space="preserve"> </w:t>
      </w:r>
      <w:r w:rsidRPr="00770121">
        <w:rPr>
          <w:b/>
          <w:sz w:val="24"/>
          <w:szCs w:val="24"/>
        </w:rPr>
        <w:t>através</w:t>
      </w:r>
      <w:r w:rsidRPr="00770121">
        <w:rPr>
          <w:b/>
          <w:spacing w:val="1"/>
          <w:sz w:val="24"/>
          <w:szCs w:val="24"/>
        </w:rPr>
        <w:t xml:space="preserve"> </w:t>
      </w:r>
      <w:r w:rsidRPr="00770121">
        <w:rPr>
          <w:b/>
          <w:sz w:val="24"/>
          <w:szCs w:val="24"/>
        </w:rPr>
        <w:t>do</w:t>
      </w:r>
      <w:r w:rsidRPr="00770121">
        <w:rPr>
          <w:b/>
          <w:spacing w:val="1"/>
          <w:sz w:val="24"/>
          <w:szCs w:val="24"/>
        </w:rPr>
        <w:t xml:space="preserve"> </w:t>
      </w:r>
      <w:r w:rsidR="007236A8" w:rsidRPr="00770121">
        <w:rPr>
          <w:b/>
          <w:i/>
          <w:sz w:val="24"/>
          <w:szCs w:val="24"/>
        </w:rPr>
        <w:t>sítio</w:t>
      </w:r>
      <w:r w:rsidRPr="00770121">
        <w:rPr>
          <w:b/>
          <w:i/>
          <w:color w:val="0000FF"/>
          <w:spacing w:val="1"/>
          <w:sz w:val="24"/>
          <w:szCs w:val="24"/>
        </w:rPr>
        <w:t xml:space="preserve"> </w:t>
      </w:r>
      <w:hyperlink r:id="rId18">
        <w:r w:rsidRPr="00770121">
          <w:rPr>
            <w:color w:val="0000FF"/>
            <w:sz w:val="24"/>
            <w:szCs w:val="24"/>
            <w:u w:val="single" w:color="0000FF"/>
          </w:rPr>
          <w:t>https://www.licitanet.com.br/</w:t>
        </w:r>
      </w:hyperlink>
      <w:r w:rsidRPr="00770121">
        <w:rPr>
          <w:color w:val="0000FF"/>
          <w:sz w:val="24"/>
          <w:szCs w:val="24"/>
        </w:rPr>
        <w:t xml:space="preserve"> </w:t>
      </w:r>
      <w:r w:rsidRPr="00770121">
        <w:rPr>
          <w:b/>
          <w:sz w:val="24"/>
          <w:szCs w:val="24"/>
        </w:rPr>
        <w:t xml:space="preserve">e no </w:t>
      </w:r>
      <w:hyperlink r:id="rId19" w:history="1">
        <w:r w:rsidR="00D740D1" w:rsidRPr="00770121">
          <w:rPr>
            <w:rStyle w:val="Hyperlink"/>
            <w:sz w:val="24"/>
            <w:szCs w:val="24"/>
          </w:rPr>
          <w:t>https://www</w:t>
        </w:r>
      </w:hyperlink>
      <w:r w:rsidR="00D740D1" w:rsidRPr="00770121">
        <w:rPr>
          <w:rStyle w:val="Hyperlink"/>
          <w:sz w:val="24"/>
          <w:szCs w:val="24"/>
        </w:rPr>
        <w:t>.bomjardim.rj.gov.br</w:t>
      </w:r>
      <w:r w:rsidR="00D740D1" w:rsidRPr="00770121">
        <w:rPr>
          <w:b/>
          <w:sz w:val="24"/>
          <w:szCs w:val="24"/>
        </w:rPr>
        <w:t xml:space="preserve"> </w:t>
      </w:r>
      <w:r w:rsidRPr="00770121">
        <w:rPr>
          <w:b/>
          <w:sz w:val="24"/>
          <w:szCs w:val="24"/>
        </w:rPr>
        <w:t>independentemente</w:t>
      </w:r>
      <w:r w:rsidRPr="00770121">
        <w:rPr>
          <w:b/>
          <w:spacing w:val="1"/>
          <w:sz w:val="24"/>
          <w:szCs w:val="24"/>
        </w:rPr>
        <w:t xml:space="preserve"> </w:t>
      </w:r>
      <w:r w:rsidRPr="00770121">
        <w:rPr>
          <w:b/>
          <w:sz w:val="24"/>
          <w:szCs w:val="24"/>
        </w:rPr>
        <w:t>de</w:t>
      </w:r>
      <w:r w:rsidRPr="00770121">
        <w:rPr>
          <w:b/>
          <w:spacing w:val="-2"/>
          <w:sz w:val="24"/>
          <w:szCs w:val="24"/>
        </w:rPr>
        <w:t xml:space="preserve"> </w:t>
      </w:r>
      <w:r w:rsidRPr="00770121">
        <w:rPr>
          <w:b/>
          <w:sz w:val="24"/>
          <w:szCs w:val="24"/>
        </w:rPr>
        <w:t>qualquer</w:t>
      </w:r>
      <w:r w:rsidRPr="00770121">
        <w:rPr>
          <w:b/>
          <w:spacing w:val="-1"/>
          <w:sz w:val="24"/>
          <w:szCs w:val="24"/>
        </w:rPr>
        <w:t xml:space="preserve"> </w:t>
      </w:r>
      <w:r w:rsidRPr="00770121">
        <w:rPr>
          <w:b/>
          <w:sz w:val="24"/>
          <w:szCs w:val="24"/>
        </w:rPr>
        <w:t>pagamento.</w:t>
      </w:r>
      <w:r w:rsidR="00635D1D" w:rsidRPr="00770121">
        <w:rPr>
          <w:b/>
          <w:color w:val="FF0066"/>
          <w:sz w:val="24"/>
          <w:szCs w:val="24"/>
        </w:rPr>
        <w:t xml:space="preserve"> </w:t>
      </w:r>
    </w:p>
    <w:p w14:paraId="29A64DF4" w14:textId="77777777" w:rsidR="00DB1FD4" w:rsidRPr="00770121" w:rsidRDefault="00DB1FD4" w:rsidP="00CB26E8">
      <w:pPr>
        <w:spacing w:before="120" w:after="120"/>
        <w:jc w:val="both"/>
        <w:rPr>
          <w:sz w:val="24"/>
          <w:szCs w:val="24"/>
        </w:rPr>
      </w:pPr>
      <w:r w:rsidRPr="00770121">
        <w:rPr>
          <w:sz w:val="24"/>
          <w:szCs w:val="24"/>
        </w:rPr>
        <w:t>A apresentação</w:t>
      </w:r>
      <w:r w:rsidRPr="00770121">
        <w:rPr>
          <w:spacing w:val="1"/>
          <w:sz w:val="24"/>
          <w:szCs w:val="24"/>
        </w:rPr>
        <w:t xml:space="preserve"> </w:t>
      </w:r>
      <w:r w:rsidRPr="00770121">
        <w:rPr>
          <w:sz w:val="24"/>
          <w:szCs w:val="24"/>
        </w:rPr>
        <w:t>das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pressupõe</w:t>
      </w:r>
      <w:r w:rsidRPr="00770121">
        <w:rPr>
          <w:spacing w:val="1"/>
          <w:sz w:val="24"/>
          <w:szCs w:val="24"/>
        </w:rPr>
        <w:t xml:space="preserve"> </w:t>
      </w:r>
      <w:r w:rsidRPr="00770121">
        <w:rPr>
          <w:sz w:val="24"/>
          <w:szCs w:val="24"/>
        </w:rPr>
        <w:t>conhecimento</w:t>
      </w:r>
      <w:r w:rsidRPr="00770121">
        <w:rPr>
          <w:spacing w:val="1"/>
          <w:sz w:val="24"/>
          <w:szCs w:val="24"/>
        </w:rPr>
        <w:t xml:space="preserve"> </w:t>
      </w:r>
      <w:r w:rsidRPr="00770121">
        <w:rPr>
          <w:sz w:val="24"/>
          <w:szCs w:val="24"/>
        </w:rPr>
        <w:t>de 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dados</w:t>
      </w:r>
      <w:r w:rsidRPr="00770121">
        <w:rPr>
          <w:spacing w:val="1"/>
          <w:sz w:val="24"/>
          <w:szCs w:val="24"/>
        </w:rPr>
        <w:t xml:space="preserve"> </w:t>
      </w:r>
      <w:r w:rsidRPr="00770121">
        <w:rPr>
          <w:sz w:val="24"/>
          <w:szCs w:val="24"/>
        </w:rPr>
        <w:t>e informações</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ao seu</w:t>
      </w:r>
      <w:r w:rsidRPr="00770121">
        <w:rPr>
          <w:spacing w:val="-2"/>
          <w:sz w:val="24"/>
          <w:szCs w:val="24"/>
        </w:rPr>
        <w:t xml:space="preserve"> </w:t>
      </w:r>
      <w:r w:rsidRPr="00770121">
        <w:rPr>
          <w:sz w:val="24"/>
          <w:szCs w:val="24"/>
        </w:rPr>
        <w:t>preparo e</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das condições estipuladas</w:t>
      </w:r>
      <w:r w:rsidRPr="00770121">
        <w:rPr>
          <w:spacing w:val="-1"/>
          <w:sz w:val="24"/>
          <w:szCs w:val="24"/>
        </w:rPr>
        <w:t xml:space="preserve"> </w:t>
      </w:r>
      <w:r w:rsidRPr="00770121">
        <w:rPr>
          <w:sz w:val="24"/>
          <w:szCs w:val="24"/>
        </w:rPr>
        <w:t>nesta</w:t>
      </w:r>
      <w:r w:rsidRPr="00770121">
        <w:rPr>
          <w:spacing w:val="1"/>
          <w:sz w:val="24"/>
          <w:szCs w:val="24"/>
        </w:rPr>
        <w:t xml:space="preserve"> </w:t>
      </w:r>
      <w:r w:rsidRPr="00770121">
        <w:rPr>
          <w:sz w:val="24"/>
          <w:szCs w:val="24"/>
        </w:rPr>
        <w:t>Licitação.</w:t>
      </w:r>
    </w:p>
    <w:p w14:paraId="6C094B5A" w14:textId="7DC3925F" w:rsidR="00DB1FD4" w:rsidRPr="00770121" w:rsidRDefault="00DB1FD4" w:rsidP="00CB26E8">
      <w:pPr>
        <w:spacing w:before="120" w:after="120"/>
        <w:jc w:val="both"/>
        <w:rPr>
          <w:color w:val="FF0066"/>
          <w:sz w:val="24"/>
          <w:szCs w:val="24"/>
        </w:rPr>
      </w:pPr>
      <w:r w:rsidRPr="00770121">
        <w:rPr>
          <w:sz w:val="24"/>
          <w:szCs w:val="24"/>
        </w:rPr>
        <w:t xml:space="preserve">O </w:t>
      </w:r>
      <w:r w:rsidRPr="00770121">
        <w:rPr>
          <w:sz w:val="24"/>
          <w:szCs w:val="24"/>
          <w:u w:val="single"/>
        </w:rPr>
        <w:t>intervalo mínimo</w:t>
      </w:r>
      <w:r w:rsidRPr="00770121">
        <w:rPr>
          <w:sz w:val="24"/>
          <w:szCs w:val="24"/>
        </w:rPr>
        <w:t xml:space="preserve"> de diferença de valores entre os lances, que incidirá tanto em relação aos</w:t>
      </w:r>
      <w:r w:rsidRPr="00770121">
        <w:rPr>
          <w:spacing w:val="1"/>
          <w:sz w:val="24"/>
          <w:szCs w:val="24"/>
        </w:rPr>
        <w:t xml:space="preserve"> </w:t>
      </w:r>
      <w:r w:rsidRPr="00770121">
        <w:rPr>
          <w:sz w:val="24"/>
          <w:szCs w:val="24"/>
        </w:rPr>
        <w:t>lances intermediários quanto em relação à proposta que cobrir a melhor oferta deverá ser</w:t>
      </w:r>
      <w:r w:rsidRPr="00770121">
        <w:rPr>
          <w:spacing w:val="1"/>
          <w:sz w:val="24"/>
          <w:szCs w:val="24"/>
        </w:rPr>
        <w:t xml:space="preserve"> </w:t>
      </w:r>
      <w:r w:rsidRPr="00070404">
        <w:rPr>
          <w:sz w:val="24"/>
          <w:szCs w:val="24"/>
          <w:u w:val="single"/>
        </w:rPr>
        <w:t>R$</w:t>
      </w:r>
      <w:r w:rsidR="003425F4" w:rsidRPr="00070404">
        <w:rPr>
          <w:sz w:val="24"/>
          <w:szCs w:val="24"/>
          <w:u w:val="single"/>
        </w:rPr>
        <w:t xml:space="preserve"> </w:t>
      </w:r>
      <w:r w:rsidR="00384395" w:rsidRPr="00070404">
        <w:rPr>
          <w:sz w:val="24"/>
          <w:szCs w:val="24"/>
          <w:u w:val="single"/>
        </w:rPr>
        <w:t>0</w:t>
      </w:r>
      <w:r w:rsidR="00267233" w:rsidRPr="00070404">
        <w:rPr>
          <w:sz w:val="24"/>
          <w:szCs w:val="24"/>
          <w:u w:val="single"/>
        </w:rPr>
        <w:t>,0</w:t>
      </w:r>
      <w:r w:rsidR="00384395" w:rsidRPr="00070404">
        <w:rPr>
          <w:sz w:val="24"/>
          <w:szCs w:val="24"/>
          <w:u w:val="single"/>
        </w:rPr>
        <w:t>1</w:t>
      </w:r>
      <w:r w:rsidR="00A1607B" w:rsidRPr="00770121">
        <w:rPr>
          <w:sz w:val="24"/>
          <w:szCs w:val="24"/>
          <w:u w:val="single"/>
        </w:rPr>
        <w:t>.</w:t>
      </w:r>
    </w:p>
    <w:p w14:paraId="02D946A9" w14:textId="53AAF39B" w:rsidR="00DB1FD4" w:rsidRPr="00770121" w:rsidRDefault="00DB1FD4" w:rsidP="00CB26E8">
      <w:pPr>
        <w:spacing w:before="120" w:after="120"/>
        <w:jc w:val="both"/>
        <w:rPr>
          <w:sz w:val="24"/>
          <w:szCs w:val="24"/>
        </w:rPr>
      </w:pPr>
      <w:r w:rsidRPr="00770121">
        <w:rPr>
          <w:sz w:val="24"/>
          <w:szCs w:val="24"/>
        </w:rPr>
        <w:t>O encaminhamento da proposta poderá ocorrer até o dia</w:t>
      </w:r>
      <w:proofErr w:type="gramStart"/>
      <w:r w:rsidRPr="00770121">
        <w:rPr>
          <w:sz w:val="24"/>
          <w:szCs w:val="24"/>
        </w:rPr>
        <w:t xml:space="preserve"> </w:t>
      </w:r>
      <w:r w:rsidR="00070404">
        <w:rPr>
          <w:sz w:val="24"/>
          <w:szCs w:val="24"/>
        </w:rPr>
        <w:t xml:space="preserve"> </w:t>
      </w:r>
      <w:proofErr w:type="gramEnd"/>
      <w:r w:rsidR="00070404">
        <w:rPr>
          <w:sz w:val="24"/>
          <w:szCs w:val="24"/>
        </w:rPr>
        <w:t>08</w:t>
      </w:r>
      <w:r w:rsidR="003425F4" w:rsidRPr="00070404">
        <w:rPr>
          <w:sz w:val="24"/>
          <w:szCs w:val="24"/>
        </w:rPr>
        <w:t>/</w:t>
      </w:r>
      <w:r w:rsidR="00070404">
        <w:rPr>
          <w:sz w:val="24"/>
          <w:szCs w:val="24"/>
        </w:rPr>
        <w:t>11</w:t>
      </w:r>
      <w:r w:rsidR="003425F4" w:rsidRPr="00070404">
        <w:rPr>
          <w:sz w:val="24"/>
          <w:szCs w:val="24"/>
        </w:rPr>
        <w:t>/</w:t>
      </w:r>
      <w:r w:rsidR="00070404">
        <w:rPr>
          <w:sz w:val="24"/>
          <w:szCs w:val="24"/>
        </w:rPr>
        <w:t>2024</w:t>
      </w:r>
      <w:r w:rsidR="00A003CE" w:rsidRPr="00070404">
        <w:rPr>
          <w:sz w:val="24"/>
          <w:szCs w:val="24"/>
        </w:rPr>
        <w:t xml:space="preserve"> </w:t>
      </w:r>
      <w:r w:rsidRPr="00770121">
        <w:rPr>
          <w:sz w:val="24"/>
          <w:szCs w:val="24"/>
        </w:rPr>
        <w:t>no horário limite de</w:t>
      </w:r>
      <w:r w:rsidRPr="00770121">
        <w:rPr>
          <w:spacing w:val="1"/>
          <w:sz w:val="24"/>
          <w:szCs w:val="24"/>
        </w:rPr>
        <w:t xml:space="preserve"> </w:t>
      </w:r>
      <w:r w:rsidRPr="00770121">
        <w:rPr>
          <w:sz w:val="24"/>
          <w:szCs w:val="24"/>
        </w:rPr>
        <w:t>início</w:t>
      </w:r>
      <w:r w:rsidRPr="00770121">
        <w:rPr>
          <w:spacing w:val="59"/>
          <w:sz w:val="24"/>
          <w:szCs w:val="24"/>
        </w:rPr>
        <w:t xml:space="preserve"> </w:t>
      </w:r>
      <w:r w:rsidRPr="00770121">
        <w:rPr>
          <w:sz w:val="24"/>
          <w:szCs w:val="24"/>
        </w:rPr>
        <w:t>da</w:t>
      </w:r>
      <w:r w:rsidRPr="00770121">
        <w:rPr>
          <w:spacing w:val="57"/>
          <w:sz w:val="24"/>
          <w:szCs w:val="24"/>
        </w:rPr>
        <w:t xml:space="preserve"> </w:t>
      </w:r>
      <w:r w:rsidRPr="00770121">
        <w:rPr>
          <w:sz w:val="24"/>
          <w:szCs w:val="24"/>
        </w:rPr>
        <w:t>sessão</w:t>
      </w:r>
      <w:r w:rsidRPr="00770121">
        <w:rPr>
          <w:spacing w:val="58"/>
          <w:sz w:val="24"/>
          <w:szCs w:val="24"/>
        </w:rPr>
        <w:t xml:space="preserve"> </w:t>
      </w:r>
      <w:r w:rsidRPr="00770121">
        <w:rPr>
          <w:sz w:val="24"/>
          <w:szCs w:val="24"/>
        </w:rPr>
        <w:t>pública.</w:t>
      </w:r>
      <w:r w:rsidRPr="00770121">
        <w:rPr>
          <w:spacing w:val="58"/>
          <w:sz w:val="24"/>
          <w:szCs w:val="24"/>
        </w:rPr>
        <w:t xml:space="preserve"> </w:t>
      </w:r>
      <w:r w:rsidRPr="00770121">
        <w:rPr>
          <w:sz w:val="24"/>
          <w:szCs w:val="24"/>
        </w:rPr>
        <w:t>Durante</w:t>
      </w:r>
      <w:r w:rsidRPr="00770121">
        <w:rPr>
          <w:spacing w:val="59"/>
          <w:sz w:val="24"/>
          <w:szCs w:val="24"/>
        </w:rPr>
        <w:t xml:space="preserve"> </w:t>
      </w:r>
      <w:r w:rsidRPr="00770121">
        <w:rPr>
          <w:sz w:val="24"/>
          <w:szCs w:val="24"/>
        </w:rPr>
        <w:t>esse</w:t>
      </w:r>
      <w:r w:rsidRPr="00770121">
        <w:rPr>
          <w:spacing w:val="58"/>
          <w:sz w:val="24"/>
          <w:szCs w:val="24"/>
        </w:rPr>
        <w:t xml:space="preserve"> </w:t>
      </w:r>
      <w:r w:rsidRPr="00770121">
        <w:rPr>
          <w:sz w:val="24"/>
          <w:szCs w:val="24"/>
        </w:rPr>
        <w:t>período,</w:t>
      </w:r>
      <w:r w:rsidRPr="00770121">
        <w:rPr>
          <w:spacing w:val="1"/>
          <w:sz w:val="24"/>
          <w:szCs w:val="24"/>
        </w:rPr>
        <w:t xml:space="preserve"> </w:t>
      </w:r>
      <w:r w:rsidRPr="00770121">
        <w:rPr>
          <w:sz w:val="24"/>
          <w:szCs w:val="24"/>
        </w:rPr>
        <w:t>o</w:t>
      </w:r>
      <w:r w:rsidRPr="00770121">
        <w:rPr>
          <w:spacing w:val="58"/>
          <w:sz w:val="24"/>
          <w:szCs w:val="24"/>
        </w:rPr>
        <w:t xml:space="preserve"> </w:t>
      </w:r>
      <w:r w:rsidRPr="00770121">
        <w:rPr>
          <w:sz w:val="24"/>
          <w:szCs w:val="24"/>
        </w:rPr>
        <w:t>licitante</w:t>
      </w:r>
      <w:r w:rsidRPr="00770121">
        <w:rPr>
          <w:spacing w:val="58"/>
          <w:sz w:val="24"/>
          <w:szCs w:val="24"/>
        </w:rPr>
        <w:t xml:space="preserve"> </w:t>
      </w:r>
      <w:r w:rsidRPr="00770121">
        <w:rPr>
          <w:sz w:val="24"/>
          <w:szCs w:val="24"/>
        </w:rPr>
        <w:t>poderá</w:t>
      </w:r>
      <w:r w:rsidRPr="00770121">
        <w:rPr>
          <w:spacing w:val="58"/>
          <w:sz w:val="24"/>
          <w:szCs w:val="24"/>
        </w:rPr>
        <w:t xml:space="preserve"> </w:t>
      </w:r>
      <w:r w:rsidRPr="00770121">
        <w:rPr>
          <w:sz w:val="24"/>
          <w:szCs w:val="24"/>
        </w:rPr>
        <w:t>incluir</w:t>
      </w:r>
      <w:r w:rsidRPr="00770121">
        <w:rPr>
          <w:spacing w:val="58"/>
          <w:sz w:val="24"/>
          <w:szCs w:val="24"/>
        </w:rPr>
        <w:t xml:space="preserve"> </w:t>
      </w:r>
      <w:r w:rsidRPr="00770121">
        <w:rPr>
          <w:sz w:val="24"/>
          <w:szCs w:val="24"/>
        </w:rPr>
        <w:t>ou</w:t>
      </w:r>
      <w:r w:rsidRPr="00770121">
        <w:rPr>
          <w:spacing w:val="58"/>
          <w:sz w:val="24"/>
          <w:szCs w:val="24"/>
        </w:rPr>
        <w:t xml:space="preserve"> </w:t>
      </w:r>
      <w:r w:rsidRPr="00770121">
        <w:rPr>
          <w:sz w:val="24"/>
          <w:szCs w:val="24"/>
        </w:rPr>
        <w:t>excluir</w:t>
      </w:r>
      <w:r w:rsidRPr="00770121">
        <w:rPr>
          <w:spacing w:val="58"/>
          <w:sz w:val="24"/>
          <w:szCs w:val="24"/>
        </w:rPr>
        <w:t xml:space="preserve"> </w:t>
      </w:r>
      <w:r w:rsidRPr="00770121">
        <w:rPr>
          <w:sz w:val="24"/>
          <w:szCs w:val="24"/>
        </w:rPr>
        <w:t>sua</w:t>
      </w:r>
      <w:r w:rsidR="00DC563C" w:rsidRPr="00770121">
        <w:rPr>
          <w:sz w:val="24"/>
          <w:szCs w:val="24"/>
        </w:rPr>
        <w:t xml:space="preserve"> </w:t>
      </w:r>
      <w:r w:rsidRPr="00770121">
        <w:rPr>
          <w:sz w:val="24"/>
          <w:szCs w:val="24"/>
        </w:rPr>
        <w:t>proposta.</w:t>
      </w:r>
    </w:p>
    <w:p w14:paraId="1AE462C7" w14:textId="77777777" w:rsidR="000A1EAC" w:rsidRDefault="000A1EAC" w:rsidP="00CB26E8">
      <w:pPr>
        <w:pStyle w:val="Nivel2"/>
        <w:spacing w:line="240" w:lineRule="auto"/>
        <w:ind w:left="0" w:firstLine="0"/>
        <w:rPr>
          <w:rFonts w:ascii="Times New Roman" w:hAnsi="Times New Roman" w:cs="Times New Roman"/>
          <w:b/>
          <w:sz w:val="24"/>
          <w:szCs w:val="24"/>
        </w:rPr>
      </w:pPr>
    </w:p>
    <w:p w14:paraId="083C265B" w14:textId="3BC1F518" w:rsidR="00F146F1" w:rsidRPr="00770121" w:rsidRDefault="00F146F1" w:rsidP="00CB26E8">
      <w:pPr>
        <w:pStyle w:val="Nivel2"/>
        <w:spacing w:line="240" w:lineRule="auto"/>
        <w:ind w:left="0" w:firstLine="0"/>
        <w:rPr>
          <w:rFonts w:ascii="Times New Roman" w:hAnsi="Times New Roman" w:cs="Times New Roman"/>
          <w:b/>
          <w:color w:val="FF0066"/>
          <w:sz w:val="24"/>
          <w:szCs w:val="24"/>
        </w:rPr>
      </w:pPr>
      <w:r w:rsidRPr="00770121">
        <w:rPr>
          <w:rFonts w:ascii="Times New Roman" w:hAnsi="Times New Roman" w:cs="Times New Roman"/>
          <w:b/>
          <w:sz w:val="24"/>
          <w:szCs w:val="24"/>
        </w:rPr>
        <w:t>ADEQUAÇÃO ORÇAMENTÁRIA</w:t>
      </w:r>
      <w:r w:rsidR="000E6AF6" w:rsidRPr="00770121">
        <w:rPr>
          <w:rFonts w:ascii="Times New Roman" w:hAnsi="Times New Roman" w:cs="Times New Roman"/>
          <w:b/>
          <w:sz w:val="24"/>
          <w:szCs w:val="24"/>
        </w:rPr>
        <w:t xml:space="preserve"> </w:t>
      </w:r>
    </w:p>
    <w:p w14:paraId="16D26107" w14:textId="460E5A9C" w:rsidR="00F146F1" w:rsidRPr="00770121" w:rsidRDefault="00F146F1" w:rsidP="00CB26E8">
      <w:pPr>
        <w:pStyle w:val="Nivel2"/>
        <w:spacing w:line="240" w:lineRule="auto"/>
        <w:ind w:left="0" w:firstLine="0"/>
        <w:rPr>
          <w:rFonts w:ascii="Times New Roman" w:hAnsi="Times New Roman" w:cs="Times New Roman"/>
          <w:color w:val="00000A"/>
          <w:kern w:val="1"/>
          <w:sz w:val="24"/>
          <w:szCs w:val="24"/>
          <w:lang w:eastAsia="zh-CN"/>
        </w:rPr>
      </w:pPr>
      <w:r w:rsidRPr="00770121">
        <w:rPr>
          <w:rFonts w:ascii="Times New Roman" w:hAnsi="Times New Roman" w:cs="Times New Roman"/>
          <w:color w:val="00000A"/>
          <w:kern w:val="1"/>
          <w:sz w:val="24"/>
          <w:szCs w:val="24"/>
          <w:lang w:eastAsia="zh-CN"/>
        </w:rPr>
        <w:t>As despesas decorrentes da presente contratação correrão à conta de recursos específicos consignados no Orçamento Geral do Município</w:t>
      </w:r>
      <w:r w:rsidR="00E51483" w:rsidRPr="00770121">
        <w:rPr>
          <w:rFonts w:ascii="Times New Roman" w:hAnsi="Times New Roman" w:cs="Times New Roman"/>
          <w:color w:val="00000A"/>
          <w:kern w:val="1"/>
          <w:sz w:val="24"/>
          <w:szCs w:val="24"/>
          <w:lang w:eastAsia="zh-CN"/>
        </w:rPr>
        <w:t xml:space="preserve">, </w:t>
      </w:r>
      <w:r w:rsidRPr="00770121">
        <w:rPr>
          <w:rFonts w:ascii="Times New Roman" w:hAnsi="Times New Roman" w:cs="Times New Roman"/>
          <w:color w:val="00000A"/>
          <w:kern w:val="1"/>
          <w:sz w:val="24"/>
          <w:szCs w:val="24"/>
          <w:lang w:eastAsia="zh-CN"/>
        </w:rPr>
        <w:t>sendo:</w:t>
      </w:r>
      <w:r w:rsidR="00C60551" w:rsidRPr="00770121">
        <w:rPr>
          <w:rFonts w:ascii="Times New Roman" w:hAnsi="Times New Roman" w:cs="Times New Roman"/>
          <w:color w:val="00000A"/>
          <w:kern w:val="1"/>
          <w:sz w:val="24"/>
          <w:szCs w:val="24"/>
          <w:lang w:eastAsia="zh-CN"/>
        </w:rPr>
        <w:t xml:space="preserve"> </w:t>
      </w:r>
      <w:r w:rsidR="00EE007A">
        <w:rPr>
          <w:rFonts w:ascii="Times New Roman" w:hAnsi="Times New Roman" w:cs="Times New Roman"/>
          <w:color w:val="00000A"/>
          <w:kern w:val="1"/>
          <w:sz w:val="24"/>
          <w:szCs w:val="24"/>
          <w:lang w:eastAsia="zh-CN"/>
        </w:rPr>
        <w:t xml:space="preserve">PT. </w:t>
      </w:r>
      <w:r w:rsidR="002869C4">
        <w:rPr>
          <w:rFonts w:ascii="Times New Roman" w:hAnsi="Times New Roman" w:cs="Times New Roman"/>
          <w:color w:val="00000A"/>
          <w:kern w:val="1"/>
          <w:sz w:val="24"/>
          <w:szCs w:val="24"/>
          <w:lang w:eastAsia="zh-CN"/>
        </w:rPr>
        <w:t>02.170.06.182.0092.1.091</w:t>
      </w:r>
      <w:r w:rsidR="005B3CA0" w:rsidRPr="00770121">
        <w:rPr>
          <w:rFonts w:ascii="Times New Roman" w:hAnsi="Times New Roman" w:cs="Times New Roman"/>
          <w:color w:val="00000A"/>
          <w:kern w:val="1"/>
          <w:sz w:val="24"/>
          <w:szCs w:val="24"/>
          <w:lang w:eastAsia="zh-CN"/>
        </w:rPr>
        <w:t>,</w:t>
      </w:r>
      <w:r w:rsidRPr="00770121">
        <w:rPr>
          <w:rFonts w:ascii="Times New Roman" w:hAnsi="Times New Roman" w:cs="Times New Roman"/>
          <w:color w:val="00000A"/>
          <w:kern w:val="1"/>
          <w:sz w:val="24"/>
          <w:szCs w:val="24"/>
          <w:lang w:eastAsia="zh-CN"/>
        </w:rPr>
        <w:t xml:space="preserve"> ND: </w:t>
      </w:r>
      <w:r w:rsidR="002869C4">
        <w:rPr>
          <w:rFonts w:ascii="Times New Roman" w:hAnsi="Times New Roman" w:cs="Times New Roman"/>
          <w:color w:val="00000A"/>
          <w:kern w:val="1"/>
          <w:sz w:val="24"/>
          <w:szCs w:val="24"/>
          <w:lang w:eastAsia="zh-CN"/>
        </w:rPr>
        <w:t>44</w:t>
      </w:r>
      <w:r w:rsidRPr="00770121">
        <w:rPr>
          <w:rFonts w:ascii="Times New Roman" w:hAnsi="Times New Roman" w:cs="Times New Roman"/>
          <w:color w:val="00000A"/>
          <w:kern w:val="1"/>
          <w:sz w:val="24"/>
          <w:szCs w:val="24"/>
          <w:lang w:eastAsia="zh-CN"/>
        </w:rPr>
        <w:t>.</w:t>
      </w:r>
      <w:r w:rsidR="00384395" w:rsidRPr="00770121">
        <w:rPr>
          <w:rFonts w:ascii="Times New Roman" w:hAnsi="Times New Roman" w:cs="Times New Roman"/>
          <w:color w:val="00000A"/>
          <w:kern w:val="1"/>
          <w:sz w:val="24"/>
          <w:szCs w:val="24"/>
          <w:lang w:eastAsia="zh-CN"/>
        </w:rPr>
        <w:t>90</w:t>
      </w:r>
      <w:r w:rsidRPr="00770121">
        <w:rPr>
          <w:rFonts w:ascii="Times New Roman" w:hAnsi="Times New Roman" w:cs="Times New Roman"/>
          <w:color w:val="00000A"/>
          <w:kern w:val="1"/>
          <w:sz w:val="24"/>
          <w:szCs w:val="24"/>
          <w:lang w:eastAsia="zh-CN"/>
        </w:rPr>
        <w:t>.</w:t>
      </w:r>
      <w:r w:rsidR="002869C4">
        <w:rPr>
          <w:rFonts w:ascii="Times New Roman" w:hAnsi="Times New Roman" w:cs="Times New Roman"/>
          <w:color w:val="00000A"/>
          <w:kern w:val="1"/>
          <w:sz w:val="24"/>
          <w:szCs w:val="24"/>
          <w:lang w:eastAsia="zh-CN"/>
        </w:rPr>
        <w:t>52</w:t>
      </w:r>
      <w:r w:rsidR="0000277E" w:rsidRPr="00770121">
        <w:rPr>
          <w:rFonts w:ascii="Times New Roman" w:hAnsi="Times New Roman" w:cs="Times New Roman"/>
          <w:color w:val="00000A"/>
          <w:kern w:val="1"/>
          <w:sz w:val="24"/>
          <w:szCs w:val="24"/>
          <w:lang w:eastAsia="zh-CN"/>
        </w:rPr>
        <w:t xml:space="preserve">, conta </w:t>
      </w:r>
      <w:r w:rsidR="002869C4">
        <w:rPr>
          <w:rFonts w:ascii="Times New Roman" w:hAnsi="Times New Roman" w:cs="Times New Roman"/>
          <w:color w:val="00000A"/>
          <w:kern w:val="1"/>
          <w:sz w:val="24"/>
          <w:szCs w:val="24"/>
          <w:lang w:eastAsia="zh-CN"/>
        </w:rPr>
        <w:t>116</w:t>
      </w:r>
      <w:r w:rsidR="005B3CA0" w:rsidRPr="00770121">
        <w:rPr>
          <w:rFonts w:ascii="Times New Roman" w:hAnsi="Times New Roman" w:cs="Times New Roman"/>
          <w:color w:val="00000A"/>
          <w:kern w:val="1"/>
          <w:sz w:val="24"/>
          <w:szCs w:val="24"/>
          <w:lang w:eastAsia="zh-CN"/>
        </w:rPr>
        <w:t>.</w:t>
      </w:r>
    </w:p>
    <w:p w14:paraId="01B9B1DD" w14:textId="77777777" w:rsidR="00296488" w:rsidRPr="00770121" w:rsidRDefault="00296488" w:rsidP="00CB26E8">
      <w:pPr>
        <w:spacing w:before="120" w:after="120"/>
        <w:jc w:val="both"/>
        <w:rPr>
          <w:b/>
          <w:sz w:val="24"/>
          <w:szCs w:val="24"/>
        </w:rPr>
      </w:pPr>
    </w:p>
    <w:p w14:paraId="79961E4C" w14:textId="77777777" w:rsidR="00DB1FD4" w:rsidRPr="00770121" w:rsidRDefault="00280E5C" w:rsidP="00CB26E8">
      <w:pPr>
        <w:spacing w:before="120" w:after="120"/>
        <w:jc w:val="both"/>
        <w:rPr>
          <w:sz w:val="24"/>
          <w:szCs w:val="24"/>
        </w:rPr>
      </w:pPr>
      <w:r w:rsidRPr="00770121">
        <w:rPr>
          <w:b/>
          <w:sz w:val="24"/>
          <w:szCs w:val="24"/>
        </w:rPr>
        <w:t>D</w:t>
      </w:r>
      <w:r w:rsidR="005E113F" w:rsidRPr="00770121">
        <w:rPr>
          <w:b/>
          <w:sz w:val="24"/>
          <w:szCs w:val="24"/>
        </w:rPr>
        <w:t>O</w:t>
      </w:r>
      <w:r w:rsidR="005E113F" w:rsidRPr="00770121">
        <w:rPr>
          <w:b/>
          <w:spacing w:val="1"/>
          <w:sz w:val="24"/>
          <w:szCs w:val="24"/>
        </w:rPr>
        <w:t xml:space="preserve"> </w:t>
      </w:r>
      <w:r w:rsidR="005E113F" w:rsidRPr="00770121">
        <w:rPr>
          <w:b/>
          <w:sz w:val="24"/>
          <w:szCs w:val="24"/>
        </w:rPr>
        <w:t>OBJETO</w:t>
      </w:r>
    </w:p>
    <w:p w14:paraId="3FD175E5" w14:textId="5C8FA176" w:rsidR="006D0C80" w:rsidRPr="00770121" w:rsidRDefault="00C60551" w:rsidP="00730B1A">
      <w:pPr>
        <w:tabs>
          <w:tab w:val="left" w:pos="426"/>
        </w:tabs>
        <w:spacing w:before="120" w:after="120"/>
        <w:jc w:val="both"/>
        <w:rPr>
          <w:b/>
          <w:sz w:val="24"/>
          <w:szCs w:val="24"/>
        </w:rPr>
      </w:pPr>
      <w:r w:rsidRPr="00770121">
        <w:rPr>
          <w:b/>
          <w:sz w:val="24"/>
          <w:szCs w:val="24"/>
        </w:rPr>
        <w:t xml:space="preserve">1 </w:t>
      </w:r>
      <w:r w:rsidR="006D0C80" w:rsidRPr="00770121">
        <w:rPr>
          <w:sz w:val="24"/>
          <w:szCs w:val="24"/>
        </w:rPr>
        <w:t xml:space="preserve">– </w:t>
      </w:r>
      <w:r w:rsidR="006D0C80" w:rsidRPr="00770121">
        <w:rPr>
          <w:b/>
          <w:sz w:val="24"/>
          <w:szCs w:val="24"/>
        </w:rPr>
        <w:t>DEFINIÇÃO DO OBJETO</w:t>
      </w:r>
    </w:p>
    <w:p w14:paraId="61A4A68F" w14:textId="6CA9F000" w:rsidR="0064143E" w:rsidRPr="00770121" w:rsidRDefault="00C60551" w:rsidP="00730B1A">
      <w:pPr>
        <w:pStyle w:val="PargrafodaLista"/>
        <w:widowControl w:val="0"/>
        <w:tabs>
          <w:tab w:val="left" w:pos="426"/>
        </w:tabs>
        <w:autoSpaceDE w:val="0"/>
        <w:autoSpaceDN w:val="0"/>
        <w:spacing w:before="120" w:after="120"/>
        <w:ind w:left="0"/>
        <w:contextualSpacing/>
        <w:jc w:val="both"/>
      </w:pPr>
      <w:r w:rsidRPr="00770121">
        <w:t xml:space="preserve">1.1 – </w:t>
      </w:r>
      <w:r w:rsidR="0064143E" w:rsidRPr="00770121">
        <w:t xml:space="preserve">O objeto desta licitação é </w:t>
      </w:r>
      <w:r w:rsidR="002869C4" w:rsidRPr="002869C4">
        <w:rPr>
          <w:b/>
        </w:rPr>
        <w:t>Aquisição de MATERIAL PERMANENTE, nos termos da tabela abaixo, conforme condições e exigências estabelecidas neste instrumento, objetivando atender ao solicitado pela Secretaria Municipal de Trânsito e Defesa Civil</w:t>
      </w:r>
      <w:r w:rsidR="0064143E" w:rsidRPr="00770121">
        <w:t>, cujas especificações</w:t>
      </w:r>
      <w:r w:rsidR="0064143E" w:rsidRPr="00770121">
        <w:rPr>
          <w:spacing w:val="1"/>
        </w:rPr>
        <w:t xml:space="preserve"> </w:t>
      </w:r>
      <w:r w:rsidR="0064143E" w:rsidRPr="00770121">
        <w:t>encontram-se</w:t>
      </w:r>
      <w:r w:rsidR="0064143E" w:rsidRPr="00770121">
        <w:rPr>
          <w:spacing w:val="-2"/>
        </w:rPr>
        <w:t xml:space="preserve"> </w:t>
      </w:r>
      <w:r w:rsidR="0064143E" w:rsidRPr="00770121">
        <w:t>detalhadas</w:t>
      </w:r>
      <w:r w:rsidR="0064143E" w:rsidRPr="00770121">
        <w:rPr>
          <w:spacing w:val="2"/>
        </w:rPr>
        <w:t xml:space="preserve"> </w:t>
      </w:r>
      <w:r w:rsidR="0064143E" w:rsidRPr="00770121">
        <w:t>no Termo</w:t>
      </w:r>
      <w:r w:rsidR="0064143E" w:rsidRPr="00770121">
        <w:rPr>
          <w:spacing w:val="-1"/>
        </w:rPr>
        <w:t xml:space="preserve"> </w:t>
      </w:r>
      <w:r w:rsidR="0064143E" w:rsidRPr="00770121">
        <w:t>de</w:t>
      </w:r>
      <w:r w:rsidR="0064143E" w:rsidRPr="00770121">
        <w:rPr>
          <w:spacing w:val="-2"/>
        </w:rPr>
        <w:t xml:space="preserve"> </w:t>
      </w:r>
      <w:r w:rsidR="0064143E" w:rsidRPr="00770121">
        <w:t>Referência,</w:t>
      </w:r>
      <w:r w:rsidR="0064143E" w:rsidRPr="00770121">
        <w:rPr>
          <w:spacing w:val="1"/>
        </w:rPr>
        <w:t xml:space="preserve"> </w:t>
      </w:r>
      <w:r w:rsidR="0064143E" w:rsidRPr="00770121">
        <w:t>constante do</w:t>
      </w:r>
      <w:r w:rsidR="0064143E" w:rsidRPr="00770121">
        <w:rPr>
          <w:spacing w:val="1"/>
        </w:rPr>
        <w:t xml:space="preserve"> </w:t>
      </w:r>
      <w:r w:rsidR="0064143E" w:rsidRPr="00770121">
        <w:rPr>
          <w:b/>
        </w:rPr>
        <w:t>ANEXO I</w:t>
      </w:r>
      <w:r w:rsidR="0064143E" w:rsidRPr="00770121">
        <w:t>.</w:t>
      </w:r>
    </w:p>
    <w:p w14:paraId="1E9FF8F5" w14:textId="67B1CC6E" w:rsidR="00AB49EE" w:rsidRPr="00770121" w:rsidRDefault="00C60551" w:rsidP="00730B1A">
      <w:pPr>
        <w:widowControl w:val="0"/>
        <w:tabs>
          <w:tab w:val="left" w:pos="426"/>
          <w:tab w:val="left" w:pos="766"/>
        </w:tabs>
        <w:autoSpaceDE w:val="0"/>
        <w:autoSpaceDN w:val="0"/>
        <w:spacing w:before="120" w:after="120"/>
        <w:jc w:val="both"/>
        <w:rPr>
          <w:sz w:val="24"/>
          <w:szCs w:val="24"/>
        </w:rPr>
      </w:pPr>
      <w:r w:rsidRPr="00770121">
        <w:rPr>
          <w:sz w:val="24"/>
          <w:szCs w:val="24"/>
        </w:rPr>
        <w:t>1.2 –</w:t>
      </w:r>
      <w:r w:rsidR="00DC563C" w:rsidRPr="00770121">
        <w:rPr>
          <w:sz w:val="24"/>
          <w:szCs w:val="24"/>
        </w:rPr>
        <w:t xml:space="preserve"> </w:t>
      </w:r>
      <w:r w:rsidR="00AB49EE" w:rsidRPr="00770121">
        <w:rPr>
          <w:sz w:val="24"/>
          <w:szCs w:val="24"/>
        </w:rPr>
        <w:t xml:space="preserve">A licitação será </w:t>
      </w:r>
      <w:r w:rsidR="00CB26E8" w:rsidRPr="00770121">
        <w:rPr>
          <w:sz w:val="24"/>
          <w:szCs w:val="24"/>
        </w:rPr>
        <w:t xml:space="preserve">composta </w:t>
      </w:r>
      <w:r w:rsidR="00AB49EE" w:rsidRPr="00770121">
        <w:rPr>
          <w:sz w:val="24"/>
          <w:szCs w:val="24"/>
        </w:rPr>
        <w:t>por ite</w:t>
      </w:r>
      <w:r w:rsidR="002869C4">
        <w:rPr>
          <w:sz w:val="24"/>
          <w:szCs w:val="24"/>
        </w:rPr>
        <w:t>ns</w:t>
      </w:r>
      <w:r w:rsidR="00AB49EE" w:rsidRPr="00770121">
        <w:rPr>
          <w:sz w:val="24"/>
          <w:szCs w:val="24"/>
        </w:rPr>
        <w:t xml:space="preserve">, conforme tabela constante no item </w:t>
      </w:r>
      <w:r w:rsidR="00460A08" w:rsidRPr="00770121">
        <w:rPr>
          <w:sz w:val="24"/>
          <w:szCs w:val="24"/>
        </w:rPr>
        <w:t>1.</w:t>
      </w:r>
      <w:r w:rsidR="00AB2B5F" w:rsidRPr="00770121">
        <w:rPr>
          <w:sz w:val="24"/>
          <w:szCs w:val="24"/>
        </w:rPr>
        <w:t>4</w:t>
      </w:r>
      <w:r w:rsidR="00D71E87" w:rsidRPr="00770121">
        <w:rPr>
          <w:sz w:val="24"/>
          <w:szCs w:val="24"/>
        </w:rPr>
        <w:t>.</w:t>
      </w:r>
    </w:p>
    <w:p w14:paraId="016C043F" w14:textId="0BF9930D" w:rsidR="006D0C80" w:rsidRPr="00770121" w:rsidRDefault="006D0C80" w:rsidP="003C6E17">
      <w:pPr>
        <w:pStyle w:val="PargrafodaLista"/>
        <w:numPr>
          <w:ilvl w:val="1"/>
          <w:numId w:val="24"/>
        </w:numPr>
        <w:tabs>
          <w:tab w:val="left" w:pos="426"/>
        </w:tabs>
        <w:spacing w:before="120" w:after="120"/>
        <w:ind w:left="0" w:firstLine="0"/>
        <w:jc w:val="both"/>
        <w:rPr>
          <w:b/>
        </w:rPr>
      </w:pPr>
      <w:r w:rsidRPr="00770121">
        <w:rPr>
          <w:b/>
        </w:rPr>
        <w:t>– DETALHAMENTO DO OBJETO</w:t>
      </w:r>
    </w:p>
    <w:p w14:paraId="27EB89D4" w14:textId="1D94B16B" w:rsidR="00584AFC" w:rsidRPr="00770121" w:rsidRDefault="00CB26E8" w:rsidP="003C6E17">
      <w:pPr>
        <w:tabs>
          <w:tab w:val="left" w:pos="426"/>
        </w:tabs>
        <w:spacing w:before="120" w:after="120"/>
        <w:jc w:val="both"/>
        <w:rPr>
          <w:b/>
          <w:sz w:val="24"/>
          <w:szCs w:val="24"/>
          <w:u w:val="single"/>
        </w:rPr>
      </w:pPr>
      <w:r w:rsidRPr="00770121">
        <w:rPr>
          <w:b/>
          <w:sz w:val="24"/>
          <w:szCs w:val="24"/>
        </w:rPr>
        <w:t xml:space="preserve"> </w:t>
      </w:r>
      <w:r w:rsidR="000E59EE" w:rsidRPr="00770121">
        <w:rPr>
          <w:b/>
          <w:sz w:val="24"/>
          <w:szCs w:val="24"/>
          <w:u w:val="single"/>
        </w:rPr>
        <w:t>Vide Termo de Referência</w:t>
      </w:r>
    </w:p>
    <w:p w14:paraId="1213528D" w14:textId="59DD9118" w:rsidR="004A67C7" w:rsidRPr="00770121" w:rsidRDefault="00CB26E8" w:rsidP="003C6E17">
      <w:pPr>
        <w:pStyle w:val="PargrafodaLista"/>
        <w:numPr>
          <w:ilvl w:val="1"/>
          <w:numId w:val="24"/>
        </w:numPr>
        <w:tabs>
          <w:tab w:val="left" w:pos="426"/>
        </w:tabs>
        <w:spacing w:before="120" w:after="120"/>
        <w:ind w:left="0" w:firstLine="0"/>
        <w:jc w:val="both"/>
        <w:rPr>
          <w:b/>
        </w:rPr>
      </w:pPr>
      <w:r w:rsidRPr="00770121">
        <w:rPr>
          <w:b/>
        </w:rPr>
        <w:t>–</w:t>
      </w:r>
      <w:r w:rsidR="00584AFC" w:rsidRPr="00770121">
        <w:rPr>
          <w:b/>
        </w:rPr>
        <w:t xml:space="preserve"> DA PLANIL</w:t>
      </w:r>
      <w:r w:rsidR="00B61F85" w:rsidRPr="00770121">
        <w:rPr>
          <w:b/>
        </w:rPr>
        <w:t>H</w:t>
      </w:r>
      <w:r w:rsidR="00584AFC" w:rsidRPr="00770121">
        <w:rPr>
          <w:b/>
        </w:rPr>
        <w:t>A DE CUSTO ESTIMADADO</w:t>
      </w:r>
      <w:r w:rsidR="008F65AE" w:rsidRPr="00770121">
        <w:rPr>
          <w:b/>
        </w:rPr>
        <w:t xml:space="preserve"> </w:t>
      </w:r>
    </w:p>
    <w:p w14:paraId="0A52A39C" w14:textId="0C19840F" w:rsidR="00143A81" w:rsidRPr="00770121" w:rsidRDefault="00CB26E8" w:rsidP="003C6E17">
      <w:pPr>
        <w:pStyle w:val="Nivel2"/>
        <w:numPr>
          <w:ilvl w:val="2"/>
          <w:numId w:val="24"/>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w:t>
      </w:r>
      <w:r w:rsidR="00143A81" w:rsidRPr="00770121">
        <w:rPr>
          <w:rFonts w:ascii="Times New Roman" w:hAnsi="Times New Roman" w:cs="Times New Roman"/>
          <w:sz w:val="24"/>
          <w:szCs w:val="24"/>
        </w:rPr>
        <w:t xml:space="preserve"> O custo estimado total da contratação é </w:t>
      </w:r>
      <w:r w:rsidR="00DC30EA" w:rsidRPr="00770121">
        <w:rPr>
          <w:rFonts w:ascii="Times New Roman" w:hAnsi="Times New Roman" w:cs="Times New Roman"/>
          <w:sz w:val="24"/>
          <w:szCs w:val="24"/>
        </w:rPr>
        <w:t>de</w:t>
      </w:r>
      <w:r w:rsidR="00A45761" w:rsidRPr="00770121">
        <w:rPr>
          <w:rFonts w:ascii="Times New Roman" w:hAnsi="Times New Roman" w:cs="Times New Roman"/>
          <w:b/>
          <w:i/>
          <w:sz w:val="24"/>
          <w:szCs w:val="24"/>
        </w:rPr>
        <w:t xml:space="preserve"> </w:t>
      </w:r>
      <w:r w:rsidR="003C6E17" w:rsidRPr="003C6E17">
        <w:rPr>
          <w:rFonts w:ascii="Times New Roman" w:hAnsi="Times New Roman" w:cs="Times New Roman"/>
          <w:b/>
          <w:i/>
          <w:sz w:val="24"/>
          <w:szCs w:val="24"/>
        </w:rPr>
        <w:t>R$ 6.611,55 (seis mil e seiscentos e onze reais e cinquenta e cinco centavos)</w:t>
      </w:r>
      <w:r w:rsidR="00650061" w:rsidRPr="00770121">
        <w:rPr>
          <w:rFonts w:ascii="Times New Roman" w:hAnsi="Times New Roman" w:cs="Times New Roman"/>
          <w:b/>
          <w:i/>
          <w:sz w:val="24"/>
          <w:szCs w:val="24"/>
        </w:rPr>
        <w:t>.</w:t>
      </w:r>
    </w:p>
    <w:p w14:paraId="5F55B260" w14:textId="196A5EA0" w:rsidR="00143A81" w:rsidRPr="00770121" w:rsidRDefault="00DB5321" w:rsidP="00581D3F">
      <w:pPr>
        <w:spacing w:before="120" w:after="120"/>
        <w:jc w:val="both"/>
        <w:rPr>
          <w:sz w:val="24"/>
          <w:szCs w:val="24"/>
        </w:rPr>
      </w:pPr>
      <w:r w:rsidRPr="00770121">
        <w:rPr>
          <w:sz w:val="24"/>
          <w:szCs w:val="24"/>
        </w:rPr>
        <w:t>1.</w:t>
      </w:r>
      <w:r w:rsidR="00A45761" w:rsidRPr="00770121">
        <w:rPr>
          <w:sz w:val="24"/>
          <w:szCs w:val="24"/>
        </w:rPr>
        <w:t>4</w:t>
      </w:r>
      <w:r w:rsidR="00143A81" w:rsidRPr="00770121">
        <w:rPr>
          <w:sz w:val="24"/>
          <w:szCs w:val="24"/>
        </w:rPr>
        <w:t>.</w:t>
      </w:r>
      <w:r w:rsidR="000B0C75" w:rsidRPr="00770121">
        <w:rPr>
          <w:sz w:val="24"/>
          <w:szCs w:val="24"/>
        </w:rPr>
        <w:t>1</w:t>
      </w:r>
      <w:r w:rsidR="00143A81" w:rsidRPr="00770121">
        <w:rPr>
          <w:sz w:val="24"/>
          <w:szCs w:val="24"/>
        </w:rPr>
        <w:t xml:space="preserve">.1 </w:t>
      </w:r>
      <w:r w:rsidR="00CB26E8" w:rsidRPr="00770121">
        <w:rPr>
          <w:sz w:val="24"/>
          <w:szCs w:val="24"/>
        </w:rPr>
        <w:t xml:space="preserve">– </w:t>
      </w:r>
      <w:r w:rsidR="000D03E6" w:rsidRPr="00770121">
        <w:rPr>
          <w:sz w:val="24"/>
          <w:szCs w:val="24"/>
        </w:rPr>
        <w:t xml:space="preserve">Os contratos poderão ser alterados, com as devidas justificativas, </w:t>
      </w:r>
      <w:r w:rsidR="00143A81" w:rsidRPr="00770121">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5C59F8FB" w:rsidR="00143A81" w:rsidRPr="0077012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2 </w:t>
      </w:r>
      <w:r w:rsidR="00CB26E8" w:rsidRPr="00770121">
        <w:rPr>
          <w:sz w:val="24"/>
          <w:szCs w:val="24"/>
        </w:rPr>
        <w:t xml:space="preserve">– </w:t>
      </w:r>
      <w:r w:rsidR="00143A81" w:rsidRPr="00770121">
        <w:rPr>
          <w:sz w:val="24"/>
          <w:szCs w:val="24"/>
        </w:rPr>
        <w:t xml:space="preserve">em caso de criação, alteração ou extinção de quaisquer tributos ou encargos legais ou superveniência de disposições legais, com comprovada repercussão sobre os preços </w:t>
      </w:r>
      <w:r w:rsidR="000D03E6" w:rsidRPr="00770121">
        <w:rPr>
          <w:sz w:val="24"/>
          <w:szCs w:val="24"/>
        </w:rPr>
        <w:t>contratad</w:t>
      </w:r>
      <w:r w:rsidR="00143A81" w:rsidRPr="00770121">
        <w:rPr>
          <w:sz w:val="24"/>
          <w:szCs w:val="24"/>
        </w:rPr>
        <w:t xml:space="preserve">os; </w:t>
      </w:r>
    </w:p>
    <w:p w14:paraId="6F387320" w14:textId="1AEDCF8D" w:rsidR="00143A81" w:rsidRPr="0077012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3 </w:t>
      </w:r>
      <w:r w:rsidR="00CB26E8" w:rsidRPr="00770121">
        <w:rPr>
          <w:sz w:val="24"/>
          <w:szCs w:val="24"/>
        </w:rPr>
        <w:t xml:space="preserve">– </w:t>
      </w:r>
      <w:r w:rsidR="00143A81" w:rsidRPr="00770121">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67E8C032" w14:textId="02B19851" w:rsidR="00A45761" w:rsidRDefault="00DB5321" w:rsidP="00CB26E8">
      <w:pPr>
        <w:spacing w:before="120" w:after="120"/>
        <w:jc w:val="both"/>
        <w:rPr>
          <w:sz w:val="24"/>
          <w:szCs w:val="24"/>
        </w:rPr>
      </w:pPr>
      <w:r w:rsidRPr="00770121">
        <w:rPr>
          <w:sz w:val="24"/>
          <w:szCs w:val="24"/>
        </w:rPr>
        <w:lastRenderedPageBreak/>
        <w:t>1.</w:t>
      </w:r>
      <w:r w:rsidR="00A45761" w:rsidRPr="00770121">
        <w:rPr>
          <w:sz w:val="24"/>
          <w:szCs w:val="24"/>
        </w:rPr>
        <w:t>4</w:t>
      </w:r>
      <w:r w:rsidR="000B0C75" w:rsidRPr="00770121">
        <w:rPr>
          <w:sz w:val="24"/>
          <w:szCs w:val="24"/>
        </w:rPr>
        <w:t>.</w:t>
      </w:r>
      <w:r w:rsidR="00143A81" w:rsidRPr="00770121">
        <w:rPr>
          <w:sz w:val="24"/>
          <w:szCs w:val="24"/>
        </w:rPr>
        <w:t xml:space="preserve">4 </w:t>
      </w:r>
      <w:r w:rsidR="00CB26E8" w:rsidRPr="00770121">
        <w:rPr>
          <w:sz w:val="24"/>
          <w:szCs w:val="24"/>
        </w:rPr>
        <w:t xml:space="preserve">– </w:t>
      </w:r>
      <w:r w:rsidR="00143A81" w:rsidRPr="00770121">
        <w:rPr>
          <w:sz w:val="24"/>
          <w:szCs w:val="24"/>
        </w:rPr>
        <w:t>poderão ser repactuados, a pedido do interessado, conforme critérios definidos para a contratação</w:t>
      </w:r>
      <w:r w:rsidR="00A45761" w:rsidRPr="00770121">
        <w:rPr>
          <w:sz w:val="24"/>
          <w:szCs w:val="24"/>
        </w:rPr>
        <w:t>.</w:t>
      </w:r>
      <w:r w:rsidR="006426A4" w:rsidRPr="00770121">
        <w:rPr>
          <w:sz w:val="24"/>
          <w:szCs w:val="24"/>
        </w:rPr>
        <w:t xml:space="preserve"> </w:t>
      </w:r>
    </w:p>
    <w:p w14:paraId="61DC2250" w14:textId="303CB195" w:rsidR="00AB49EE" w:rsidRPr="00770121" w:rsidRDefault="00AB49EE" w:rsidP="00CB26E8">
      <w:pPr>
        <w:spacing w:before="120" w:after="120"/>
        <w:jc w:val="both"/>
        <w:rPr>
          <w:b/>
          <w:color w:val="FF0066"/>
          <w:sz w:val="24"/>
          <w:szCs w:val="24"/>
        </w:rPr>
      </w:pPr>
      <w:r w:rsidRPr="00770121">
        <w:rPr>
          <w:b/>
          <w:sz w:val="24"/>
          <w:szCs w:val="24"/>
        </w:rPr>
        <w:t>1</w:t>
      </w:r>
      <w:r w:rsidR="00DB5321" w:rsidRPr="00770121">
        <w:rPr>
          <w:b/>
          <w:sz w:val="24"/>
          <w:szCs w:val="24"/>
        </w:rPr>
        <w:t>.</w:t>
      </w:r>
      <w:r w:rsidR="00A45761" w:rsidRPr="00770121">
        <w:rPr>
          <w:b/>
          <w:sz w:val="24"/>
          <w:szCs w:val="24"/>
        </w:rPr>
        <w:t>4</w:t>
      </w:r>
      <w:r w:rsidR="00E51483" w:rsidRPr="00770121">
        <w:rPr>
          <w:b/>
          <w:sz w:val="24"/>
          <w:szCs w:val="24"/>
        </w:rPr>
        <w:t>.</w:t>
      </w:r>
      <w:r w:rsidR="000B0C75" w:rsidRPr="00770121">
        <w:rPr>
          <w:b/>
          <w:sz w:val="24"/>
          <w:szCs w:val="24"/>
        </w:rPr>
        <w:t>5</w:t>
      </w:r>
      <w:r w:rsidRPr="00770121">
        <w:rPr>
          <w:b/>
          <w:sz w:val="24"/>
          <w:szCs w:val="24"/>
        </w:rPr>
        <w:t xml:space="preserve"> – PLANILHA DE CUSTO ESTIMADO </w:t>
      </w:r>
      <w:r w:rsidRPr="00547098">
        <w:rPr>
          <w:b/>
          <w:sz w:val="24"/>
          <w:szCs w:val="24"/>
        </w:rPr>
        <w:t>UNITÁRIO</w:t>
      </w:r>
      <w:r w:rsidR="00ED146C" w:rsidRPr="00770121">
        <w:rPr>
          <w:b/>
          <w:sz w:val="24"/>
          <w:szCs w:val="24"/>
        </w:rPr>
        <w:t xml:space="preserve"> </w:t>
      </w: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276"/>
        <w:gridCol w:w="1247"/>
        <w:gridCol w:w="1417"/>
        <w:gridCol w:w="1560"/>
      </w:tblGrid>
      <w:tr w:rsidR="00730B1A" w:rsidRPr="00E8449D" w14:paraId="627067EC" w14:textId="6677A7B7" w:rsidTr="00650061">
        <w:tc>
          <w:tcPr>
            <w:tcW w:w="851" w:type="dxa"/>
            <w:shd w:val="clear" w:color="auto" w:fill="B4C6E7"/>
            <w:vAlign w:val="center"/>
          </w:tcPr>
          <w:p w14:paraId="13015811" w14:textId="77777777" w:rsidR="00730B1A" w:rsidRPr="00E8449D" w:rsidRDefault="00730B1A" w:rsidP="008F65AE">
            <w:pPr>
              <w:jc w:val="center"/>
              <w:rPr>
                <w:b/>
                <w:sz w:val="22"/>
                <w:szCs w:val="22"/>
              </w:rPr>
            </w:pPr>
            <w:r w:rsidRPr="00E8449D">
              <w:rPr>
                <w:b/>
                <w:sz w:val="22"/>
                <w:szCs w:val="22"/>
              </w:rPr>
              <w:t>ITEM</w:t>
            </w:r>
          </w:p>
        </w:tc>
        <w:tc>
          <w:tcPr>
            <w:tcW w:w="3402" w:type="dxa"/>
            <w:shd w:val="clear" w:color="auto" w:fill="B4C6E7"/>
            <w:vAlign w:val="center"/>
          </w:tcPr>
          <w:p w14:paraId="5B17359A" w14:textId="3A0A0F3F" w:rsidR="00730B1A" w:rsidRPr="00E8449D" w:rsidRDefault="00730B1A" w:rsidP="008F65AE">
            <w:pPr>
              <w:tabs>
                <w:tab w:val="left" w:pos="0"/>
              </w:tabs>
              <w:jc w:val="center"/>
              <w:rPr>
                <w:b/>
                <w:sz w:val="22"/>
                <w:szCs w:val="22"/>
              </w:rPr>
            </w:pPr>
            <w:r w:rsidRPr="00E8449D">
              <w:rPr>
                <w:b/>
                <w:sz w:val="22"/>
                <w:szCs w:val="22"/>
              </w:rPr>
              <w:t xml:space="preserve">DESCRIÇÃO </w:t>
            </w:r>
          </w:p>
        </w:tc>
        <w:tc>
          <w:tcPr>
            <w:tcW w:w="1276" w:type="dxa"/>
            <w:shd w:val="clear" w:color="auto" w:fill="B4C6E7"/>
            <w:vAlign w:val="center"/>
          </w:tcPr>
          <w:p w14:paraId="2470445E" w14:textId="2E949704" w:rsidR="00730B1A" w:rsidRPr="00E8449D" w:rsidRDefault="00730B1A" w:rsidP="00730B1A">
            <w:pPr>
              <w:ind w:right="-108" w:hanging="108"/>
              <w:jc w:val="center"/>
              <w:rPr>
                <w:b/>
                <w:sz w:val="22"/>
                <w:szCs w:val="22"/>
              </w:rPr>
            </w:pPr>
            <w:r w:rsidRPr="00E8449D">
              <w:rPr>
                <w:b/>
                <w:sz w:val="22"/>
                <w:szCs w:val="22"/>
              </w:rPr>
              <w:t>UNIDADE DE</w:t>
            </w:r>
          </w:p>
          <w:p w14:paraId="01FB8173" w14:textId="77777777" w:rsidR="00730B1A" w:rsidRPr="00E8449D" w:rsidRDefault="00730B1A" w:rsidP="00730B1A">
            <w:pPr>
              <w:ind w:right="-108" w:hanging="108"/>
              <w:jc w:val="center"/>
              <w:rPr>
                <w:b/>
                <w:sz w:val="22"/>
                <w:szCs w:val="22"/>
              </w:rPr>
            </w:pPr>
            <w:r w:rsidRPr="00E8449D">
              <w:rPr>
                <w:b/>
                <w:sz w:val="22"/>
                <w:szCs w:val="22"/>
              </w:rPr>
              <w:t>MEDIDA</w:t>
            </w:r>
          </w:p>
        </w:tc>
        <w:tc>
          <w:tcPr>
            <w:tcW w:w="1247" w:type="dxa"/>
            <w:shd w:val="clear" w:color="auto" w:fill="B4C6E7"/>
            <w:vAlign w:val="center"/>
          </w:tcPr>
          <w:p w14:paraId="28A1CE34" w14:textId="3A6753C4" w:rsidR="00730B1A" w:rsidRPr="00E8449D" w:rsidRDefault="00730B1A" w:rsidP="00650061">
            <w:pPr>
              <w:jc w:val="center"/>
              <w:rPr>
                <w:b/>
                <w:sz w:val="22"/>
                <w:szCs w:val="22"/>
              </w:rPr>
            </w:pPr>
            <w:r w:rsidRPr="00E8449D">
              <w:rPr>
                <w:b/>
                <w:sz w:val="22"/>
                <w:szCs w:val="22"/>
              </w:rPr>
              <w:t xml:space="preserve">QUANT. </w:t>
            </w:r>
          </w:p>
        </w:tc>
        <w:tc>
          <w:tcPr>
            <w:tcW w:w="1417" w:type="dxa"/>
            <w:shd w:val="clear" w:color="auto" w:fill="B4C6E7"/>
            <w:vAlign w:val="center"/>
          </w:tcPr>
          <w:p w14:paraId="55F45EB2" w14:textId="77777777" w:rsidR="00730B1A" w:rsidRPr="00E8449D" w:rsidRDefault="00730B1A" w:rsidP="00EF5992">
            <w:pPr>
              <w:jc w:val="center"/>
              <w:rPr>
                <w:b/>
                <w:sz w:val="22"/>
                <w:szCs w:val="22"/>
              </w:rPr>
            </w:pPr>
            <w:r w:rsidRPr="00E8449D">
              <w:rPr>
                <w:b/>
                <w:sz w:val="22"/>
                <w:szCs w:val="22"/>
              </w:rPr>
              <w:t>VALOR</w:t>
            </w:r>
          </w:p>
          <w:p w14:paraId="5858D144" w14:textId="77777777" w:rsidR="00730B1A" w:rsidRPr="00E8449D" w:rsidRDefault="00730B1A" w:rsidP="00EF5992">
            <w:pPr>
              <w:jc w:val="center"/>
              <w:rPr>
                <w:b/>
                <w:sz w:val="22"/>
                <w:szCs w:val="22"/>
              </w:rPr>
            </w:pPr>
            <w:r w:rsidRPr="00E8449D">
              <w:rPr>
                <w:b/>
                <w:sz w:val="22"/>
                <w:szCs w:val="22"/>
              </w:rPr>
              <w:t>UNITÁRIO</w:t>
            </w:r>
          </w:p>
          <w:p w14:paraId="2A0A8933" w14:textId="626111EA" w:rsidR="00730B1A" w:rsidRPr="00E8449D" w:rsidRDefault="00730B1A" w:rsidP="00EF5992">
            <w:pPr>
              <w:jc w:val="center"/>
              <w:rPr>
                <w:b/>
                <w:sz w:val="22"/>
                <w:szCs w:val="22"/>
              </w:rPr>
            </w:pPr>
            <w:r w:rsidRPr="00E8449D">
              <w:rPr>
                <w:b/>
                <w:sz w:val="22"/>
                <w:szCs w:val="22"/>
              </w:rPr>
              <w:t>R$</w:t>
            </w:r>
          </w:p>
        </w:tc>
        <w:tc>
          <w:tcPr>
            <w:tcW w:w="1560" w:type="dxa"/>
            <w:shd w:val="clear" w:color="auto" w:fill="B4C6E7"/>
            <w:vAlign w:val="center"/>
          </w:tcPr>
          <w:p w14:paraId="057FF94D" w14:textId="77777777" w:rsidR="00730B1A" w:rsidRPr="00E8449D" w:rsidRDefault="00730B1A" w:rsidP="00730B1A">
            <w:pPr>
              <w:jc w:val="center"/>
              <w:rPr>
                <w:b/>
                <w:sz w:val="22"/>
                <w:szCs w:val="22"/>
              </w:rPr>
            </w:pPr>
            <w:r w:rsidRPr="00E8449D">
              <w:rPr>
                <w:b/>
                <w:sz w:val="22"/>
                <w:szCs w:val="22"/>
              </w:rPr>
              <w:t>VALOR</w:t>
            </w:r>
          </w:p>
          <w:p w14:paraId="198BAEDB" w14:textId="44BE6DF6" w:rsidR="00730B1A" w:rsidRPr="00E8449D" w:rsidRDefault="00730B1A" w:rsidP="00730B1A">
            <w:pPr>
              <w:jc w:val="center"/>
              <w:rPr>
                <w:b/>
                <w:sz w:val="22"/>
                <w:szCs w:val="22"/>
              </w:rPr>
            </w:pPr>
            <w:r w:rsidRPr="00E8449D">
              <w:rPr>
                <w:b/>
                <w:sz w:val="22"/>
                <w:szCs w:val="22"/>
              </w:rPr>
              <w:t>TOTAL</w:t>
            </w:r>
          </w:p>
          <w:p w14:paraId="176A1477" w14:textId="1EBFBDA9" w:rsidR="00730B1A" w:rsidRPr="00E8449D" w:rsidRDefault="00730B1A" w:rsidP="00730B1A">
            <w:pPr>
              <w:jc w:val="center"/>
              <w:rPr>
                <w:b/>
                <w:sz w:val="22"/>
                <w:szCs w:val="22"/>
              </w:rPr>
            </w:pPr>
            <w:r w:rsidRPr="00E8449D">
              <w:rPr>
                <w:b/>
                <w:sz w:val="22"/>
                <w:szCs w:val="22"/>
              </w:rPr>
              <w:t>R$</w:t>
            </w:r>
          </w:p>
        </w:tc>
      </w:tr>
      <w:tr w:rsidR="003C6E17" w:rsidRPr="00E8449D" w14:paraId="59DDCE67" w14:textId="77777777" w:rsidTr="003C6E17">
        <w:tc>
          <w:tcPr>
            <w:tcW w:w="851" w:type="dxa"/>
            <w:shd w:val="clear" w:color="auto" w:fill="auto"/>
            <w:vAlign w:val="center"/>
          </w:tcPr>
          <w:p w14:paraId="321C1345" w14:textId="2981C83A" w:rsidR="003C6E17" w:rsidRPr="00E8449D" w:rsidRDefault="003C6E17" w:rsidP="008F65AE">
            <w:pPr>
              <w:jc w:val="center"/>
              <w:rPr>
                <w:b/>
                <w:sz w:val="24"/>
                <w:szCs w:val="24"/>
              </w:rPr>
            </w:pPr>
            <w:r w:rsidRPr="00E8449D">
              <w:rPr>
                <w:b/>
                <w:sz w:val="24"/>
                <w:szCs w:val="24"/>
              </w:rPr>
              <w:t>01</w:t>
            </w:r>
          </w:p>
        </w:tc>
        <w:tc>
          <w:tcPr>
            <w:tcW w:w="3402" w:type="dxa"/>
            <w:shd w:val="clear" w:color="auto" w:fill="auto"/>
          </w:tcPr>
          <w:p w14:paraId="7A1C1042" w14:textId="07114AFA" w:rsidR="003C6E17" w:rsidRPr="003C6E17" w:rsidRDefault="003C6E17" w:rsidP="00384395">
            <w:pPr>
              <w:tabs>
                <w:tab w:val="left" w:pos="0"/>
              </w:tabs>
              <w:spacing w:before="40" w:after="40"/>
              <w:jc w:val="both"/>
              <w:rPr>
                <w:b/>
                <w:sz w:val="22"/>
                <w:szCs w:val="24"/>
              </w:rPr>
            </w:pPr>
            <w:r w:rsidRPr="003C6E17">
              <w:rPr>
                <w:b/>
                <w:color w:val="000000"/>
                <w:sz w:val="22"/>
                <w:u w:val="single"/>
              </w:rPr>
              <w:t>Motoserra:</w:t>
            </w:r>
            <w:r w:rsidRPr="003C6E17">
              <w:rPr>
                <w:color w:val="000000"/>
                <w:sz w:val="22"/>
              </w:rPr>
              <w:t xml:space="preserve"> Cilindrada cm³ 31.8, Potência KW 1.5, Potência HP </w:t>
            </w:r>
            <w:proofErr w:type="gramStart"/>
            <w:r w:rsidRPr="003C6E17">
              <w:rPr>
                <w:color w:val="000000"/>
                <w:sz w:val="22"/>
              </w:rPr>
              <w:t>2</w:t>
            </w:r>
            <w:proofErr w:type="gramEnd"/>
            <w:r w:rsidRPr="003C6E17">
              <w:rPr>
                <w:color w:val="000000"/>
                <w:sz w:val="22"/>
              </w:rPr>
              <w:t xml:space="preserve">, Peso Kg¹) 4.1-4.2,Peso de desempenho Z09 2.7-2.8, Peso sistema kg²) 4.65/4.75, Valor de vibração na esquerda m/s² ³) 6.6-7.6, Valor de vibração a direita m/s² ³) 7.4-7.8 </w:t>
            </w:r>
          </w:p>
        </w:tc>
        <w:tc>
          <w:tcPr>
            <w:tcW w:w="1276" w:type="dxa"/>
            <w:shd w:val="clear" w:color="auto" w:fill="auto"/>
            <w:vAlign w:val="center"/>
          </w:tcPr>
          <w:p w14:paraId="21A8BE26" w14:textId="35B41934" w:rsidR="003C6E17" w:rsidRPr="00E8449D" w:rsidRDefault="003C6E17" w:rsidP="003C6E17">
            <w:pPr>
              <w:ind w:right="-108" w:hanging="108"/>
              <w:jc w:val="center"/>
              <w:rPr>
                <w:b/>
                <w:sz w:val="24"/>
                <w:szCs w:val="24"/>
              </w:rPr>
            </w:pPr>
            <w:r w:rsidRPr="006147EE">
              <w:rPr>
                <w:color w:val="000000"/>
                <w:sz w:val="20"/>
              </w:rPr>
              <w:t>Unidade</w:t>
            </w:r>
          </w:p>
        </w:tc>
        <w:tc>
          <w:tcPr>
            <w:tcW w:w="1247" w:type="dxa"/>
            <w:shd w:val="clear" w:color="auto" w:fill="auto"/>
            <w:vAlign w:val="center"/>
          </w:tcPr>
          <w:p w14:paraId="6193692E" w14:textId="4A7B257E" w:rsidR="003C6E17" w:rsidRPr="00E8449D" w:rsidRDefault="003C6E17" w:rsidP="003C6E17">
            <w:pPr>
              <w:jc w:val="center"/>
              <w:rPr>
                <w:b/>
                <w:sz w:val="24"/>
                <w:szCs w:val="24"/>
              </w:rPr>
            </w:pPr>
            <w:r w:rsidRPr="006147EE">
              <w:rPr>
                <w:color w:val="000000"/>
                <w:sz w:val="20"/>
              </w:rPr>
              <w:t>01</w:t>
            </w:r>
          </w:p>
        </w:tc>
        <w:tc>
          <w:tcPr>
            <w:tcW w:w="1417" w:type="dxa"/>
            <w:shd w:val="clear" w:color="auto" w:fill="auto"/>
            <w:vAlign w:val="center"/>
          </w:tcPr>
          <w:p w14:paraId="6F36FE72" w14:textId="29B882B1" w:rsidR="003C6E17" w:rsidRPr="00E8449D" w:rsidRDefault="003C6E17" w:rsidP="00EF5992">
            <w:pPr>
              <w:jc w:val="center"/>
              <w:rPr>
                <w:b/>
                <w:sz w:val="24"/>
                <w:szCs w:val="24"/>
              </w:rPr>
            </w:pPr>
            <w:r>
              <w:rPr>
                <w:b/>
                <w:bCs/>
                <w:color w:val="000000"/>
                <w:sz w:val="20"/>
              </w:rPr>
              <w:t xml:space="preserve">1.329,33 </w:t>
            </w:r>
          </w:p>
        </w:tc>
        <w:tc>
          <w:tcPr>
            <w:tcW w:w="1560" w:type="dxa"/>
            <w:shd w:val="clear" w:color="auto" w:fill="auto"/>
            <w:vAlign w:val="center"/>
          </w:tcPr>
          <w:p w14:paraId="2BCC5B78" w14:textId="56B436B3" w:rsidR="003C6E17" w:rsidRPr="00E8449D" w:rsidRDefault="003C6E17" w:rsidP="00730B1A">
            <w:pPr>
              <w:jc w:val="center"/>
              <w:rPr>
                <w:b/>
                <w:sz w:val="24"/>
                <w:szCs w:val="24"/>
              </w:rPr>
            </w:pPr>
            <w:r>
              <w:rPr>
                <w:b/>
                <w:bCs/>
                <w:color w:val="000000"/>
                <w:sz w:val="20"/>
              </w:rPr>
              <w:t xml:space="preserve">1.329,33 </w:t>
            </w:r>
          </w:p>
        </w:tc>
      </w:tr>
      <w:tr w:rsidR="003C6E17" w:rsidRPr="00E8449D" w14:paraId="4B3945D8" w14:textId="77777777" w:rsidTr="003C6E17">
        <w:tc>
          <w:tcPr>
            <w:tcW w:w="851" w:type="dxa"/>
            <w:shd w:val="clear" w:color="auto" w:fill="auto"/>
            <w:vAlign w:val="center"/>
          </w:tcPr>
          <w:p w14:paraId="7A605882" w14:textId="6F395884" w:rsidR="003C6E17" w:rsidRPr="00E8449D" w:rsidRDefault="003C6E17" w:rsidP="008F65AE">
            <w:pPr>
              <w:jc w:val="center"/>
              <w:rPr>
                <w:b/>
                <w:sz w:val="24"/>
                <w:szCs w:val="24"/>
              </w:rPr>
            </w:pPr>
            <w:r>
              <w:rPr>
                <w:b/>
                <w:sz w:val="24"/>
                <w:szCs w:val="24"/>
              </w:rPr>
              <w:t>02</w:t>
            </w:r>
          </w:p>
        </w:tc>
        <w:tc>
          <w:tcPr>
            <w:tcW w:w="3402" w:type="dxa"/>
            <w:shd w:val="clear" w:color="auto" w:fill="auto"/>
          </w:tcPr>
          <w:p w14:paraId="5D306903" w14:textId="3D760AA6" w:rsidR="003C6E17" w:rsidRPr="003C6E17" w:rsidRDefault="003C6E17" w:rsidP="00384395">
            <w:pPr>
              <w:tabs>
                <w:tab w:val="left" w:pos="0"/>
              </w:tabs>
              <w:spacing w:before="40" w:after="40"/>
              <w:jc w:val="both"/>
              <w:rPr>
                <w:color w:val="000000"/>
                <w:sz w:val="22"/>
                <w:szCs w:val="24"/>
              </w:rPr>
            </w:pPr>
            <w:proofErr w:type="gramStart"/>
            <w:r w:rsidRPr="003C6E17">
              <w:rPr>
                <w:b/>
                <w:color w:val="000000"/>
                <w:sz w:val="22"/>
                <w:u w:val="single"/>
              </w:rPr>
              <w:t>Motoserra:</w:t>
            </w:r>
            <w:r w:rsidRPr="003C6E17">
              <w:rPr>
                <w:color w:val="000000"/>
                <w:sz w:val="22"/>
              </w:rPr>
              <w:t xml:space="preserve"> Cilindrada em cm³ 30.1, Potência em KW 1.3, Potência HP 1.7, Peso Kg ¹ 4, Peso de desempenho Z09 3.1, Peso sistema Kg²)</w:t>
            </w:r>
            <w:proofErr w:type="gramEnd"/>
            <w:r w:rsidRPr="003C6E17">
              <w:rPr>
                <w:color w:val="000000"/>
                <w:sz w:val="22"/>
              </w:rPr>
              <w:t xml:space="preserve">, 4.47 , Valor de vibração na esquerda m/s² ³)4.2, Valor de vibração na direita m/s² ³) 5.9  </w:t>
            </w:r>
          </w:p>
        </w:tc>
        <w:tc>
          <w:tcPr>
            <w:tcW w:w="1276" w:type="dxa"/>
            <w:shd w:val="clear" w:color="auto" w:fill="auto"/>
            <w:vAlign w:val="center"/>
          </w:tcPr>
          <w:p w14:paraId="2539869C" w14:textId="715A2FAF" w:rsidR="003C6E17" w:rsidRPr="00E8449D" w:rsidRDefault="003C6E17" w:rsidP="003C6E17">
            <w:pPr>
              <w:ind w:right="-108" w:hanging="108"/>
              <w:jc w:val="center"/>
              <w:rPr>
                <w:color w:val="000000"/>
                <w:sz w:val="24"/>
                <w:szCs w:val="24"/>
              </w:rPr>
            </w:pPr>
            <w:r w:rsidRPr="006147EE">
              <w:rPr>
                <w:color w:val="000000"/>
                <w:sz w:val="20"/>
              </w:rPr>
              <w:t>Unidade</w:t>
            </w:r>
          </w:p>
        </w:tc>
        <w:tc>
          <w:tcPr>
            <w:tcW w:w="1247" w:type="dxa"/>
            <w:shd w:val="clear" w:color="auto" w:fill="auto"/>
            <w:vAlign w:val="center"/>
          </w:tcPr>
          <w:p w14:paraId="2AEDE571" w14:textId="2BE42F68" w:rsidR="003C6E17" w:rsidRPr="00E8449D" w:rsidRDefault="003C6E17" w:rsidP="003C6E17">
            <w:pPr>
              <w:jc w:val="center"/>
              <w:rPr>
                <w:bCs/>
                <w:sz w:val="24"/>
                <w:szCs w:val="24"/>
              </w:rPr>
            </w:pPr>
            <w:r w:rsidRPr="006147EE">
              <w:rPr>
                <w:color w:val="000000"/>
                <w:sz w:val="20"/>
              </w:rPr>
              <w:t>01</w:t>
            </w:r>
          </w:p>
        </w:tc>
        <w:tc>
          <w:tcPr>
            <w:tcW w:w="1417" w:type="dxa"/>
            <w:shd w:val="clear" w:color="auto" w:fill="auto"/>
            <w:vAlign w:val="center"/>
          </w:tcPr>
          <w:p w14:paraId="0387E091" w14:textId="59545228" w:rsidR="003C6E17" w:rsidRPr="00E8449D" w:rsidRDefault="003C6E17" w:rsidP="003C6E17">
            <w:pPr>
              <w:jc w:val="center"/>
              <w:rPr>
                <w:b/>
                <w:sz w:val="24"/>
                <w:szCs w:val="24"/>
              </w:rPr>
            </w:pPr>
            <w:r>
              <w:rPr>
                <w:b/>
                <w:bCs/>
                <w:color w:val="000000"/>
                <w:sz w:val="20"/>
              </w:rPr>
              <w:t>1.099,93</w:t>
            </w:r>
          </w:p>
        </w:tc>
        <w:tc>
          <w:tcPr>
            <w:tcW w:w="1560" w:type="dxa"/>
            <w:shd w:val="clear" w:color="auto" w:fill="auto"/>
            <w:vAlign w:val="center"/>
          </w:tcPr>
          <w:p w14:paraId="0EBEDD37" w14:textId="49810A05" w:rsidR="003C6E17" w:rsidRPr="00E8449D" w:rsidRDefault="003C6E17" w:rsidP="00730B1A">
            <w:pPr>
              <w:jc w:val="center"/>
              <w:rPr>
                <w:b/>
                <w:sz w:val="24"/>
                <w:szCs w:val="24"/>
              </w:rPr>
            </w:pPr>
            <w:r>
              <w:rPr>
                <w:b/>
                <w:bCs/>
                <w:color w:val="000000"/>
                <w:sz w:val="20"/>
              </w:rPr>
              <w:t>1.099,93</w:t>
            </w:r>
          </w:p>
        </w:tc>
      </w:tr>
      <w:tr w:rsidR="003C6E17" w:rsidRPr="00E8449D" w14:paraId="54F75459" w14:textId="77777777" w:rsidTr="003C6E17">
        <w:tc>
          <w:tcPr>
            <w:tcW w:w="851" w:type="dxa"/>
            <w:shd w:val="clear" w:color="auto" w:fill="auto"/>
            <w:vAlign w:val="center"/>
          </w:tcPr>
          <w:p w14:paraId="2560A35E" w14:textId="0605B31F" w:rsidR="003C6E17" w:rsidRPr="00E8449D" w:rsidRDefault="003C6E17" w:rsidP="008F65AE">
            <w:pPr>
              <w:jc w:val="center"/>
              <w:rPr>
                <w:b/>
                <w:sz w:val="24"/>
                <w:szCs w:val="24"/>
              </w:rPr>
            </w:pPr>
            <w:r>
              <w:rPr>
                <w:b/>
                <w:sz w:val="24"/>
                <w:szCs w:val="24"/>
              </w:rPr>
              <w:t>03</w:t>
            </w:r>
          </w:p>
        </w:tc>
        <w:tc>
          <w:tcPr>
            <w:tcW w:w="3402" w:type="dxa"/>
            <w:shd w:val="clear" w:color="auto" w:fill="auto"/>
          </w:tcPr>
          <w:p w14:paraId="07680C77" w14:textId="74835420" w:rsidR="003C6E17" w:rsidRPr="003C6E17" w:rsidRDefault="003C6E17" w:rsidP="00384395">
            <w:pPr>
              <w:tabs>
                <w:tab w:val="left" w:pos="0"/>
              </w:tabs>
              <w:spacing w:before="40" w:after="40"/>
              <w:jc w:val="both"/>
              <w:rPr>
                <w:color w:val="000000"/>
                <w:sz w:val="22"/>
                <w:szCs w:val="24"/>
              </w:rPr>
            </w:pPr>
            <w:r w:rsidRPr="003C6E17">
              <w:rPr>
                <w:b/>
                <w:color w:val="000000"/>
                <w:sz w:val="22"/>
                <w:u w:val="single"/>
              </w:rPr>
              <w:t>Guincho alavanca</w:t>
            </w:r>
            <w:r w:rsidRPr="003C6E17">
              <w:rPr>
                <w:color w:val="000000"/>
                <w:sz w:val="22"/>
              </w:rPr>
              <w:t xml:space="preserve">: 1.600kg x 20m, GAV 1.600, gancho com trava e 20m de cabo de aço, indicado apenas para arraste ou locomoção de cargas, não sendo permitida a elevação de cargas, pessoas ou animais, diâmetro e tipo de cabo de aço do guincho de alavanca:11 mm-6x19W AACI, Comprimento do cabo de aço: 20m, Medida (A) 560mm, medida (B) 680mm, medida (C) 120mm, medida (D)800mm, medida (E) 1200mm, medida (F) 800mm, Peso líquido 34Kg </w:t>
            </w:r>
          </w:p>
        </w:tc>
        <w:tc>
          <w:tcPr>
            <w:tcW w:w="1276" w:type="dxa"/>
            <w:shd w:val="clear" w:color="auto" w:fill="auto"/>
            <w:vAlign w:val="center"/>
          </w:tcPr>
          <w:p w14:paraId="3DB2F75D" w14:textId="6BFB72BC" w:rsidR="003C6E17" w:rsidRPr="00E8449D" w:rsidRDefault="003C6E17" w:rsidP="003C6E17">
            <w:pPr>
              <w:ind w:right="-108" w:hanging="108"/>
              <w:jc w:val="center"/>
              <w:rPr>
                <w:color w:val="000000"/>
                <w:sz w:val="24"/>
                <w:szCs w:val="24"/>
              </w:rPr>
            </w:pPr>
            <w:r w:rsidRPr="006147EE">
              <w:rPr>
                <w:color w:val="000000"/>
                <w:sz w:val="20"/>
              </w:rPr>
              <w:t>Unidade</w:t>
            </w:r>
          </w:p>
        </w:tc>
        <w:tc>
          <w:tcPr>
            <w:tcW w:w="1247" w:type="dxa"/>
            <w:shd w:val="clear" w:color="auto" w:fill="auto"/>
            <w:vAlign w:val="center"/>
          </w:tcPr>
          <w:p w14:paraId="15C8853A" w14:textId="286D7ADA" w:rsidR="003C6E17" w:rsidRPr="00E8449D" w:rsidRDefault="003C6E17" w:rsidP="003C6E17">
            <w:pPr>
              <w:jc w:val="center"/>
              <w:rPr>
                <w:bCs/>
                <w:sz w:val="24"/>
                <w:szCs w:val="24"/>
              </w:rPr>
            </w:pPr>
            <w:r w:rsidRPr="006147EE">
              <w:rPr>
                <w:color w:val="000000"/>
                <w:sz w:val="20"/>
              </w:rPr>
              <w:t>01</w:t>
            </w:r>
          </w:p>
        </w:tc>
        <w:tc>
          <w:tcPr>
            <w:tcW w:w="1417" w:type="dxa"/>
            <w:shd w:val="clear" w:color="auto" w:fill="auto"/>
            <w:vAlign w:val="center"/>
          </w:tcPr>
          <w:p w14:paraId="48ABBEC3" w14:textId="12E09E2D" w:rsidR="003C6E17" w:rsidRPr="00E8449D" w:rsidRDefault="003C6E17" w:rsidP="003C6E17">
            <w:pPr>
              <w:jc w:val="center"/>
              <w:rPr>
                <w:b/>
                <w:sz w:val="24"/>
                <w:szCs w:val="24"/>
              </w:rPr>
            </w:pPr>
            <w:r>
              <w:rPr>
                <w:b/>
                <w:bCs/>
                <w:color w:val="000000"/>
                <w:sz w:val="20"/>
              </w:rPr>
              <w:t>1.708,54</w:t>
            </w:r>
          </w:p>
        </w:tc>
        <w:tc>
          <w:tcPr>
            <w:tcW w:w="1560" w:type="dxa"/>
            <w:shd w:val="clear" w:color="auto" w:fill="auto"/>
            <w:vAlign w:val="center"/>
          </w:tcPr>
          <w:p w14:paraId="7FC21D9F" w14:textId="678D4A86" w:rsidR="003C6E17" w:rsidRPr="00E8449D" w:rsidRDefault="003C6E17" w:rsidP="00730B1A">
            <w:pPr>
              <w:jc w:val="center"/>
              <w:rPr>
                <w:b/>
                <w:sz w:val="24"/>
                <w:szCs w:val="24"/>
              </w:rPr>
            </w:pPr>
            <w:r>
              <w:rPr>
                <w:b/>
                <w:bCs/>
                <w:color w:val="000000"/>
                <w:sz w:val="20"/>
              </w:rPr>
              <w:t>1.708,54</w:t>
            </w:r>
          </w:p>
        </w:tc>
      </w:tr>
      <w:tr w:rsidR="003C6E17" w:rsidRPr="00E8449D" w14:paraId="7FAD1251" w14:textId="77777777" w:rsidTr="003C6E17">
        <w:tc>
          <w:tcPr>
            <w:tcW w:w="851" w:type="dxa"/>
            <w:shd w:val="clear" w:color="auto" w:fill="auto"/>
            <w:vAlign w:val="center"/>
          </w:tcPr>
          <w:p w14:paraId="4C2A4B4A" w14:textId="23B566C8" w:rsidR="003C6E17" w:rsidRPr="00E8449D" w:rsidRDefault="003C6E17" w:rsidP="008F65AE">
            <w:pPr>
              <w:jc w:val="center"/>
              <w:rPr>
                <w:b/>
                <w:sz w:val="24"/>
                <w:szCs w:val="24"/>
              </w:rPr>
            </w:pPr>
            <w:r>
              <w:rPr>
                <w:b/>
                <w:sz w:val="24"/>
                <w:szCs w:val="24"/>
              </w:rPr>
              <w:t>04</w:t>
            </w:r>
          </w:p>
        </w:tc>
        <w:tc>
          <w:tcPr>
            <w:tcW w:w="3402" w:type="dxa"/>
            <w:shd w:val="clear" w:color="auto" w:fill="auto"/>
          </w:tcPr>
          <w:p w14:paraId="0D972396" w14:textId="6D3F36F3" w:rsidR="003C6E17" w:rsidRPr="003C6E17" w:rsidRDefault="003C6E17" w:rsidP="00384395">
            <w:pPr>
              <w:tabs>
                <w:tab w:val="left" w:pos="0"/>
              </w:tabs>
              <w:spacing w:before="40" w:after="40"/>
              <w:jc w:val="both"/>
              <w:rPr>
                <w:color w:val="000000"/>
                <w:sz w:val="22"/>
                <w:szCs w:val="24"/>
              </w:rPr>
            </w:pPr>
            <w:r w:rsidRPr="003C6E17">
              <w:rPr>
                <w:b/>
                <w:color w:val="000000"/>
                <w:sz w:val="22"/>
                <w:u w:val="single"/>
              </w:rPr>
              <w:t>Guincho de alavanca</w:t>
            </w:r>
            <w:r w:rsidRPr="003C6E17">
              <w:rPr>
                <w:color w:val="000000"/>
                <w:sz w:val="22"/>
              </w:rPr>
              <w:t>: 3.200Kg, Cabo 16 (5/8’), Redução: 90:1, Peso sem cabo 21Kg, Peso por metro de elevação 1,071, esforço necessário à carga de elevação 50kg, estrutura: alumínio, partes móveis: Aço temperado. Dimensões/Capacidade Kg: (A) 680, (B) 230, (C) 330, (D), Curso (mm) 35</w:t>
            </w:r>
          </w:p>
        </w:tc>
        <w:tc>
          <w:tcPr>
            <w:tcW w:w="1276" w:type="dxa"/>
            <w:shd w:val="clear" w:color="auto" w:fill="auto"/>
            <w:vAlign w:val="center"/>
          </w:tcPr>
          <w:p w14:paraId="7A3CF2D4" w14:textId="0B0ECDE6" w:rsidR="003C6E17" w:rsidRPr="00E8449D" w:rsidRDefault="003C6E17" w:rsidP="003C6E17">
            <w:pPr>
              <w:ind w:right="-108" w:hanging="108"/>
              <w:jc w:val="center"/>
              <w:rPr>
                <w:color w:val="000000"/>
                <w:sz w:val="24"/>
                <w:szCs w:val="24"/>
              </w:rPr>
            </w:pPr>
            <w:r w:rsidRPr="006147EE">
              <w:rPr>
                <w:color w:val="000000"/>
                <w:sz w:val="20"/>
              </w:rPr>
              <w:t>Unidade</w:t>
            </w:r>
          </w:p>
        </w:tc>
        <w:tc>
          <w:tcPr>
            <w:tcW w:w="1247" w:type="dxa"/>
            <w:shd w:val="clear" w:color="auto" w:fill="auto"/>
            <w:vAlign w:val="center"/>
          </w:tcPr>
          <w:p w14:paraId="0F3C97D8" w14:textId="51FD95B8" w:rsidR="003C6E17" w:rsidRPr="00E8449D" w:rsidRDefault="003C6E17" w:rsidP="003C6E17">
            <w:pPr>
              <w:jc w:val="center"/>
              <w:rPr>
                <w:bCs/>
                <w:sz w:val="24"/>
                <w:szCs w:val="24"/>
              </w:rPr>
            </w:pPr>
            <w:r w:rsidRPr="006147EE">
              <w:rPr>
                <w:color w:val="000000"/>
                <w:sz w:val="20"/>
              </w:rPr>
              <w:t>01</w:t>
            </w:r>
          </w:p>
        </w:tc>
        <w:tc>
          <w:tcPr>
            <w:tcW w:w="1417" w:type="dxa"/>
            <w:shd w:val="clear" w:color="auto" w:fill="auto"/>
            <w:vAlign w:val="center"/>
          </w:tcPr>
          <w:p w14:paraId="2299F171" w14:textId="4E20EF6D" w:rsidR="003C6E17" w:rsidRPr="00E8449D" w:rsidRDefault="003C6E17" w:rsidP="003C6E17">
            <w:pPr>
              <w:jc w:val="center"/>
              <w:rPr>
                <w:b/>
                <w:sz w:val="24"/>
                <w:szCs w:val="24"/>
              </w:rPr>
            </w:pPr>
            <w:r>
              <w:rPr>
                <w:b/>
                <w:bCs/>
                <w:color w:val="000000"/>
                <w:sz w:val="20"/>
              </w:rPr>
              <w:t>2.473,75</w:t>
            </w:r>
          </w:p>
        </w:tc>
        <w:tc>
          <w:tcPr>
            <w:tcW w:w="1560" w:type="dxa"/>
            <w:shd w:val="clear" w:color="auto" w:fill="auto"/>
            <w:vAlign w:val="center"/>
          </w:tcPr>
          <w:p w14:paraId="06D049D5" w14:textId="3168DD09" w:rsidR="003C6E17" w:rsidRPr="00E8449D" w:rsidRDefault="003C6E17" w:rsidP="00730B1A">
            <w:pPr>
              <w:jc w:val="center"/>
              <w:rPr>
                <w:b/>
                <w:sz w:val="24"/>
                <w:szCs w:val="24"/>
              </w:rPr>
            </w:pPr>
            <w:r>
              <w:rPr>
                <w:b/>
                <w:bCs/>
                <w:color w:val="000000"/>
                <w:sz w:val="20"/>
              </w:rPr>
              <w:t>2.473,75</w:t>
            </w:r>
          </w:p>
        </w:tc>
      </w:tr>
    </w:tbl>
    <w:p w14:paraId="22137FA1" w14:textId="351E7EBD" w:rsidR="005E113F" w:rsidRPr="00770121" w:rsidRDefault="005E113F" w:rsidP="00712015">
      <w:pPr>
        <w:tabs>
          <w:tab w:val="left" w:pos="426"/>
        </w:tabs>
        <w:spacing w:before="120" w:after="120"/>
        <w:jc w:val="both"/>
        <w:rPr>
          <w:b/>
          <w:sz w:val="24"/>
          <w:szCs w:val="24"/>
        </w:rPr>
      </w:pPr>
      <w:r w:rsidRPr="00770121">
        <w:rPr>
          <w:b/>
          <w:sz w:val="24"/>
          <w:szCs w:val="24"/>
        </w:rPr>
        <w:t>2</w:t>
      </w:r>
      <w:r w:rsidRPr="00770121">
        <w:rPr>
          <w:b/>
          <w:spacing w:val="-2"/>
          <w:sz w:val="24"/>
          <w:szCs w:val="24"/>
        </w:rPr>
        <w:t xml:space="preserve"> </w:t>
      </w:r>
      <w:r w:rsidR="00712015" w:rsidRPr="00770121">
        <w:rPr>
          <w:b/>
          <w:sz w:val="24"/>
          <w:szCs w:val="24"/>
        </w:rPr>
        <w:t>–</w:t>
      </w:r>
      <w:r w:rsidRPr="00770121">
        <w:rPr>
          <w:b/>
          <w:spacing w:val="-2"/>
          <w:sz w:val="24"/>
          <w:szCs w:val="24"/>
        </w:rPr>
        <w:t xml:space="preserve"> </w:t>
      </w:r>
      <w:r w:rsidRPr="00770121">
        <w:rPr>
          <w:b/>
          <w:sz w:val="24"/>
          <w:szCs w:val="24"/>
        </w:rPr>
        <w:t>DAS</w:t>
      </w:r>
      <w:r w:rsidRPr="00770121">
        <w:rPr>
          <w:b/>
          <w:spacing w:val="-1"/>
          <w:sz w:val="24"/>
          <w:szCs w:val="24"/>
        </w:rPr>
        <w:t xml:space="preserve"> </w:t>
      </w:r>
      <w:r w:rsidRPr="00770121">
        <w:rPr>
          <w:b/>
          <w:sz w:val="24"/>
          <w:szCs w:val="24"/>
        </w:rPr>
        <w:t>CONDIÇÕES</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PARTICIPAÇÃO</w:t>
      </w:r>
    </w:p>
    <w:p w14:paraId="01F2A019" w14:textId="71E5E55F" w:rsidR="001932EB" w:rsidRPr="00AF347F" w:rsidRDefault="001932EB" w:rsidP="001932EB">
      <w:pPr>
        <w:jc w:val="both"/>
        <w:rPr>
          <w:rFonts w:cs="Arial"/>
          <w:color w:val="000000"/>
          <w:sz w:val="24"/>
          <w:szCs w:val="24"/>
        </w:rPr>
      </w:pPr>
      <w:bookmarkStart w:id="0" w:name="_Hlk135302270"/>
      <w:r w:rsidRPr="00AF347F">
        <w:rPr>
          <w:rFonts w:cs="Arial"/>
          <w:color w:val="000000"/>
          <w:sz w:val="24"/>
          <w:szCs w:val="24"/>
        </w:rPr>
        <w:t xml:space="preserve">2.1 – </w:t>
      </w:r>
      <w:r w:rsidRPr="00AF347F">
        <w:rPr>
          <w:rFonts w:cs="Arial"/>
          <w:b/>
          <w:bCs/>
          <w:color w:val="000000"/>
          <w:sz w:val="24"/>
          <w:szCs w:val="24"/>
        </w:rPr>
        <w:t>A participação neste Pregão Eletrônico, em todos os seus itens, é exclusiva a microempresas e empresas de pequeno porte</w:t>
      </w:r>
      <w:r w:rsidRPr="00AF347F">
        <w:rPr>
          <w:rFonts w:cs="Arial"/>
          <w:color w:val="000000"/>
          <w:sz w:val="24"/>
          <w:szCs w:val="24"/>
        </w:rPr>
        <w:t>, nos termos do art. 48, I da Lei Complementar nº 123, de 14 de dezembro de 2006 e suas alterações.</w:t>
      </w:r>
    </w:p>
    <w:p w14:paraId="53F48FB6" w14:textId="77777777" w:rsidR="001932EB" w:rsidRPr="00AF347F" w:rsidRDefault="001932EB" w:rsidP="001932EB">
      <w:pPr>
        <w:jc w:val="both"/>
        <w:rPr>
          <w:rFonts w:cs="Arial"/>
          <w:color w:val="000000"/>
          <w:sz w:val="24"/>
          <w:szCs w:val="24"/>
        </w:rPr>
      </w:pPr>
    </w:p>
    <w:p w14:paraId="683A0E89" w14:textId="64D91CBA" w:rsidR="001932EB" w:rsidRPr="00AF347F" w:rsidRDefault="001932EB" w:rsidP="001932EB">
      <w:pPr>
        <w:jc w:val="both"/>
        <w:rPr>
          <w:rFonts w:cs="Arial"/>
          <w:color w:val="000000"/>
          <w:sz w:val="24"/>
          <w:szCs w:val="24"/>
        </w:rPr>
      </w:pPr>
      <w:r w:rsidRPr="00AF347F">
        <w:rPr>
          <w:rFonts w:cs="Arial"/>
          <w:color w:val="000000"/>
          <w:sz w:val="24"/>
          <w:szCs w:val="24"/>
        </w:rPr>
        <w:lastRenderedPageBreak/>
        <w:t>2.1.1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164C9150" w14:textId="77777777" w:rsidR="001932EB" w:rsidRPr="00AF347F" w:rsidRDefault="001932EB" w:rsidP="001932EB">
      <w:pPr>
        <w:jc w:val="both"/>
        <w:rPr>
          <w:rFonts w:cs="Arial"/>
          <w:color w:val="000000"/>
          <w:sz w:val="24"/>
          <w:szCs w:val="24"/>
        </w:rPr>
      </w:pPr>
    </w:p>
    <w:p w14:paraId="126F60FD" w14:textId="6B1DAD7B" w:rsidR="001932EB" w:rsidRPr="00AF347F" w:rsidRDefault="001932EB" w:rsidP="001932EB">
      <w:pPr>
        <w:jc w:val="both"/>
        <w:rPr>
          <w:rFonts w:cs="Arial"/>
          <w:color w:val="000000"/>
          <w:sz w:val="24"/>
          <w:szCs w:val="24"/>
        </w:rPr>
      </w:pPr>
      <w:r w:rsidRPr="00AF347F">
        <w:rPr>
          <w:rFonts w:cs="Arial"/>
          <w:color w:val="000000"/>
          <w:sz w:val="24"/>
          <w:szCs w:val="24"/>
        </w:rPr>
        <w:t xml:space="preserve">2.1.2 – </w:t>
      </w:r>
      <w:r w:rsidRPr="00AF347F">
        <w:rPr>
          <w:rFonts w:cs="Arial"/>
          <w:b/>
          <w:bCs/>
          <w:color w:val="000000"/>
          <w:sz w:val="24"/>
          <w:szCs w:val="24"/>
        </w:rPr>
        <w:t xml:space="preserve">As microempresas e empresas de pequeno porte </w:t>
      </w:r>
      <w:r w:rsidR="00F71443" w:rsidRPr="00AF347F">
        <w:rPr>
          <w:rFonts w:cs="Arial"/>
          <w:b/>
          <w:bCs/>
          <w:color w:val="000000"/>
          <w:sz w:val="24"/>
          <w:szCs w:val="24"/>
        </w:rPr>
        <w:t>sinalizar, em campo próprio do sistema, a condição de</w:t>
      </w:r>
      <w:r w:rsidR="00F1201B" w:rsidRPr="00AF347F">
        <w:rPr>
          <w:rFonts w:cs="Arial"/>
          <w:b/>
          <w:bCs/>
          <w:color w:val="000000"/>
          <w:sz w:val="24"/>
          <w:szCs w:val="24"/>
        </w:rPr>
        <w:t xml:space="preserve"> enquadramento </w:t>
      </w:r>
      <w:r w:rsidR="00EA7CC1" w:rsidRPr="00AF347F">
        <w:rPr>
          <w:rFonts w:cs="Arial"/>
          <w:b/>
          <w:bCs/>
          <w:color w:val="000000"/>
          <w:sz w:val="24"/>
          <w:szCs w:val="24"/>
        </w:rPr>
        <w:t>na Lei Complementar nº 123, de 2006</w:t>
      </w:r>
      <w:r w:rsidR="000B3516" w:rsidRPr="00AF347F">
        <w:rPr>
          <w:rFonts w:cs="Arial"/>
          <w:color w:val="000000"/>
          <w:sz w:val="24"/>
          <w:szCs w:val="24"/>
        </w:rPr>
        <w:t>,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61140BF1" w14:textId="0ED74E88" w:rsidR="00CD3AAC" w:rsidRPr="00770121" w:rsidRDefault="00712015" w:rsidP="00712015">
      <w:pPr>
        <w:pStyle w:val="Nivel2"/>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2.</w:t>
      </w:r>
      <w:r w:rsidR="001932EB">
        <w:rPr>
          <w:rFonts w:ascii="Times New Roman" w:hAnsi="Times New Roman" w:cs="Times New Roman"/>
          <w:sz w:val="24"/>
          <w:szCs w:val="24"/>
        </w:rPr>
        <w:t>2</w:t>
      </w:r>
      <w:r w:rsidRPr="00770121">
        <w:rPr>
          <w:rFonts w:ascii="Times New Roman" w:hAnsi="Times New Roman" w:cs="Times New Roman"/>
          <w:sz w:val="24"/>
          <w:szCs w:val="24"/>
        </w:rPr>
        <w:t xml:space="preserve"> – </w:t>
      </w:r>
      <w:r w:rsidR="00CD3AAC" w:rsidRPr="00770121">
        <w:rPr>
          <w:rFonts w:ascii="Times New Roman" w:hAnsi="Times New Roman" w:cs="Times New Roman"/>
          <w:sz w:val="24"/>
          <w:szCs w:val="24"/>
        </w:rPr>
        <w:t xml:space="preserve">Poderão participar deste Pregão os interessados que estiverem previamente </w:t>
      </w:r>
      <w:r w:rsidR="00ED146C" w:rsidRPr="00770121">
        <w:rPr>
          <w:rFonts w:ascii="Times New Roman" w:hAnsi="Times New Roman" w:cs="Times New Roman"/>
          <w:sz w:val="24"/>
          <w:szCs w:val="24"/>
        </w:rPr>
        <w:t>credenciados na</w:t>
      </w:r>
      <w:r w:rsidR="00B61F85" w:rsidRPr="00770121">
        <w:rPr>
          <w:rFonts w:ascii="Times New Roman" w:hAnsi="Times New Roman" w:cs="Times New Roman"/>
          <w:sz w:val="24"/>
          <w:szCs w:val="24"/>
        </w:rPr>
        <w:t xml:space="preserve"> Plataforma LICITANET</w:t>
      </w:r>
      <w:bookmarkEnd w:id="0"/>
      <w:r w:rsidR="00B61F85" w:rsidRPr="00770121">
        <w:rPr>
          <w:rFonts w:ascii="Times New Roman" w:hAnsi="Times New Roman" w:cs="Times New Roman"/>
          <w:sz w:val="24"/>
          <w:szCs w:val="24"/>
        </w:rPr>
        <w:t>.</w:t>
      </w:r>
    </w:p>
    <w:p w14:paraId="591B0F31" w14:textId="2F1A7743" w:rsidR="00CD3AAC" w:rsidRPr="00770121" w:rsidRDefault="00712015" w:rsidP="00712015">
      <w:pPr>
        <w:pStyle w:val="Nivel3"/>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2.2</w:t>
      </w:r>
      <w:r w:rsidR="001932EB">
        <w:rPr>
          <w:rFonts w:ascii="Times New Roman" w:hAnsi="Times New Roman" w:cs="Times New Roman"/>
          <w:sz w:val="24"/>
          <w:szCs w:val="24"/>
        </w:rPr>
        <w:t>.1</w:t>
      </w:r>
      <w:r w:rsidRPr="00770121">
        <w:rPr>
          <w:rFonts w:ascii="Times New Roman" w:hAnsi="Times New Roman" w:cs="Times New Roman"/>
          <w:sz w:val="24"/>
          <w:szCs w:val="24"/>
        </w:rPr>
        <w:t xml:space="preserve"> – </w:t>
      </w:r>
      <w:r w:rsidR="00CD3AAC" w:rsidRPr="00770121">
        <w:rPr>
          <w:rFonts w:ascii="Times New Roman" w:hAnsi="Times New Roman" w:cs="Times New Roman"/>
          <w:sz w:val="24"/>
          <w:szCs w:val="24"/>
        </w:rPr>
        <w:t>O</w:t>
      </w:r>
      <w:bookmarkStart w:id="1" w:name="_Hlk135304247"/>
      <w:r w:rsidR="00CD3AAC" w:rsidRPr="00770121">
        <w:rPr>
          <w:rFonts w:ascii="Times New Roman" w:hAnsi="Times New Roman" w:cs="Times New Roman"/>
          <w:sz w:val="24"/>
          <w:szCs w:val="24"/>
        </w:rPr>
        <w:t>s interessados deverão atender às condições exigidas no cadastramento n</w:t>
      </w:r>
      <w:r w:rsidR="005E113F" w:rsidRPr="00770121">
        <w:rPr>
          <w:rFonts w:ascii="Times New Roman" w:hAnsi="Times New Roman" w:cs="Times New Roman"/>
          <w:sz w:val="24"/>
          <w:szCs w:val="24"/>
        </w:rPr>
        <w:t xml:space="preserve">a Plataforma </w:t>
      </w:r>
      <w:proofErr w:type="spellStart"/>
      <w:r w:rsidR="005E113F" w:rsidRPr="00770121">
        <w:rPr>
          <w:rFonts w:ascii="Times New Roman" w:hAnsi="Times New Roman" w:cs="Times New Roman"/>
          <w:sz w:val="24"/>
          <w:szCs w:val="24"/>
        </w:rPr>
        <w:t>Licitanet</w:t>
      </w:r>
      <w:proofErr w:type="spellEnd"/>
      <w:r w:rsidR="00CD3AAC" w:rsidRPr="00770121">
        <w:rPr>
          <w:rFonts w:ascii="Times New Roman" w:hAnsi="Times New Roman" w:cs="Times New Roman"/>
          <w:sz w:val="24"/>
          <w:szCs w:val="24"/>
        </w:rPr>
        <w:t>.</w:t>
      </w:r>
    </w:p>
    <w:bookmarkEnd w:id="1"/>
    <w:p w14:paraId="7E22A131" w14:textId="41016B7E"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r w:rsidR="004254C1" w:rsidRPr="00770121">
        <w:rPr>
          <w:rFonts w:ascii="Times New Roman" w:hAnsi="Times New Roman" w:cs="Times New Roman"/>
          <w:sz w:val="24"/>
          <w:szCs w:val="24"/>
        </w:rPr>
        <w:t>praticada diretamente ou por seu representante, excluída</w:t>
      </w:r>
      <w:r w:rsidR="00CD3AAC" w:rsidRPr="00770121">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14:paraId="118EBF34" w14:textId="641E3AB3"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 não observância do disposto no item anterior poderá ensejar desclassificação no momento da habilitação.</w:t>
      </w:r>
    </w:p>
    <w:p w14:paraId="28F0297A" w14:textId="11B6E4BC"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770121">
          <w:rPr>
            <w:rFonts w:ascii="Times New Roman" w:hAnsi="Times New Roman" w:cs="Times New Roman"/>
            <w:sz w:val="24"/>
            <w:szCs w:val="24"/>
          </w:rPr>
          <w:t>artigo 16 da Lei nº 14.133, de 2021</w:t>
        </w:r>
      </w:hyperlink>
      <w:r w:rsidR="00CD3AAC" w:rsidRPr="00770121">
        <w:rPr>
          <w:rFonts w:ascii="Times New Roman" w:hAnsi="Times New Roman" w:cs="Times New Roman"/>
          <w:sz w:val="24"/>
          <w:szCs w:val="24"/>
        </w:rPr>
        <w:t xml:space="preserve">, para o agricultor familiar, o produtor rural pessoa física e para o microempreendedor individual - MEI, nos limites </w:t>
      </w:r>
      <w:r w:rsidR="00CD3AAC" w:rsidRPr="00770121">
        <w:rPr>
          <w:rFonts w:ascii="Times New Roman" w:hAnsi="Times New Roman" w:cs="Times New Roman"/>
          <w:color w:val="auto"/>
          <w:sz w:val="24"/>
          <w:szCs w:val="24"/>
        </w:rPr>
        <w:t xml:space="preserve">previstos da </w:t>
      </w:r>
      <w:hyperlink r:id="rId21">
        <w:r w:rsidR="00CD3AAC" w:rsidRPr="00770121">
          <w:rPr>
            <w:rFonts w:ascii="Times New Roman" w:hAnsi="Times New Roman" w:cs="Times New Roman"/>
            <w:color w:val="auto"/>
            <w:sz w:val="24"/>
            <w:szCs w:val="24"/>
          </w:rPr>
          <w:t>Lei Complementar nº 123, de 2006</w:t>
        </w:r>
      </w:hyperlink>
      <w:r w:rsidR="00CD3AAC" w:rsidRPr="00770121">
        <w:rPr>
          <w:rFonts w:ascii="Times New Roman" w:hAnsi="Times New Roman" w:cs="Times New Roman"/>
          <w:color w:val="auto"/>
          <w:sz w:val="24"/>
          <w:szCs w:val="24"/>
        </w:rPr>
        <w:t xml:space="preserve"> e do Decreto n.º 8.538, de 2015.</w:t>
      </w:r>
      <w:r w:rsidR="00B61F85" w:rsidRPr="00770121">
        <w:rPr>
          <w:rFonts w:ascii="Times New Roman" w:hAnsi="Times New Roman" w:cs="Times New Roman"/>
          <w:color w:val="auto"/>
          <w:sz w:val="24"/>
          <w:szCs w:val="24"/>
        </w:rPr>
        <w:t xml:space="preserve"> </w:t>
      </w:r>
    </w:p>
    <w:p w14:paraId="71AEEDA5" w14:textId="2EF54CCF" w:rsidR="002F4FCF" w:rsidRPr="00770121" w:rsidRDefault="00712015" w:rsidP="001B4C43">
      <w:pPr>
        <w:pStyle w:val="Nivel2"/>
        <w:numPr>
          <w:ilvl w:val="1"/>
          <w:numId w:val="25"/>
        </w:numPr>
        <w:spacing w:line="240" w:lineRule="auto"/>
        <w:rPr>
          <w:rFonts w:ascii="Times New Roman" w:hAnsi="Times New Roman" w:cs="Times New Roman"/>
          <w:color w:val="auto"/>
          <w:sz w:val="24"/>
          <w:szCs w:val="24"/>
        </w:rPr>
      </w:pPr>
      <w:r w:rsidRPr="00770121">
        <w:rPr>
          <w:rFonts w:ascii="Times New Roman" w:hAnsi="Times New Roman" w:cs="Times New Roman"/>
          <w:b/>
          <w:bCs/>
          <w:color w:val="auto"/>
          <w:sz w:val="24"/>
          <w:szCs w:val="24"/>
        </w:rPr>
        <w:t xml:space="preserve"> </w:t>
      </w:r>
      <w:r w:rsidRPr="00770121">
        <w:rPr>
          <w:rFonts w:ascii="Times New Roman" w:hAnsi="Times New Roman" w:cs="Times New Roman"/>
          <w:sz w:val="24"/>
          <w:szCs w:val="24"/>
        </w:rPr>
        <w:t>–</w:t>
      </w:r>
      <w:r w:rsidR="003A700E" w:rsidRPr="00770121">
        <w:rPr>
          <w:rFonts w:ascii="Times New Roman" w:hAnsi="Times New Roman" w:cs="Times New Roman"/>
          <w:sz w:val="24"/>
          <w:szCs w:val="24"/>
        </w:rPr>
        <w:t xml:space="preserve"> </w:t>
      </w:r>
      <w:r w:rsidR="008D1187" w:rsidRPr="00770121">
        <w:rPr>
          <w:rFonts w:ascii="Times New Roman" w:hAnsi="Times New Roman" w:cs="Times New Roman"/>
          <w:b/>
          <w:bCs/>
          <w:color w:val="auto"/>
          <w:sz w:val="24"/>
          <w:szCs w:val="24"/>
        </w:rPr>
        <w:t>DA PARTICIPAÇÃO DE CONSÓRCIOS DE EMPRESAS</w:t>
      </w:r>
      <w:r w:rsidR="008D1187" w:rsidRPr="00770121">
        <w:rPr>
          <w:rFonts w:ascii="Times New Roman" w:hAnsi="Times New Roman" w:cs="Times New Roman"/>
          <w:color w:val="auto"/>
          <w:sz w:val="24"/>
          <w:szCs w:val="24"/>
        </w:rPr>
        <w:t>.</w:t>
      </w:r>
    </w:p>
    <w:p w14:paraId="3AEB1A7F" w14:textId="123AE46E" w:rsidR="00B33475" w:rsidRPr="00770121" w:rsidRDefault="003A700E" w:rsidP="00A726BD">
      <w:pPr>
        <w:pStyle w:val="Default"/>
        <w:spacing w:before="120" w:after="120"/>
        <w:jc w:val="both"/>
        <w:rPr>
          <w:color w:val="auto"/>
        </w:rPr>
      </w:pPr>
      <w:r w:rsidRPr="00770121">
        <w:rPr>
          <w:color w:val="auto"/>
        </w:rPr>
        <w:t>2.7</w:t>
      </w:r>
      <w:r w:rsidR="008D1187" w:rsidRPr="00770121">
        <w:rPr>
          <w:color w:val="auto"/>
        </w:rPr>
        <w:t xml:space="preserve">.1 </w:t>
      </w:r>
      <w:r w:rsidRPr="00770121">
        <w:t>–</w:t>
      </w:r>
      <w:r w:rsidR="008D1187" w:rsidRPr="00770121">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770121">
        <w:rPr>
          <w:color w:val="auto"/>
        </w:rPr>
        <w:t>, explicitando:</w:t>
      </w:r>
    </w:p>
    <w:p w14:paraId="6F4E11F7" w14:textId="09C9C0BC" w:rsidR="00B33475" w:rsidRPr="00770121" w:rsidRDefault="00B33475" w:rsidP="00A726BD">
      <w:pPr>
        <w:pStyle w:val="Default"/>
        <w:spacing w:before="120" w:after="120"/>
        <w:rPr>
          <w:color w:val="auto"/>
        </w:rPr>
      </w:pPr>
      <w:r w:rsidRPr="00770121">
        <w:rPr>
          <w:color w:val="auto"/>
        </w:rPr>
        <w:t xml:space="preserve">a) a composição e o percentual de participação de cada empresa integrante; </w:t>
      </w:r>
    </w:p>
    <w:p w14:paraId="211410F1" w14:textId="77777777" w:rsidR="00B33475" w:rsidRPr="00770121" w:rsidRDefault="00B33475" w:rsidP="00A726BD">
      <w:pPr>
        <w:pStyle w:val="Default"/>
        <w:spacing w:before="120" w:after="120"/>
        <w:rPr>
          <w:color w:val="auto"/>
        </w:rPr>
      </w:pPr>
      <w:r w:rsidRPr="00770121">
        <w:rPr>
          <w:color w:val="auto"/>
        </w:rPr>
        <w:t xml:space="preserve">b) o objetivo da consorciação; </w:t>
      </w:r>
    </w:p>
    <w:p w14:paraId="19DAA9B9" w14:textId="77777777" w:rsidR="00B33475" w:rsidRPr="00770121" w:rsidRDefault="00B33475" w:rsidP="00A726BD">
      <w:pPr>
        <w:pStyle w:val="Default"/>
        <w:spacing w:before="120" w:after="120"/>
      </w:pPr>
      <w:r w:rsidRPr="00770121">
        <w:t xml:space="preserve">c) o prazo de duração do consórcio não inferior ao da duração do contrato; </w:t>
      </w:r>
    </w:p>
    <w:p w14:paraId="74ADCC36" w14:textId="77777777" w:rsidR="00B33475" w:rsidRPr="00770121" w:rsidRDefault="00B33475" w:rsidP="00A726BD">
      <w:pPr>
        <w:pStyle w:val="Default"/>
        <w:spacing w:before="120" w:after="120"/>
      </w:pPr>
      <w:r w:rsidRPr="00770121">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77777777" w:rsidR="00B33475" w:rsidRPr="00770121" w:rsidRDefault="00B33475" w:rsidP="00A726BD">
      <w:pPr>
        <w:pStyle w:val="Default"/>
        <w:spacing w:before="120" w:after="120"/>
      </w:pPr>
      <w:r w:rsidRPr="00770121">
        <w:t xml:space="preserve">e) a declaração de responsabilidade solidária das consorciadas pelos atos praticados sob consórcio em relação à presente licitação, e ao eventual contrato dela decorrente; </w:t>
      </w:r>
    </w:p>
    <w:p w14:paraId="30993055" w14:textId="77777777" w:rsidR="00B33475" w:rsidRPr="00770121" w:rsidRDefault="00B33475" w:rsidP="00A726BD">
      <w:pPr>
        <w:pStyle w:val="Default"/>
        <w:spacing w:before="120" w:after="120"/>
      </w:pPr>
      <w:r w:rsidRPr="00770121">
        <w:lastRenderedPageBreak/>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770121" w:rsidRDefault="00B33475" w:rsidP="00A726BD">
      <w:pPr>
        <w:pStyle w:val="Default"/>
        <w:spacing w:before="120" w:after="120"/>
      </w:pPr>
      <w:r w:rsidRPr="00770121">
        <w:t xml:space="preserve">g) que o consórcio não terá sua constituição ou composição alterada sem a prévia e expressa anuência da contratante; </w:t>
      </w:r>
    </w:p>
    <w:p w14:paraId="5162E786" w14:textId="77777777" w:rsidR="00B33475" w:rsidRPr="00770121" w:rsidRDefault="00B33475" w:rsidP="00A726BD">
      <w:pPr>
        <w:pStyle w:val="Default"/>
        <w:spacing w:before="120" w:after="120"/>
      </w:pPr>
      <w:r w:rsidRPr="00770121">
        <w:t xml:space="preserve">h) a designação do representante legal do consórcio. </w:t>
      </w:r>
    </w:p>
    <w:p w14:paraId="3B2626BF" w14:textId="678E30C4" w:rsidR="008D1187" w:rsidRPr="00770121" w:rsidRDefault="00B33475" w:rsidP="00A726BD">
      <w:pPr>
        <w:autoSpaceDE w:val="0"/>
        <w:autoSpaceDN w:val="0"/>
        <w:adjustRightInd w:val="0"/>
        <w:spacing w:before="120" w:after="120"/>
        <w:jc w:val="both"/>
        <w:rPr>
          <w:color w:val="000000"/>
          <w:sz w:val="24"/>
          <w:szCs w:val="24"/>
        </w:rPr>
      </w:pPr>
      <w:r w:rsidRPr="00770121">
        <w:rPr>
          <w:color w:val="000000"/>
          <w:sz w:val="24"/>
          <w:szCs w:val="24"/>
        </w:rPr>
        <w:t>2</w:t>
      </w:r>
      <w:r w:rsidR="008D1187" w:rsidRPr="00770121">
        <w:rPr>
          <w:color w:val="000000"/>
          <w:sz w:val="24"/>
          <w:szCs w:val="24"/>
        </w:rPr>
        <w:t>.</w:t>
      </w:r>
      <w:r w:rsidR="003A700E" w:rsidRPr="00770121">
        <w:rPr>
          <w:color w:val="000000"/>
          <w:sz w:val="24"/>
          <w:szCs w:val="24"/>
        </w:rPr>
        <w:t>7</w:t>
      </w:r>
      <w:r w:rsidR="00C81A15" w:rsidRPr="00770121">
        <w:rPr>
          <w:color w:val="000000"/>
          <w:sz w:val="24"/>
          <w:szCs w:val="24"/>
        </w:rPr>
        <w:t>.1</w:t>
      </w:r>
      <w:r w:rsidR="008D1187" w:rsidRPr="00770121">
        <w:rPr>
          <w:color w:val="000000"/>
          <w:sz w:val="24"/>
          <w:szCs w:val="24"/>
        </w:rPr>
        <w:t xml:space="preserve">.1 </w:t>
      </w:r>
      <w:r w:rsidR="003A700E" w:rsidRPr="00770121">
        <w:rPr>
          <w:sz w:val="24"/>
          <w:szCs w:val="24"/>
        </w:rPr>
        <w:t>–</w:t>
      </w:r>
      <w:r w:rsidR="008D1187" w:rsidRPr="00770121">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.3 </w:t>
      </w:r>
      <w:r w:rsidR="003A700E" w:rsidRPr="00770121">
        <w:rPr>
          <w:sz w:val="24"/>
          <w:szCs w:val="24"/>
        </w:rPr>
        <w:t>–</w:t>
      </w:r>
      <w:r w:rsidR="00A726BD" w:rsidRPr="00770121">
        <w:rPr>
          <w:sz w:val="24"/>
          <w:szCs w:val="24"/>
        </w:rPr>
        <w:t xml:space="preserve"> </w:t>
      </w:r>
      <w:r w:rsidR="008D1187" w:rsidRPr="00770121">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19B414B2"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.4 </w:t>
      </w:r>
      <w:r w:rsidR="003A700E" w:rsidRPr="00770121">
        <w:rPr>
          <w:sz w:val="24"/>
          <w:szCs w:val="24"/>
        </w:rPr>
        <w:t>–</w:t>
      </w:r>
      <w:r w:rsidR="008D1187" w:rsidRPr="00770121">
        <w:rPr>
          <w:color w:val="000000"/>
          <w:sz w:val="24"/>
          <w:szCs w:val="24"/>
        </w:rPr>
        <w:t xml:space="preserve"> Se o consórcio não for formado integralmente por microempresas ou empresas de pequeno porte</w:t>
      </w:r>
      <w:r w:rsidR="004B769B" w:rsidRPr="00AF347F">
        <w:rPr>
          <w:color w:val="000000"/>
          <w:sz w:val="24"/>
          <w:szCs w:val="24"/>
        </w:rPr>
        <w:t>, o proponente em consórcio está impedido de participar em razão de exclusividade estabelecida pelo Art. 48, I da Lei Complementar Federal nº 123/2006.</w:t>
      </w:r>
      <w:r w:rsidR="008D1187" w:rsidRPr="00770121">
        <w:rPr>
          <w:color w:val="000000"/>
          <w:sz w:val="24"/>
          <w:szCs w:val="24"/>
        </w:rPr>
        <w:t xml:space="preserve"> </w:t>
      </w:r>
    </w:p>
    <w:p w14:paraId="7591B1A2" w14:textId="64439FEF"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.5 – Fica impedida de a empresa consorciada participar, na mesma licitação, de mais de um consórcio ou de forma isolada; </w:t>
      </w:r>
    </w:p>
    <w:p w14:paraId="71587E66" w14:textId="54F9E497"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.6 </w:t>
      </w:r>
      <w:r w:rsidR="00A726BD" w:rsidRPr="00770121">
        <w:rPr>
          <w:sz w:val="24"/>
          <w:szCs w:val="24"/>
        </w:rPr>
        <w:t>–</w:t>
      </w:r>
      <w:r w:rsidR="008D1187" w:rsidRPr="00770121">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w:t>
      </w:r>
    </w:p>
    <w:p w14:paraId="2074019E" w14:textId="5DA83009" w:rsidR="00CD3AAC" w:rsidRPr="00770121" w:rsidRDefault="00A726BD" w:rsidP="001B4C43">
      <w:pPr>
        <w:pStyle w:val="PargrafodaLista"/>
        <w:numPr>
          <w:ilvl w:val="1"/>
          <w:numId w:val="26"/>
        </w:numPr>
        <w:autoSpaceDE w:val="0"/>
        <w:autoSpaceDN w:val="0"/>
        <w:adjustRightInd w:val="0"/>
        <w:spacing w:before="120" w:after="120"/>
        <w:jc w:val="both"/>
        <w:rPr>
          <w:color w:val="000000"/>
        </w:rPr>
      </w:pPr>
      <w:bookmarkStart w:id="2" w:name="_Ref117000692"/>
      <w:r w:rsidRPr="00770121">
        <w:rPr>
          <w:b/>
        </w:rPr>
        <w:t xml:space="preserve"> – </w:t>
      </w:r>
      <w:r w:rsidR="005E113F" w:rsidRPr="00770121">
        <w:rPr>
          <w:b/>
        </w:rPr>
        <w:t>NÃO PODERÃO DISPUTAR ESTA LICITAÇÃO:</w:t>
      </w:r>
      <w:bookmarkEnd w:id="2"/>
    </w:p>
    <w:p w14:paraId="1D6ECB24" w14:textId="170AFB14"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3" w:name="_Ref113883338"/>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aquele que não atenda às condições deste Edital e seu(s) anexo(s);</w:t>
      </w:r>
    </w:p>
    <w:p w14:paraId="3E73D528" w14:textId="65904B63"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4" w:name="_Ref114659912"/>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5" w:name="_Ref114659913"/>
      <w:bookmarkStart w:id="6" w:name="_Ref113883339"/>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770121">
        <w:rPr>
          <w:rFonts w:ascii="Times New Roman" w:hAnsi="Times New Roman" w:cs="Times New Roman"/>
          <w:sz w:val="24"/>
          <w:szCs w:val="24"/>
        </w:rPr>
        <w:t xml:space="preserve"> </w:t>
      </w:r>
      <w:bookmarkEnd w:id="6"/>
    </w:p>
    <w:p w14:paraId="351164DE" w14:textId="55665B1E"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7" w:name="_Ref113883003"/>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8" w:name="_Ref113883579"/>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empresas controladoras, controladas ou coligadas, nos termos da Lei nº 6.404, de 15 de dezembro de 1976, concorrendo entre si;</w:t>
      </w:r>
      <w:bookmarkEnd w:id="8"/>
    </w:p>
    <w:p w14:paraId="32E8D85A" w14:textId="1F05E277"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pessoa física ou jurídica que, nos </w:t>
      </w:r>
      <w:proofErr w:type="gramStart"/>
      <w:r w:rsidR="00CD3AAC" w:rsidRPr="00770121">
        <w:rPr>
          <w:rFonts w:ascii="Times New Roman" w:hAnsi="Times New Roman" w:cs="Times New Roman"/>
          <w:sz w:val="24"/>
          <w:szCs w:val="24"/>
        </w:rPr>
        <w:t>5</w:t>
      </w:r>
      <w:proofErr w:type="gramEnd"/>
      <w:r w:rsidR="00CD3AAC" w:rsidRPr="00770121">
        <w:rPr>
          <w:rFonts w:ascii="Times New Roman" w:hAnsi="Times New Roman" w:cs="Times New Roman"/>
          <w:sz w:val="24"/>
          <w:szCs w:val="24"/>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3D5DFAEF" w:rsidR="002D52A9" w:rsidRPr="00770121" w:rsidRDefault="00A726BD" w:rsidP="001B4C43">
      <w:pPr>
        <w:pStyle w:val="Nivel3"/>
        <w:numPr>
          <w:ilvl w:val="2"/>
          <w:numId w:val="26"/>
        </w:numPr>
        <w:spacing w:line="240" w:lineRule="auto"/>
        <w:rPr>
          <w:rFonts w:ascii="Times New Roman" w:hAnsi="Times New Roman" w:cs="Times New Roman"/>
          <w:color w:val="auto"/>
          <w:sz w:val="24"/>
          <w:szCs w:val="24"/>
        </w:rPr>
      </w:pPr>
      <w:bookmarkStart w:id="9" w:name="_Ref113962336"/>
      <w:r w:rsidRPr="00770121">
        <w:rPr>
          <w:rFonts w:ascii="Times New Roman" w:hAnsi="Times New Roman" w:cs="Times New Roman"/>
          <w:sz w:val="24"/>
          <w:szCs w:val="24"/>
        </w:rPr>
        <w:lastRenderedPageBreak/>
        <w:t xml:space="preserve">– </w:t>
      </w:r>
      <w:r w:rsidR="00CD3AAC" w:rsidRPr="00770121">
        <w:rPr>
          <w:rFonts w:ascii="Times New Roman" w:hAnsi="Times New Roman" w:cs="Times New Roman"/>
          <w:sz w:val="24"/>
          <w:szCs w:val="24"/>
        </w:rPr>
        <w:t>agente público do órgão ou entidade licitante;</w:t>
      </w:r>
      <w:bookmarkEnd w:id="9"/>
    </w:p>
    <w:p w14:paraId="032C6629" w14:textId="4D0C24AD" w:rsidR="00CD3AAC" w:rsidRPr="00770121" w:rsidRDefault="00A726BD" w:rsidP="001B4C43">
      <w:pPr>
        <w:pStyle w:val="Nivel3"/>
        <w:numPr>
          <w:ilvl w:val="2"/>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770121">
          <w:rPr>
            <w:rStyle w:val="Hyperlink"/>
            <w:rFonts w:ascii="Times New Roman" w:hAnsi="Times New Roman" w:cs="Times New Roman"/>
            <w:color w:val="auto"/>
            <w:sz w:val="24"/>
            <w:szCs w:val="24"/>
          </w:rPr>
          <w:t>§ 1º do art. 9º da Lei nº 14.133, de 2021</w:t>
        </w:r>
      </w:hyperlink>
      <w:r w:rsidR="00CD3AAC" w:rsidRPr="00770121">
        <w:rPr>
          <w:rFonts w:ascii="Times New Roman" w:hAnsi="Times New Roman" w:cs="Times New Roman"/>
          <w:color w:val="auto"/>
          <w:sz w:val="24"/>
          <w:szCs w:val="24"/>
        </w:rPr>
        <w:t>.</w:t>
      </w:r>
    </w:p>
    <w:p w14:paraId="5957E22C" w14:textId="0D1BE85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impedimento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_Ref113883003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A46EA">
        <w:rPr>
          <w:rFonts w:ascii="Times New Roman" w:hAnsi="Times New Roman" w:cs="Times New Roman"/>
          <w:color w:val="auto"/>
          <w:sz w:val="24"/>
          <w:szCs w:val="24"/>
        </w:rPr>
        <w:t>2.8.4</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será também </w:t>
      </w:r>
      <w:proofErr w:type="gramStart"/>
      <w:r w:rsidR="00CD3AAC" w:rsidRPr="00770121">
        <w:rPr>
          <w:rFonts w:ascii="Times New Roman" w:hAnsi="Times New Roman" w:cs="Times New Roman"/>
          <w:color w:val="auto"/>
          <w:sz w:val="24"/>
          <w:szCs w:val="24"/>
        </w:rPr>
        <w:t>aplicado</w:t>
      </w:r>
      <w:proofErr w:type="gramEnd"/>
      <w:r w:rsidR="00CD3AAC" w:rsidRPr="00770121">
        <w:rPr>
          <w:rFonts w:ascii="Times New Roman" w:hAnsi="Times New Roman" w:cs="Times New Roman"/>
          <w:color w:val="auto"/>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2D841BD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0" w:name="art14§2"/>
      <w:bookmarkEnd w:id="10"/>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_Ref114659912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A46EA">
        <w:rPr>
          <w:rFonts w:ascii="Times New Roman" w:hAnsi="Times New Roman" w:cs="Times New Roman"/>
          <w:color w:val="auto"/>
          <w:sz w:val="24"/>
          <w:szCs w:val="24"/>
        </w:rPr>
        <w:t>2.8.2</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A46EA">
        <w:rPr>
          <w:rFonts w:ascii="Times New Roman" w:hAnsi="Times New Roman" w:cs="Times New Roman"/>
          <w:color w:val="auto"/>
          <w:sz w:val="24"/>
          <w:szCs w:val="24"/>
        </w:rPr>
        <w:t>2.8.3</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w:t>
      </w:r>
      <w:proofErr w:type="gramStart"/>
      <w:r w:rsidR="00CD3AAC" w:rsidRPr="00770121">
        <w:rPr>
          <w:rFonts w:ascii="Times New Roman" w:hAnsi="Times New Roman" w:cs="Times New Roman"/>
          <w:color w:val="auto"/>
          <w:sz w:val="24"/>
          <w:szCs w:val="24"/>
        </w:rPr>
        <w:t>sob supervisão</w:t>
      </w:r>
      <w:proofErr w:type="gramEnd"/>
      <w:r w:rsidR="00CD3AAC" w:rsidRPr="00770121">
        <w:rPr>
          <w:rFonts w:ascii="Times New Roman" w:hAnsi="Times New Roman" w:cs="Times New Roman"/>
          <w:color w:val="auto"/>
          <w:sz w:val="24"/>
          <w:szCs w:val="24"/>
        </w:rPr>
        <w:t xml:space="preserve"> exclusiva de agentes públicos do órgão ou entidade.</w:t>
      </w:r>
    </w:p>
    <w:p w14:paraId="7D667D96" w14:textId="7983E63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1" w:name="art14§3"/>
      <w:bookmarkEnd w:id="11"/>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Equiparam-se aos autores do projeto as empresas integrantes do mesmo grupo econômico.</w:t>
      </w:r>
    </w:p>
    <w:p w14:paraId="5FECE065" w14:textId="66CDF120"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2" w:name="art14§4"/>
      <w:bookmarkEnd w:id="12"/>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disposto nos itens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_Ref114659912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CA46EA">
        <w:rPr>
          <w:rFonts w:ascii="Times New Roman" w:hAnsi="Times New Roman" w:cs="Times New Roman"/>
          <w:color w:val="auto"/>
          <w:sz w:val="24"/>
          <w:szCs w:val="24"/>
        </w:rPr>
        <w:t>2.8.2</w:t>
      </w:r>
      <w:r w:rsidR="007A7F58" w:rsidRPr="00770121">
        <w:rPr>
          <w:rFonts w:ascii="Times New Roman" w:hAnsi="Times New Roman" w:cs="Times New Roman"/>
          <w:color w:val="auto"/>
          <w:sz w:val="24"/>
          <w:szCs w:val="24"/>
        </w:rPr>
        <w:fldChar w:fldCharType="end"/>
      </w:r>
      <w:r w:rsidR="007A7F58" w:rsidRPr="00770121">
        <w:rPr>
          <w:rFonts w:ascii="Times New Roman" w:hAnsi="Times New Roman" w:cs="Times New Roman"/>
          <w:color w:val="auto"/>
          <w:sz w:val="24"/>
          <w:szCs w:val="24"/>
        </w:rPr>
        <w:t xml:space="preserve"> e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_Ref114659913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CA46EA">
        <w:rPr>
          <w:rFonts w:ascii="Times New Roman" w:hAnsi="Times New Roman" w:cs="Times New Roman"/>
          <w:color w:val="auto"/>
          <w:sz w:val="24"/>
          <w:szCs w:val="24"/>
        </w:rPr>
        <w:t>2.8.3</w:t>
      </w:r>
      <w:r w:rsidR="007A7F58"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770121">
        <w:rPr>
          <w:rFonts w:ascii="Times New Roman" w:hAnsi="Times New Roman" w:cs="Times New Roman"/>
          <w:color w:val="auto"/>
          <w:sz w:val="24"/>
          <w:szCs w:val="24"/>
        </w:rPr>
        <w:t xml:space="preserve"> </w:t>
      </w:r>
    </w:p>
    <w:p w14:paraId="1D697B1B" w14:textId="230ED519"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3" w:name="art14§5"/>
      <w:bookmarkEnd w:id="13"/>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770121">
          <w:rPr>
            <w:rStyle w:val="Hyperlink"/>
            <w:rFonts w:ascii="Times New Roman" w:hAnsi="Times New Roman" w:cs="Times New Roman"/>
            <w:color w:val="auto"/>
            <w:sz w:val="24"/>
            <w:szCs w:val="24"/>
          </w:rPr>
          <w:t>Lei nº 14.133/2021</w:t>
        </w:r>
      </w:hyperlink>
      <w:r w:rsidR="00CD3AAC" w:rsidRPr="00770121">
        <w:rPr>
          <w:rFonts w:ascii="Times New Roman" w:hAnsi="Times New Roman" w:cs="Times New Roman"/>
          <w:color w:val="auto"/>
          <w:sz w:val="24"/>
          <w:szCs w:val="24"/>
        </w:rPr>
        <w:t>.</w:t>
      </w:r>
    </w:p>
    <w:p w14:paraId="72A46A4F" w14:textId="4C810713" w:rsidR="00CD3AAC" w:rsidRPr="00770121" w:rsidRDefault="00A726BD" w:rsidP="001B4C43">
      <w:pPr>
        <w:pStyle w:val="Nivel2"/>
        <w:numPr>
          <w:ilvl w:val="1"/>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vedação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_Ref113962336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A46EA">
        <w:rPr>
          <w:rFonts w:ascii="Times New Roman" w:hAnsi="Times New Roman" w:cs="Times New Roman"/>
          <w:color w:val="auto"/>
          <w:sz w:val="24"/>
          <w:szCs w:val="24"/>
        </w:rPr>
        <w:t>2.8.8</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estende-se a terceiro </w:t>
      </w:r>
      <w:r w:rsidR="00CD3AAC" w:rsidRPr="00770121">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7ABF2C8E" w14:textId="0C02D058" w:rsidR="00F21362" w:rsidRPr="00770121" w:rsidRDefault="009147B3" w:rsidP="009147B3">
      <w:pPr>
        <w:pStyle w:val="PargrafodaLista"/>
        <w:tabs>
          <w:tab w:val="left" w:pos="426"/>
        </w:tabs>
        <w:spacing w:before="120" w:after="120"/>
        <w:ind w:left="0"/>
        <w:jc w:val="both"/>
        <w:rPr>
          <w:b/>
        </w:rPr>
      </w:pPr>
      <w:r w:rsidRPr="00770121">
        <w:rPr>
          <w:b/>
          <w:spacing w:val="-1"/>
        </w:rPr>
        <w:t>3</w:t>
      </w:r>
      <w:r w:rsidR="00A97DB3" w:rsidRPr="00770121">
        <w:rPr>
          <w:b/>
          <w:spacing w:val="-1"/>
        </w:rPr>
        <w:t>-</w:t>
      </w:r>
      <w:r w:rsidR="00F21362" w:rsidRPr="00770121">
        <w:rPr>
          <w:b/>
          <w:spacing w:val="-1"/>
        </w:rPr>
        <w:t xml:space="preserve"> </w:t>
      </w:r>
      <w:r w:rsidR="00F21362" w:rsidRPr="00770121">
        <w:rPr>
          <w:b/>
        </w:rPr>
        <w:t>DA</w:t>
      </w:r>
      <w:r w:rsidR="00F21362" w:rsidRPr="00770121">
        <w:rPr>
          <w:b/>
          <w:spacing w:val="-2"/>
        </w:rPr>
        <w:t xml:space="preserve"> </w:t>
      </w:r>
      <w:r w:rsidR="00F21362" w:rsidRPr="00770121">
        <w:rPr>
          <w:b/>
        </w:rPr>
        <w:t>IMPUGNAÇÃO</w:t>
      </w:r>
      <w:r w:rsidR="00F21362" w:rsidRPr="00770121">
        <w:rPr>
          <w:b/>
          <w:spacing w:val="2"/>
        </w:rPr>
        <w:t xml:space="preserve"> </w:t>
      </w:r>
      <w:r w:rsidR="00F21362" w:rsidRPr="00770121">
        <w:rPr>
          <w:b/>
        </w:rPr>
        <w:t>DO</w:t>
      </w:r>
      <w:r w:rsidR="00F21362" w:rsidRPr="00770121">
        <w:rPr>
          <w:b/>
          <w:spacing w:val="-1"/>
        </w:rPr>
        <w:t xml:space="preserve"> </w:t>
      </w:r>
      <w:r w:rsidR="00F21362" w:rsidRPr="00770121">
        <w:rPr>
          <w:b/>
        </w:rPr>
        <w:t>ATO CONVOCATÓRIO</w:t>
      </w:r>
    </w:p>
    <w:p w14:paraId="62BBE534" w14:textId="62FF66C8" w:rsidR="002003AA" w:rsidRPr="00770121" w:rsidRDefault="009147B3" w:rsidP="009147B3">
      <w:pPr>
        <w:pStyle w:val="Nivel2"/>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3.1 </w:t>
      </w:r>
      <w:r w:rsidR="002003AA" w:rsidRPr="00770121">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770121">
          <w:rPr>
            <w:rStyle w:val="Hyperlink"/>
            <w:rFonts w:ascii="Times New Roman" w:hAnsi="Times New Roman" w:cs="Times New Roman"/>
            <w:sz w:val="24"/>
            <w:szCs w:val="24"/>
          </w:rPr>
          <w:t>Lei nº 14.133, de 2021</w:t>
        </w:r>
      </w:hyperlink>
      <w:r w:rsidR="002003AA" w:rsidRPr="00770121">
        <w:rPr>
          <w:rFonts w:ascii="Times New Roman" w:hAnsi="Times New Roman" w:cs="Times New Roman"/>
          <w:sz w:val="24"/>
          <w:szCs w:val="24"/>
        </w:rPr>
        <w:t>, devendo protocolar o pedido até 3 (três) dias úteis antes da data da abertura do certame.</w:t>
      </w:r>
    </w:p>
    <w:p w14:paraId="5D54DE0C" w14:textId="0E030916" w:rsidR="002003AA" w:rsidRPr="00770121" w:rsidRDefault="002003AA" w:rsidP="001B4C43">
      <w:pPr>
        <w:pStyle w:val="Nivel2"/>
        <w:numPr>
          <w:ilvl w:val="1"/>
          <w:numId w:val="28"/>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A resposta à impugnação ou ao pedido de esclarecimento será divulgado em sítio eletrônico oficial no prazo de até </w:t>
      </w:r>
      <w:r w:rsidR="00AE7ECA" w:rsidRPr="00770121">
        <w:rPr>
          <w:rFonts w:ascii="Times New Roman" w:hAnsi="Times New Roman" w:cs="Times New Roman"/>
          <w:sz w:val="24"/>
          <w:szCs w:val="24"/>
        </w:rPr>
        <w:t>2</w:t>
      </w:r>
      <w:r w:rsidRPr="00770121">
        <w:rPr>
          <w:rFonts w:ascii="Times New Roman" w:hAnsi="Times New Roman" w:cs="Times New Roman"/>
          <w:sz w:val="24"/>
          <w:szCs w:val="24"/>
        </w:rPr>
        <w:t xml:space="preserve"> (</w:t>
      </w:r>
      <w:r w:rsidR="00AE7ECA" w:rsidRPr="00770121">
        <w:rPr>
          <w:rFonts w:ascii="Times New Roman" w:hAnsi="Times New Roman" w:cs="Times New Roman"/>
          <w:sz w:val="24"/>
          <w:szCs w:val="24"/>
        </w:rPr>
        <w:t>dois</w:t>
      </w:r>
      <w:r w:rsidRPr="00770121">
        <w:rPr>
          <w:rFonts w:ascii="Times New Roman" w:hAnsi="Times New Roman" w:cs="Times New Roman"/>
          <w:sz w:val="24"/>
          <w:szCs w:val="24"/>
        </w:rPr>
        <w:t>) dias úteis, limitado ao último dia útil anterior à data da abertura do certame.</w:t>
      </w:r>
    </w:p>
    <w:p w14:paraId="2D485590" w14:textId="071866A8" w:rsidR="00DB1FD4" w:rsidRPr="00770121" w:rsidRDefault="00BB447C" w:rsidP="001B4C43">
      <w:pPr>
        <w:pStyle w:val="PargrafodaLista"/>
        <w:widowControl w:val="0"/>
        <w:numPr>
          <w:ilvl w:val="1"/>
          <w:numId w:val="28"/>
        </w:numPr>
        <w:tabs>
          <w:tab w:val="left" w:pos="426"/>
          <w:tab w:val="left" w:pos="924"/>
        </w:tabs>
        <w:autoSpaceDE w:val="0"/>
        <w:autoSpaceDN w:val="0"/>
        <w:spacing w:before="120" w:after="120"/>
        <w:ind w:left="0" w:firstLine="0"/>
        <w:jc w:val="both"/>
        <w:rPr>
          <w:b/>
          <w:color w:val="auto"/>
        </w:rPr>
      </w:pPr>
      <w:r w:rsidRPr="00770121">
        <w:t xml:space="preserve">- </w:t>
      </w:r>
      <w:r w:rsidR="00DB1FD4" w:rsidRPr="00770121">
        <w:t>Caso seja acolhida a impugnação contra o ato convocatório, será designada nova data</w:t>
      </w:r>
      <w:r w:rsidR="00DB1FD4" w:rsidRPr="00770121">
        <w:rPr>
          <w:spacing w:val="1"/>
        </w:rPr>
        <w:t xml:space="preserve"> </w:t>
      </w:r>
      <w:r w:rsidR="00DB1FD4" w:rsidRPr="00770121">
        <w:t>para</w:t>
      </w:r>
      <w:r w:rsidR="00DB1FD4" w:rsidRPr="00770121">
        <w:rPr>
          <w:spacing w:val="12"/>
        </w:rPr>
        <w:t xml:space="preserve"> </w:t>
      </w:r>
      <w:r w:rsidR="00DB1FD4" w:rsidRPr="00770121">
        <w:t>a</w:t>
      </w:r>
      <w:r w:rsidR="00DB1FD4" w:rsidRPr="00770121">
        <w:rPr>
          <w:spacing w:val="12"/>
        </w:rPr>
        <w:t xml:space="preserve"> </w:t>
      </w:r>
      <w:r w:rsidR="00DB1FD4" w:rsidRPr="00770121">
        <w:t>realização</w:t>
      </w:r>
      <w:r w:rsidR="00DB1FD4" w:rsidRPr="00770121">
        <w:rPr>
          <w:spacing w:val="14"/>
        </w:rPr>
        <w:t xml:space="preserve"> </w:t>
      </w:r>
      <w:r w:rsidR="00DB1FD4" w:rsidRPr="00770121">
        <w:t>do</w:t>
      </w:r>
      <w:r w:rsidR="00DB1FD4" w:rsidRPr="00770121">
        <w:rPr>
          <w:spacing w:val="13"/>
        </w:rPr>
        <w:t xml:space="preserve"> </w:t>
      </w:r>
      <w:r w:rsidR="00DB1FD4" w:rsidRPr="00770121">
        <w:t>certame,</w:t>
      </w:r>
      <w:r w:rsidR="00DB1FD4" w:rsidRPr="00770121">
        <w:rPr>
          <w:spacing w:val="16"/>
        </w:rPr>
        <w:t xml:space="preserve"> </w:t>
      </w:r>
      <w:r w:rsidR="00DB1FD4" w:rsidRPr="00770121">
        <w:rPr>
          <w:b/>
        </w:rPr>
        <w:t>exceto</w:t>
      </w:r>
      <w:r w:rsidR="00DB1FD4" w:rsidRPr="00770121">
        <w:rPr>
          <w:b/>
          <w:spacing w:val="13"/>
        </w:rPr>
        <w:t xml:space="preserve"> </w:t>
      </w:r>
      <w:r w:rsidR="00DB1FD4" w:rsidRPr="00770121">
        <w:rPr>
          <w:b/>
        </w:rPr>
        <w:t>quando,</w:t>
      </w:r>
      <w:r w:rsidR="00DB1FD4" w:rsidRPr="00770121">
        <w:rPr>
          <w:b/>
          <w:spacing w:val="15"/>
        </w:rPr>
        <w:t xml:space="preserve"> </w:t>
      </w:r>
      <w:r w:rsidR="00DB1FD4" w:rsidRPr="00770121">
        <w:rPr>
          <w:b/>
        </w:rPr>
        <w:t>inquestionavelmente,</w:t>
      </w:r>
      <w:r w:rsidR="00DB1FD4" w:rsidRPr="00770121">
        <w:rPr>
          <w:b/>
          <w:spacing w:val="15"/>
        </w:rPr>
        <w:t xml:space="preserve"> </w:t>
      </w:r>
      <w:r w:rsidR="00DB1FD4" w:rsidRPr="00770121">
        <w:rPr>
          <w:b/>
        </w:rPr>
        <w:t>a</w:t>
      </w:r>
      <w:r w:rsidR="00DB1FD4" w:rsidRPr="00770121">
        <w:rPr>
          <w:b/>
          <w:spacing w:val="12"/>
        </w:rPr>
        <w:t xml:space="preserve"> </w:t>
      </w:r>
      <w:r w:rsidR="00DB1FD4" w:rsidRPr="00770121">
        <w:rPr>
          <w:b/>
        </w:rPr>
        <w:t>alteração</w:t>
      </w:r>
      <w:r w:rsidR="00DB1FD4" w:rsidRPr="00770121">
        <w:rPr>
          <w:b/>
          <w:spacing w:val="15"/>
        </w:rPr>
        <w:t xml:space="preserve"> </w:t>
      </w:r>
      <w:r w:rsidR="00DB1FD4" w:rsidRPr="00770121">
        <w:rPr>
          <w:b/>
        </w:rPr>
        <w:t>não</w:t>
      </w:r>
      <w:r w:rsidR="00DB1FD4" w:rsidRPr="00770121">
        <w:rPr>
          <w:b/>
          <w:spacing w:val="13"/>
        </w:rPr>
        <w:t xml:space="preserve"> </w:t>
      </w:r>
      <w:r w:rsidR="00DB1FD4" w:rsidRPr="00770121">
        <w:rPr>
          <w:b/>
        </w:rPr>
        <w:t>afetar</w:t>
      </w:r>
      <w:r w:rsidR="00DB1FD4" w:rsidRPr="00770121">
        <w:rPr>
          <w:b/>
          <w:spacing w:val="-58"/>
        </w:rPr>
        <w:t xml:space="preserve"> </w:t>
      </w:r>
      <w:r w:rsidR="00DB1FD4" w:rsidRPr="00770121">
        <w:rPr>
          <w:b/>
        </w:rPr>
        <w:t>a</w:t>
      </w:r>
      <w:r w:rsidR="00DB1FD4" w:rsidRPr="00770121">
        <w:rPr>
          <w:b/>
          <w:spacing w:val="-1"/>
        </w:rPr>
        <w:t xml:space="preserve"> </w:t>
      </w:r>
      <w:r w:rsidR="00DB1FD4" w:rsidRPr="00770121">
        <w:rPr>
          <w:b/>
        </w:rPr>
        <w:t xml:space="preserve">formulação das </w:t>
      </w:r>
      <w:r w:rsidR="00DB1FD4" w:rsidRPr="00770121">
        <w:rPr>
          <w:b/>
          <w:color w:val="auto"/>
        </w:rPr>
        <w:t>propostas</w:t>
      </w:r>
      <w:r w:rsidR="00F43E52" w:rsidRPr="00770121">
        <w:rPr>
          <w:color w:val="auto"/>
        </w:rPr>
        <w:t xml:space="preserve"> (art. 55,§1º, da Lei 14.133/2021)</w:t>
      </w:r>
      <w:r w:rsidR="00DB1FD4" w:rsidRPr="00770121">
        <w:rPr>
          <w:b/>
          <w:color w:val="auto"/>
        </w:rPr>
        <w:t>.</w:t>
      </w:r>
    </w:p>
    <w:p w14:paraId="4B0746C2" w14:textId="5D46FF19" w:rsidR="00DB1FD4" w:rsidRPr="00770121" w:rsidRDefault="00DB1FD4" w:rsidP="001B4C43">
      <w:pPr>
        <w:pStyle w:val="PargrafodaLista"/>
        <w:widowControl w:val="0"/>
        <w:numPr>
          <w:ilvl w:val="1"/>
          <w:numId w:val="28"/>
        </w:numPr>
        <w:tabs>
          <w:tab w:val="left" w:pos="426"/>
          <w:tab w:val="left" w:pos="751"/>
        </w:tabs>
        <w:autoSpaceDE w:val="0"/>
        <w:autoSpaceDN w:val="0"/>
        <w:spacing w:before="120" w:after="120"/>
        <w:ind w:left="0" w:firstLine="0"/>
        <w:jc w:val="both"/>
      </w:pPr>
      <w:r w:rsidRPr="00770121">
        <w:t>Decairá do direito de impugnar os termos deste edital, por falhas ou irregularidades, o</w:t>
      </w:r>
      <w:r w:rsidRPr="00770121">
        <w:rPr>
          <w:spacing w:val="1"/>
        </w:rPr>
        <w:t xml:space="preserve"> </w:t>
      </w:r>
      <w:r w:rsidRPr="00770121">
        <w:t>licitante que não o fizer até o terceiro dia útil que anteceder à data de realização da sessão</w:t>
      </w:r>
      <w:r w:rsidRPr="00770121">
        <w:rPr>
          <w:spacing w:val="1"/>
        </w:rPr>
        <w:t xml:space="preserve"> </w:t>
      </w:r>
      <w:r w:rsidRPr="00770121">
        <w:t>pública</w:t>
      </w:r>
      <w:r w:rsidRPr="00770121">
        <w:rPr>
          <w:spacing w:val="-2"/>
        </w:rPr>
        <w:t xml:space="preserve"> </w:t>
      </w:r>
      <w:r w:rsidRPr="00770121">
        <w:t>do</w:t>
      </w:r>
      <w:r w:rsidRPr="00770121">
        <w:rPr>
          <w:spacing w:val="-1"/>
        </w:rPr>
        <w:t xml:space="preserve"> </w:t>
      </w:r>
      <w:r w:rsidRPr="00770121">
        <w:t>pregão</w:t>
      </w:r>
      <w:r w:rsidRPr="00770121">
        <w:rPr>
          <w:spacing w:val="2"/>
        </w:rPr>
        <w:t xml:space="preserve"> </w:t>
      </w:r>
      <w:r w:rsidRPr="00770121">
        <w:t>eletrônico,</w:t>
      </w:r>
      <w:r w:rsidRPr="00770121">
        <w:rPr>
          <w:spacing w:val="-1"/>
        </w:rPr>
        <w:t xml:space="preserve"> </w:t>
      </w:r>
      <w:r w:rsidRPr="00770121">
        <w:t>hipótese</w:t>
      </w:r>
      <w:r w:rsidRPr="00770121">
        <w:rPr>
          <w:spacing w:val="-1"/>
        </w:rPr>
        <w:t xml:space="preserve"> </w:t>
      </w:r>
      <w:r w:rsidRPr="00770121">
        <w:t>em</w:t>
      </w:r>
      <w:r w:rsidRPr="00770121">
        <w:rPr>
          <w:spacing w:val="-1"/>
        </w:rPr>
        <w:t xml:space="preserve"> </w:t>
      </w:r>
      <w:r w:rsidRPr="00770121">
        <w:t>que tal</w:t>
      </w:r>
      <w:r w:rsidRPr="00770121">
        <w:rPr>
          <w:spacing w:val="-1"/>
        </w:rPr>
        <w:t xml:space="preserve"> </w:t>
      </w:r>
      <w:r w:rsidRPr="00770121">
        <w:t>comunicação</w:t>
      </w:r>
      <w:r w:rsidRPr="00770121">
        <w:rPr>
          <w:spacing w:val="-1"/>
        </w:rPr>
        <w:t xml:space="preserve"> </w:t>
      </w:r>
      <w:r w:rsidRPr="00770121">
        <w:t>não terá</w:t>
      </w:r>
      <w:r w:rsidRPr="00770121">
        <w:rPr>
          <w:spacing w:val="-1"/>
        </w:rPr>
        <w:t xml:space="preserve"> </w:t>
      </w:r>
      <w:r w:rsidRPr="00770121">
        <w:t>efeito de</w:t>
      </w:r>
      <w:r w:rsidRPr="00770121">
        <w:rPr>
          <w:spacing w:val="-1"/>
        </w:rPr>
        <w:t xml:space="preserve"> </w:t>
      </w:r>
      <w:r w:rsidRPr="00770121">
        <w:t>recurso.</w:t>
      </w:r>
    </w:p>
    <w:p w14:paraId="71326B52" w14:textId="77777777" w:rsidR="00DB1FD4" w:rsidRPr="00770121" w:rsidRDefault="00DB1FD4" w:rsidP="001B4C43">
      <w:pPr>
        <w:widowControl w:val="0"/>
        <w:numPr>
          <w:ilvl w:val="1"/>
          <w:numId w:val="28"/>
        </w:numPr>
        <w:tabs>
          <w:tab w:val="left" w:pos="426"/>
          <w:tab w:val="left" w:pos="780"/>
        </w:tabs>
        <w:autoSpaceDE w:val="0"/>
        <w:autoSpaceDN w:val="0"/>
        <w:spacing w:before="120" w:after="120"/>
        <w:ind w:left="0" w:firstLine="0"/>
        <w:jc w:val="both"/>
        <w:rPr>
          <w:sz w:val="24"/>
          <w:szCs w:val="24"/>
        </w:rPr>
      </w:pPr>
      <w:r w:rsidRPr="00770121">
        <w:rPr>
          <w:sz w:val="24"/>
          <w:szCs w:val="24"/>
        </w:rPr>
        <w:t>A impugnação</w:t>
      </w:r>
      <w:r w:rsidRPr="00770121">
        <w:rPr>
          <w:spacing w:val="1"/>
          <w:sz w:val="24"/>
          <w:szCs w:val="24"/>
        </w:rPr>
        <w:t xml:space="preserve"> </w:t>
      </w:r>
      <w:r w:rsidRPr="00770121">
        <w:rPr>
          <w:sz w:val="24"/>
          <w:szCs w:val="24"/>
        </w:rPr>
        <w:t>feita tempestivamente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licitante não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impedirá de</w:t>
      </w:r>
      <w:r w:rsidRPr="00770121">
        <w:rPr>
          <w:spacing w:val="1"/>
          <w:sz w:val="24"/>
          <w:szCs w:val="24"/>
        </w:rPr>
        <w:t xml:space="preserve"> </w:t>
      </w:r>
      <w:r w:rsidRPr="00770121">
        <w:rPr>
          <w:sz w:val="24"/>
          <w:szCs w:val="24"/>
        </w:rPr>
        <w:t>participar do</w:t>
      </w:r>
      <w:r w:rsidRPr="00770121">
        <w:rPr>
          <w:spacing w:val="1"/>
          <w:sz w:val="24"/>
          <w:szCs w:val="24"/>
        </w:rPr>
        <w:t xml:space="preserve"> </w:t>
      </w:r>
      <w:r w:rsidRPr="00770121">
        <w:rPr>
          <w:sz w:val="24"/>
          <w:szCs w:val="24"/>
        </w:rPr>
        <w:t>processo</w:t>
      </w:r>
      <w:r w:rsidRPr="00770121">
        <w:rPr>
          <w:spacing w:val="-1"/>
          <w:sz w:val="24"/>
          <w:szCs w:val="24"/>
        </w:rPr>
        <w:t xml:space="preserve"> </w:t>
      </w:r>
      <w:r w:rsidRPr="00770121">
        <w:rPr>
          <w:sz w:val="24"/>
          <w:szCs w:val="24"/>
        </w:rPr>
        <w:t>licitatório.</w:t>
      </w:r>
    </w:p>
    <w:p w14:paraId="364C29BE" w14:textId="77777777" w:rsidR="00DB1FD4" w:rsidRPr="00770121" w:rsidRDefault="00DB1FD4" w:rsidP="001B4C43">
      <w:pPr>
        <w:widowControl w:val="0"/>
        <w:numPr>
          <w:ilvl w:val="1"/>
          <w:numId w:val="28"/>
        </w:numPr>
        <w:tabs>
          <w:tab w:val="left" w:pos="426"/>
          <w:tab w:val="left" w:pos="734"/>
        </w:tabs>
        <w:autoSpaceDE w:val="0"/>
        <w:autoSpaceDN w:val="0"/>
        <w:spacing w:before="120" w:after="120"/>
        <w:ind w:left="0" w:firstLine="0"/>
        <w:jc w:val="both"/>
        <w:rPr>
          <w:sz w:val="24"/>
          <w:szCs w:val="24"/>
        </w:rPr>
      </w:pPr>
      <w:r w:rsidRPr="00770121">
        <w:rPr>
          <w:sz w:val="24"/>
          <w:szCs w:val="24"/>
        </w:rPr>
        <w:t>Não será aceita em hipótese alguma petição contra o ato convocatório sem assinatura do</w:t>
      </w:r>
      <w:r w:rsidRPr="00770121">
        <w:rPr>
          <w:spacing w:val="1"/>
          <w:sz w:val="24"/>
          <w:szCs w:val="24"/>
        </w:rPr>
        <w:t xml:space="preserve"> </w:t>
      </w:r>
      <w:r w:rsidRPr="00770121">
        <w:rPr>
          <w:sz w:val="24"/>
          <w:szCs w:val="24"/>
        </w:rPr>
        <w:t>responsável</w:t>
      </w:r>
      <w:r w:rsidRPr="00770121">
        <w:rPr>
          <w:spacing w:val="-1"/>
          <w:sz w:val="24"/>
          <w:szCs w:val="24"/>
        </w:rPr>
        <w:t xml:space="preserve"> </w:t>
      </w:r>
      <w:r w:rsidRPr="00770121">
        <w:rPr>
          <w:sz w:val="24"/>
          <w:szCs w:val="24"/>
        </w:rPr>
        <w:t>legal ou preposto da empresa.</w:t>
      </w:r>
    </w:p>
    <w:p w14:paraId="22EA28BB" w14:textId="52655612" w:rsidR="00DB1FD4" w:rsidRPr="00770121" w:rsidRDefault="00ED146C" w:rsidP="001B4C43">
      <w:pPr>
        <w:widowControl w:val="0"/>
        <w:numPr>
          <w:ilvl w:val="1"/>
          <w:numId w:val="28"/>
        </w:numPr>
        <w:tabs>
          <w:tab w:val="left" w:pos="426"/>
          <w:tab w:val="left" w:pos="729"/>
        </w:tabs>
        <w:autoSpaceDE w:val="0"/>
        <w:autoSpaceDN w:val="0"/>
        <w:spacing w:before="120" w:after="120"/>
        <w:ind w:left="0" w:firstLine="0"/>
        <w:jc w:val="both"/>
        <w:rPr>
          <w:sz w:val="24"/>
          <w:szCs w:val="24"/>
        </w:rPr>
      </w:pPr>
      <w:r w:rsidRPr="00770121">
        <w:rPr>
          <w:sz w:val="24"/>
          <w:szCs w:val="24"/>
        </w:rPr>
        <w:t>O</w:t>
      </w:r>
      <w:r w:rsidRPr="00770121">
        <w:rPr>
          <w:spacing w:val="5"/>
          <w:sz w:val="24"/>
          <w:szCs w:val="24"/>
        </w:rPr>
        <w:t>s pedidos de impugnação, bem como a sua decisão, deverão</w:t>
      </w:r>
      <w:r w:rsidR="00DB1FD4" w:rsidRPr="00770121">
        <w:rPr>
          <w:spacing w:val="8"/>
          <w:sz w:val="24"/>
          <w:szCs w:val="24"/>
        </w:rPr>
        <w:t xml:space="preserve"> </w:t>
      </w:r>
      <w:r w:rsidR="00DB1FD4" w:rsidRPr="00770121">
        <w:rPr>
          <w:sz w:val="24"/>
          <w:szCs w:val="24"/>
        </w:rPr>
        <w:t>ser</w:t>
      </w:r>
      <w:r w:rsidR="00DB1FD4" w:rsidRPr="00770121">
        <w:rPr>
          <w:spacing w:val="7"/>
          <w:sz w:val="24"/>
          <w:szCs w:val="24"/>
        </w:rPr>
        <w:t xml:space="preserve"> </w:t>
      </w:r>
      <w:r w:rsidR="00DB1FD4" w:rsidRPr="00770121">
        <w:rPr>
          <w:sz w:val="24"/>
          <w:szCs w:val="24"/>
        </w:rPr>
        <w:t>no</w:t>
      </w:r>
      <w:r w:rsidR="00DB1FD4" w:rsidRPr="00770121">
        <w:rPr>
          <w:spacing w:val="9"/>
          <w:sz w:val="24"/>
          <w:szCs w:val="24"/>
        </w:rPr>
        <w:t xml:space="preserve"> </w:t>
      </w:r>
      <w:r w:rsidR="00DB1FD4" w:rsidRPr="00770121">
        <w:rPr>
          <w:sz w:val="24"/>
          <w:szCs w:val="24"/>
        </w:rPr>
        <w:t>sistema,</w:t>
      </w:r>
      <w:r w:rsidR="00DB1FD4" w:rsidRPr="00770121">
        <w:rPr>
          <w:spacing w:val="5"/>
          <w:sz w:val="24"/>
          <w:szCs w:val="24"/>
        </w:rPr>
        <w:t xml:space="preserve"> </w:t>
      </w:r>
      <w:r w:rsidR="00DB1FD4" w:rsidRPr="00770121">
        <w:rPr>
          <w:sz w:val="24"/>
          <w:szCs w:val="24"/>
        </w:rPr>
        <w:t>antes</w:t>
      </w:r>
      <w:r w:rsidR="00DB1FD4" w:rsidRPr="00770121">
        <w:rPr>
          <w:spacing w:val="7"/>
          <w:sz w:val="24"/>
          <w:szCs w:val="24"/>
        </w:rPr>
        <w:t xml:space="preserve"> </w:t>
      </w:r>
      <w:r w:rsidR="00DB1FD4" w:rsidRPr="00770121">
        <w:rPr>
          <w:sz w:val="24"/>
          <w:szCs w:val="24"/>
        </w:rPr>
        <w:t>da</w:t>
      </w:r>
      <w:r w:rsidR="00DB1FD4" w:rsidRPr="00770121">
        <w:rPr>
          <w:spacing w:val="7"/>
          <w:sz w:val="24"/>
          <w:szCs w:val="24"/>
        </w:rPr>
        <w:t xml:space="preserve"> </w:t>
      </w:r>
      <w:r w:rsidR="00DB1FD4" w:rsidRPr="00770121">
        <w:rPr>
          <w:sz w:val="24"/>
          <w:szCs w:val="24"/>
        </w:rPr>
        <w:t>data</w:t>
      </w:r>
      <w:r w:rsidR="00DB1FD4" w:rsidRPr="00770121">
        <w:rPr>
          <w:spacing w:val="-57"/>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horários</w:t>
      </w:r>
      <w:r w:rsidR="00DB1FD4" w:rsidRPr="00770121">
        <w:rPr>
          <w:spacing w:val="1"/>
          <w:sz w:val="24"/>
          <w:szCs w:val="24"/>
        </w:rPr>
        <w:t xml:space="preserve"> </w:t>
      </w:r>
      <w:r w:rsidR="00DB1FD4" w:rsidRPr="00770121">
        <w:rPr>
          <w:sz w:val="24"/>
          <w:szCs w:val="24"/>
        </w:rPr>
        <w:t>previstos</w:t>
      </w:r>
      <w:r w:rsidR="00DB1FD4" w:rsidRPr="00770121">
        <w:rPr>
          <w:spacing w:val="1"/>
          <w:sz w:val="24"/>
          <w:szCs w:val="24"/>
        </w:rPr>
        <w:t xml:space="preserve"> </w:t>
      </w:r>
      <w:r w:rsidR="00DB1FD4" w:rsidRPr="00770121">
        <w:rPr>
          <w:sz w:val="24"/>
          <w:szCs w:val="24"/>
        </w:rPr>
        <w:t>para</w:t>
      </w:r>
      <w:r w:rsidR="00DB1FD4" w:rsidRPr="00770121">
        <w:rPr>
          <w:spacing w:val="1"/>
          <w:sz w:val="24"/>
          <w:szCs w:val="24"/>
        </w:rPr>
        <w:t xml:space="preserve"> </w:t>
      </w:r>
      <w:r w:rsidR="00DB1FD4" w:rsidRPr="00770121">
        <w:rPr>
          <w:sz w:val="24"/>
          <w:szCs w:val="24"/>
        </w:rPr>
        <w:t>abertura</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sessão</w:t>
      </w:r>
      <w:r w:rsidR="00DB1FD4" w:rsidRPr="00770121">
        <w:rPr>
          <w:spacing w:val="1"/>
          <w:sz w:val="24"/>
          <w:szCs w:val="24"/>
        </w:rPr>
        <w:t xml:space="preserve"> </w:t>
      </w:r>
      <w:r w:rsidR="00DB1FD4" w:rsidRPr="00770121">
        <w:rPr>
          <w:sz w:val="24"/>
          <w:szCs w:val="24"/>
        </w:rPr>
        <w:t>pública</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estarão</w:t>
      </w:r>
      <w:r w:rsidR="00DB1FD4" w:rsidRPr="00770121">
        <w:rPr>
          <w:spacing w:val="1"/>
          <w:sz w:val="24"/>
          <w:szCs w:val="24"/>
        </w:rPr>
        <w:t xml:space="preserve"> </w:t>
      </w:r>
      <w:r w:rsidR="00DB1FD4" w:rsidRPr="00770121">
        <w:rPr>
          <w:sz w:val="24"/>
          <w:szCs w:val="24"/>
        </w:rPr>
        <w:t>disponíveis</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site</w:t>
      </w:r>
      <w:r w:rsidR="00DB1FD4" w:rsidRPr="00770121">
        <w:rPr>
          <w:color w:val="0000FF"/>
          <w:spacing w:val="1"/>
          <w:sz w:val="24"/>
          <w:szCs w:val="24"/>
        </w:rPr>
        <w:t xml:space="preserve"> </w:t>
      </w:r>
      <w:hyperlink r:id="rId25">
        <w:r w:rsidR="00DB1FD4" w:rsidRPr="00770121">
          <w:rPr>
            <w:color w:val="0000FF"/>
            <w:sz w:val="24"/>
            <w:szCs w:val="24"/>
            <w:u w:val="single" w:color="0000FF"/>
          </w:rPr>
          <w:t>https://www.licitanet.com.br/</w:t>
        </w:r>
      </w:hyperlink>
      <w:r w:rsidR="00DB1FD4" w:rsidRPr="00770121">
        <w:rPr>
          <w:sz w:val="24"/>
          <w:szCs w:val="24"/>
        </w:rPr>
        <w:t>,</w:t>
      </w:r>
      <w:r w:rsidR="00DB1FD4" w:rsidRPr="00770121">
        <w:rPr>
          <w:spacing w:val="-1"/>
          <w:sz w:val="24"/>
          <w:szCs w:val="24"/>
        </w:rPr>
        <w:t xml:space="preserve"> </w:t>
      </w:r>
      <w:r w:rsidR="00DB1FD4" w:rsidRPr="00770121">
        <w:rPr>
          <w:sz w:val="24"/>
          <w:szCs w:val="24"/>
        </w:rPr>
        <w:t>para</w:t>
      </w:r>
      <w:r w:rsidR="00DB1FD4" w:rsidRPr="00770121">
        <w:rPr>
          <w:spacing w:val="-2"/>
          <w:sz w:val="24"/>
          <w:szCs w:val="24"/>
        </w:rPr>
        <w:t xml:space="preserve"> </w:t>
      </w:r>
      <w:r w:rsidR="00DB1FD4" w:rsidRPr="00770121">
        <w:rPr>
          <w:sz w:val="24"/>
          <w:szCs w:val="24"/>
        </w:rPr>
        <w:t>consulta dos fornecedores</w:t>
      </w:r>
      <w:r w:rsidR="00DB1FD4" w:rsidRPr="00770121">
        <w:rPr>
          <w:spacing w:val="-1"/>
          <w:sz w:val="24"/>
          <w:szCs w:val="24"/>
        </w:rPr>
        <w:t xml:space="preserve"> </w:t>
      </w:r>
      <w:r w:rsidR="00DB1FD4" w:rsidRPr="00770121">
        <w:rPr>
          <w:sz w:val="24"/>
          <w:szCs w:val="24"/>
        </w:rPr>
        <w:t>e da</w:t>
      </w:r>
      <w:r w:rsidR="00DB1FD4" w:rsidRPr="00770121">
        <w:rPr>
          <w:spacing w:val="-1"/>
          <w:sz w:val="24"/>
          <w:szCs w:val="24"/>
        </w:rPr>
        <w:t xml:space="preserve"> </w:t>
      </w:r>
      <w:r w:rsidR="00DB1FD4" w:rsidRPr="00770121">
        <w:rPr>
          <w:sz w:val="24"/>
          <w:szCs w:val="24"/>
        </w:rPr>
        <w:t>sociedade.</w:t>
      </w:r>
      <w:r w:rsidR="00A2529B" w:rsidRPr="00770121">
        <w:rPr>
          <w:sz w:val="24"/>
          <w:szCs w:val="24"/>
        </w:rPr>
        <w:t xml:space="preserve"> </w:t>
      </w:r>
    </w:p>
    <w:p w14:paraId="264C047B" w14:textId="77777777" w:rsidR="002003AA" w:rsidRPr="00770121" w:rsidRDefault="002003AA" w:rsidP="001B4C43">
      <w:pPr>
        <w:pStyle w:val="Nivel2"/>
        <w:numPr>
          <w:ilvl w:val="1"/>
          <w:numId w:val="28"/>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lastRenderedPageBreak/>
        <w:t>As impugnações e pedidos de esclarecimentos não suspendem os prazos previstos no certame.</w:t>
      </w:r>
    </w:p>
    <w:p w14:paraId="25BD2D81" w14:textId="0CCB930C" w:rsidR="0087139D" w:rsidRPr="00770121" w:rsidRDefault="009147B3" w:rsidP="009147B3">
      <w:pPr>
        <w:pStyle w:val="NormalWeb"/>
        <w:shd w:val="clear" w:color="auto" w:fill="FFFFFF"/>
        <w:tabs>
          <w:tab w:val="left" w:pos="426"/>
        </w:tabs>
        <w:spacing w:before="120" w:beforeAutospacing="0" w:after="120"/>
        <w:jc w:val="both"/>
        <w:textAlignment w:val="baseline"/>
      </w:pPr>
      <w:r w:rsidRPr="00770121">
        <w:t>3</w:t>
      </w:r>
      <w:r w:rsidR="00AF6A20" w:rsidRPr="00770121">
        <w:t>.</w:t>
      </w:r>
      <w:r w:rsidRPr="00770121">
        <w:t>8</w:t>
      </w:r>
      <w:r w:rsidR="006F7566" w:rsidRPr="00770121">
        <w:t>.</w:t>
      </w:r>
      <w:r w:rsidR="00AE6742" w:rsidRPr="00770121">
        <w:t>1</w:t>
      </w:r>
      <w:r w:rsidRPr="00770121">
        <w:t xml:space="preserve"> – </w:t>
      </w:r>
      <w:r w:rsidR="006F7566" w:rsidRPr="00770121">
        <w:t xml:space="preserve">A </w:t>
      </w:r>
      <w:r w:rsidR="0087139D" w:rsidRPr="00770121">
        <w:t>impugnação não possui efeito suspensivo, sendo a sua concessão medida excepcional que deverá ser motivada pelo agente de contratação ou pela comissão de contratação, quando o substituir, nos autos do processo de licitaçã</w:t>
      </w:r>
      <w:r w:rsidRPr="00770121">
        <w:t>o.</w:t>
      </w:r>
    </w:p>
    <w:p w14:paraId="78020B40" w14:textId="1CDA5A70" w:rsidR="00A97DB3" w:rsidRPr="00770121" w:rsidRDefault="00A97DB3" w:rsidP="001B4C43">
      <w:pPr>
        <w:pStyle w:val="PargrafodaLista"/>
        <w:numPr>
          <w:ilvl w:val="0"/>
          <w:numId w:val="28"/>
        </w:numPr>
        <w:tabs>
          <w:tab w:val="left" w:pos="284"/>
          <w:tab w:val="left" w:pos="567"/>
        </w:tabs>
        <w:spacing w:before="120" w:after="120"/>
        <w:ind w:left="0" w:firstLine="0"/>
        <w:jc w:val="both"/>
        <w:rPr>
          <w:b/>
          <w:color w:val="auto"/>
        </w:rPr>
      </w:pPr>
      <w:r w:rsidRPr="00770121">
        <w:rPr>
          <w:b/>
          <w:color w:val="auto"/>
        </w:rPr>
        <w:t>DO</w:t>
      </w:r>
      <w:r w:rsidRPr="00770121">
        <w:rPr>
          <w:b/>
          <w:color w:val="auto"/>
          <w:spacing w:val="-1"/>
        </w:rPr>
        <w:t xml:space="preserve"> </w:t>
      </w:r>
      <w:r w:rsidRPr="00770121">
        <w:rPr>
          <w:b/>
          <w:color w:val="auto"/>
        </w:rPr>
        <w:t>REGULAMENTO</w:t>
      </w:r>
      <w:r w:rsidRPr="00770121">
        <w:rPr>
          <w:b/>
          <w:color w:val="auto"/>
          <w:spacing w:val="-2"/>
        </w:rPr>
        <w:t xml:space="preserve"> </w:t>
      </w:r>
      <w:r w:rsidRPr="00770121">
        <w:rPr>
          <w:b/>
          <w:color w:val="auto"/>
        </w:rPr>
        <w:t>OPERACIONAL</w:t>
      </w:r>
      <w:r w:rsidRPr="00770121">
        <w:rPr>
          <w:b/>
          <w:color w:val="auto"/>
          <w:spacing w:val="-1"/>
        </w:rPr>
        <w:t xml:space="preserve"> </w:t>
      </w:r>
      <w:r w:rsidRPr="00770121">
        <w:rPr>
          <w:b/>
          <w:color w:val="auto"/>
        </w:rPr>
        <w:t>DO</w:t>
      </w:r>
      <w:r w:rsidRPr="00770121">
        <w:rPr>
          <w:b/>
          <w:color w:val="auto"/>
          <w:spacing w:val="-1"/>
        </w:rPr>
        <w:t xml:space="preserve"> </w:t>
      </w:r>
      <w:r w:rsidRPr="00770121">
        <w:rPr>
          <w:b/>
          <w:color w:val="auto"/>
        </w:rPr>
        <w:t>CERTAME</w:t>
      </w:r>
    </w:p>
    <w:p w14:paraId="01767B8F" w14:textId="19C072D9" w:rsidR="00DB1FD4" w:rsidRPr="00770121" w:rsidRDefault="00DB1FD4" w:rsidP="001B4C43">
      <w:pPr>
        <w:pStyle w:val="PargrafodaLista"/>
        <w:widowControl w:val="0"/>
        <w:numPr>
          <w:ilvl w:val="1"/>
          <w:numId w:val="29"/>
        </w:numPr>
        <w:tabs>
          <w:tab w:val="left" w:pos="284"/>
          <w:tab w:val="left" w:pos="567"/>
          <w:tab w:val="left" w:pos="783"/>
        </w:tabs>
        <w:autoSpaceDE w:val="0"/>
        <w:autoSpaceDN w:val="0"/>
        <w:spacing w:before="120" w:after="120"/>
        <w:ind w:left="0" w:firstLine="0"/>
        <w:jc w:val="both"/>
      </w:pPr>
      <w:r w:rsidRPr="00770121">
        <w:t>O</w:t>
      </w:r>
      <w:r w:rsidRPr="00770121">
        <w:rPr>
          <w:spacing w:val="-1"/>
        </w:rPr>
        <w:t xml:space="preserve"> </w:t>
      </w:r>
      <w:r w:rsidRPr="00770121">
        <w:t>certame</w:t>
      </w:r>
      <w:r w:rsidRPr="00770121">
        <w:rPr>
          <w:spacing w:val="-2"/>
        </w:rPr>
        <w:t xml:space="preserve"> </w:t>
      </w:r>
      <w:r w:rsidRPr="00770121">
        <w:t>será</w:t>
      </w:r>
      <w:r w:rsidRPr="00770121">
        <w:rPr>
          <w:spacing w:val="-2"/>
        </w:rPr>
        <w:t xml:space="preserve"> </w:t>
      </w:r>
      <w:r w:rsidRPr="00770121">
        <w:t>conduzido</w:t>
      </w:r>
      <w:r w:rsidRPr="00770121">
        <w:rPr>
          <w:spacing w:val="-1"/>
        </w:rPr>
        <w:t xml:space="preserve"> </w:t>
      </w:r>
      <w:r w:rsidRPr="00770121">
        <w:t>pel</w:t>
      </w:r>
      <w:r w:rsidR="005F6867" w:rsidRPr="00770121">
        <w:t>a</w:t>
      </w:r>
      <w:r w:rsidRPr="00770121">
        <w:rPr>
          <w:spacing w:val="-1"/>
        </w:rPr>
        <w:t xml:space="preserve"> </w:t>
      </w:r>
      <w:r w:rsidRPr="00770121">
        <w:t>pregoeir</w:t>
      </w:r>
      <w:r w:rsidR="005F6867" w:rsidRPr="00770121">
        <w:t>a</w:t>
      </w:r>
      <w:r w:rsidRPr="00770121">
        <w:t>,</w:t>
      </w:r>
      <w:r w:rsidRPr="00770121">
        <w:rPr>
          <w:spacing w:val="-1"/>
        </w:rPr>
        <w:t xml:space="preserve"> </w:t>
      </w:r>
      <w:r w:rsidRPr="00770121">
        <w:t>que terá,</w:t>
      </w:r>
      <w:r w:rsidRPr="00770121">
        <w:rPr>
          <w:spacing w:val="-1"/>
        </w:rPr>
        <w:t xml:space="preserve"> </w:t>
      </w:r>
      <w:r w:rsidRPr="00770121">
        <w:t>em</w:t>
      </w:r>
      <w:r w:rsidRPr="00770121">
        <w:rPr>
          <w:spacing w:val="-1"/>
        </w:rPr>
        <w:t xml:space="preserve"> </w:t>
      </w:r>
      <w:r w:rsidRPr="00770121">
        <w:t>especial,</w:t>
      </w:r>
      <w:r w:rsidRPr="00770121">
        <w:rPr>
          <w:spacing w:val="-1"/>
        </w:rPr>
        <w:t xml:space="preserve"> </w:t>
      </w:r>
      <w:r w:rsidRPr="00770121">
        <w:t>as</w:t>
      </w:r>
      <w:r w:rsidRPr="00770121">
        <w:rPr>
          <w:spacing w:val="-1"/>
        </w:rPr>
        <w:t xml:space="preserve"> </w:t>
      </w:r>
      <w:r w:rsidRPr="00770121">
        <w:t>seguintes</w:t>
      </w:r>
      <w:r w:rsidRPr="00770121">
        <w:rPr>
          <w:spacing w:val="-1"/>
        </w:rPr>
        <w:t xml:space="preserve"> </w:t>
      </w:r>
      <w:r w:rsidRPr="00770121">
        <w:t>atribuições:</w:t>
      </w:r>
    </w:p>
    <w:p w14:paraId="396EC03E" w14:textId="2BBB0EC2" w:rsidR="00DB1FD4" w:rsidRPr="00770121" w:rsidRDefault="00DB1FD4" w:rsidP="001B4C43">
      <w:pPr>
        <w:pStyle w:val="PargrafodaLista"/>
        <w:widowControl w:val="0"/>
        <w:numPr>
          <w:ilvl w:val="2"/>
          <w:numId w:val="29"/>
        </w:numPr>
        <w:tabs>
          <w:tab w:val="left" w:pos="284"/>
          <w:tab w:val="left" w:pos="567"/>
          <w:tab w:val="left" w:pos="902"/>
        </w:tabs>
        <w:autoSpaceDE w:val="0"/>
        <w:autoSpaceDN w:val="0"/>
        <w:spacing w:before="120" w:after="120"/>
        <w:ind w:left="0" w:firstLine="0"/>
        <w:jc w:val="both"/>
      </w:pPr>
      <w:r w:rsidRPr="00770121">
        <w:t>Verificar</w:t>
      </w:r>
      <w:r w:rsidRPr="00770121">
        <w:rPr>
          <w:spacing w:val="-3"/>
        </w:rPr>
        <w:t xml:space="preserve"> </w:t>
      </w:r>
      <w:r w:rsidRPr="00770121">
        <w:t>a conformidade</w:t>
      </w:r>
      <w:r w:rsidRPr="00770121">
        <w:rPr>
          <w:spacing w:val="-2"/>
        </w:rPr>
        <w:t xml:space="preserve"> </w:t>
      </w:r>
      <w:r w:rsidRPr="00770121">
        <w:t>da</w:t>
      </w:r>
      <w:r w:rsidRPr="00770121">
        <w:rPr>
          <w:spacing w:val="-2"/>
        </w:rPr>
        <w:t xml:space="preserve"> </w:t>
      </w:r>
      <w:r w:rsidRPr="00770121">
        <w:t>proposta</w:t>
      </w:r>
      <w:r w:rsidRPr="00770121">
        <w:rPr>
          <w:spacing w:val="-1"/>
        </w:rPr>
        <w:t xml:space="preserve"> </w:t>
      </w:r>
      <w:r w:rsidRPr="00770121">
        <w:t>em</w:t>
      </w:r>
      <w:r w:rsidRPr="00770121">
        <w:rPr>
          <w:spacing w:val="-1"/>
        </w:rPr>
        <w:t xml:space="preserve"> </w:t>
      </w:r>
      <w:r w:rsidRPr="00770121">
        <w:t>relação</w:t>
      </w:r>
      <w:r w:rsidRPr="00770121">
        <w:rPr>
          <w:spacing w:val="1"/>
        </w:rPr>
        <w:t xml:space="preserve"> </w:t>
      </w:r>
      <w:r w:rsidRPr="00770121">
        <w:t>aos</w:t>
      </w:r>
      <w:r w:rsidRPr="00770121">
        <w:rPr>
          <w:spacing w:val="-1"/>
        </w:rPr>
        <w:t xml:space="preserve"> </w:t>
      </w:r>
      <w:r w:rsidRPr="00770121">
        <w:t>requisitos</w:t>
      </w:r>
      <w:r w:rsidRPr="00770121">
        <w:rPr>
          <w:spacing w:val="-2"/>
        </w:rPr>
        <w:t xml:space="preserve"> </w:t>
      </w:r>
      <w:r w:rsidRPr="00770121">
        <w:t>estabelecidos</w:t>
      </w:r>
      <w:r w:rsidRPr="00770121">
        <w:rPr>
          <w:spacing w:val="-1"/>
        </w:rPr>
        <w:t xml:space="preserve"> </w:t>
      </w:r>
      <w:r w:rsidRPr="00770121">
        <w:t>no</w:t>
      </w:r>
      <w:r w:rsidRPr="00770121">
        <w:rPr>
          <w:spacing w:val="-1"/>
        </w:rPr>
        <w:t xml:space="preserve"> </w:t>
      </w:r>
      <w:r w:rsidRPr="00770121">
        <w:t>edital;</w:t>
      </w:r>
    </w:p>
    <w:p w14:paraId="68D1D33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Coordenar</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sessão</w:t>
      </w:r>
      <w:r w:rsidRPr="00770121">
        <w:rPr>
          <w:spacing w:val="2"/>
          <w:sz w:val="24"/>
          <w:szCs w:val="24"/>
        </w:rPr>
        <w:t xml:space="preserve"> </w:t>
      </w:r>
      <w:r w:rsidRPr="00770121">
        <w:rPr>
          <w:sz w:val="24"/>
          <w:szCs w:val="24"/>
        </w:rPr>
        <w:t>pública</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o envio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54A05E89"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Verificar</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julgar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p>
    <w:p w14:paraId="27579625" w14:textId="77777777" w:rsidR="00DB1FD4" w:rsidRPr="00770121" w:rsidRDefault="00DB1FD4" w:rsidP="001B4C43">
      <w:pPr>
        <w:widowControl w:val="0"/>
        <w:numPr>
          <w:ilvl w:val="2"/>
          <w:numId w:val="29"/>
        </w:numPr>
        <w:tabs>
          <w:tab w:val="left" w:pos="284"/>
          <w:tab w:val="left" w:pos="567"/>
          <w:tab w:val="left" w:pos="917"/>
        </w:tabs>
        <w:autoSpaceDE w:val="0"/>
        <w:autoSpaceDN w:val="0"/>
        <w:spacing w:before="120" w:after="120"/>
        <w:ind w:left="0" w:firstLine="0"/>
        <w:jc w:val="both"/>
        <w:rPr>
          <w:sz w:val="24"/>
          <w:szCs w:val="24"/>
        </w:rPr>
      </w:pPr>
      <w:r w:rsidRPr="00770121">
        <w:rPr>
          <w:sz w:val="24"/>
          <w:szCs w:val="24"/>
        </w:rPr>
        <w:t>Sanear</w:t>
      </w:r>
      <w:r w:rsidRPr="00770121">
        <w:rPr>
          <w:spacing w:val="15"/>
          <w:sz w:val="24"/>
          <w:szCs w:val="24"/>
        </w:rPr>
        <w:t xml:space="preserve"> </w:t>
      </w:r>
      <w:r w:rsidRPr="00770121">
        <w:rPr>
          <w:sz w:val="24"/>
          <w:szCs w:val="24"/>
        </w:rPr>
        <w:t>erros</w:t>
      </w:r>
      <w:r w:rsidRPr="00770121">
        <w:rPr>
          <w:spacing w:val="15"/>
          <w:sz w:val="24"/>
          <w:szCs w:val="24"/>
        </w:rPr>
        <w:t xml:space="preserve"> </w:t>
      </w:r>
      <w:r w:rsidRPr="00770121">
        <w:rPr>
          <w:sz w:val="24"/>
          <w:szCs w:val="24"/>
        </w:rPr>
        <w:t>ou</w:t>
      </w:r>
      <w:r w:rsidRPr="00770121">
        <w:rPr>
          <w:spacing w:val="13"/>
          <w:sz w:val="24"/>
          <w:szCs w:val="24"/>
        </w:rPr>
        <w:t xml:space="preserve"> </w:t>
      </w:r>
      <w:r w:rsidRPr="00770121">
        <w:rPr>
          <w:sz w:val="24"/>
          <w:szCs w:val="24"/>
        </w:rPr>
        <w:t>falhas</w:t>
      </w:r>
      <w:r w:rsidRPr="00770121">
        <w:rPr>
          <w:spacing w:val="12"/>
          <w:sz w:val="24"/>
          <w:szCs w:val="24"/>
        </w:rPr>
        <w:t xml:space="preserve"> </w:t>
      </w:r>
      <w:r w:rsidRPr="00770121">
        <w:rPr>
          <w:sz w:val="24"/>
          <w:szCs w:val="24"/>
        </w:rPr>
        <w:t>que</w:t>
      </w:r>
      <w:r w:rsidRPr="00770121">
        <w:rPr>
          <w:spacing w:val="12"/>
          <w:sz w:val="24"/>
          <w:szCs w:val="24"/>
        </w:rPr>
        <w:t xml:space="preserve"> </w:t>
      </w:r>
      <w:r w:rsidRPr="00770121">
        <w:rPr>
          <w:sz w:val="24"/>
          <w:szCs w:val="24"/>
        </w:rPr>
        <w:t>não</w:t>
      </w:r>
      <w:r w:rsidRPr="00770121">
        <w:rPr>
          <w:spacing w:val="15"/>
          <w:sz w:val="24"/>
          <w:szCs w:val="24"/>
        </w:rPr>
        <w:t xml:space="preserve"> </w:t>
      </w:r>
      <w:r w:rsidRPr="00770121">
        <w:rPr>
          <w:sz w:val="24"/>
          <w:szCs w:val="24"/>
        </w:rPr>
        <w:t>alterem</w:t>
      </w:r>
      <w:r w:rsidRPr="00770121">
        <w:rPr>
          <w:spacing w:val="16"/>
          <w:sz w:val="24"/>
          <w:szCs w:val="24"/>
        </w:rPr>
        <w:t xml:space="preserve"> </w:t>
      </w:r>
      <w:r w:rsidRPr="00770121">
        <w:rPr>
          <w:sz w:val="24"/>
          <w:szCs w:val="24"/>
        </w:rPr>
        <w:t>a</w:t>
      </w:r>
      <w:r w:rsidRPr="00770121">
        <w:rPr>
          <w:spacing w:val="12"/>
          <w:sz w:val="24"/>
          <w:szCs w:val="24"/>
        </w:rPr>
        <w:t xml:space="preserve"> </w:t>
      </w:r>
      <w:r w:rsidRPr="00770121">
        <w:rPr>
          <w:sz w:val="24"/>
          <w:szCs w:val="24"/>
        </w:rPr>
        <w:t>substância</w:t>
      </w:r>
      <w:r w:rsidRPr="00770121">
        <w:rPr>
          <w:spacing w:val="12"/>
          <w:sz w:val="24"/>
          <w:szCs w:val="24"/>
        </w:rPr>
        <w:t xml:space="preserve"> </w:t>
      </w:r>
      <w:r w:rsidRPr="00770121">
        <w:rPr>
          <w:sz w:val="24"/>
          <w:szCs w:val="24"/>
        </w:rPr>
        <w:t>das</w:t>
      </w:r>
      <w:r w:rsidRPr="00770121">
        <w:rPr>
          <w:spacing w:val="13"/>
          <w:sz w:val="24"/>
          <w:szCs w:val="24"/>
        </w:rPr>
        <w:t xml:space="preserve"> </w:t>
      </w:r>
      <w:r w:rsidRPr="00770121">
        <w:rPr>
          <w:sz w:val="24"/>
          <w:szCs w:val="24"/>
        </w:rPr>
        <w:t>propostas,</w:t>
      </w:r>
      <w:r w:rsidRPr="00770121">
        <w:rPr>
          <w:spacing w:val="15"/>
          <w:sz w:val="24"/>
          <w:szCs w:val="24"/>
        </w:rPr>
        <w:t xml:space="preserve"> </w:t>
      </w:r>
      <w:r w:rsidRPr="00770121">
        <w:rPr>
          <w:sz w:val="24"/>
          <w:szCs w:val="24"/>
        </w:rPr>
        <w:t>dos</w:t>
      </w:r>
      <w:r w:rsidRPr="00770121">
        <w:rPr>
          <w:spacing w:val="13"/>
          <w:sz w:val="24"/>
          <w:szCs w:val="24"/>
        </w:rPr>
        <w:t xml:space="preserve"> </w:t>
      </w:r>
      <w:r w:rsidRPr="00770121">
        <w:rPr>
          <w:sz w:val="24"/>
          <w:szCs w:val="24"/>
        </w:rPr>
        <w:t>documentos</w:t>
      </w:r>
      <w:r w:rsidRPr="00770121">
        <w:rPr>
          <w:spacing w:val="13"/>
          <w:sz w:val="24"/>
          <w:szCs w:val="24"/>
        </w:rPr>
        <w:t xml:space="preserve"> </w:t>
      </w:r>
      <w:r w:rsidRPr="00770121">
        <w:rPr>
          <w:sz w:val="24"/>
          <w:szCs w:val="24"/>
        </w:rPr>
        <w:t>de</w:t>
      </w:r>
      <w:r w:rsidRPr="00770121">
        <w:rPr>
          <w:spacing w:val="-57"/>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sua validade</w:t>
      </w:r>
      <w:r w:rsidRPr="00770121">
        <w:rPr>
          <w:spacing w:val="-1"/>
          <w:sz w:val="24"/>
          <w:szCs w:val="24"/>
        </w:rPr>
        <w:t xml:space="preserve"> </w:t>
      </w:r>
      <w:r w:rsidRPr="00770121">
        <w:rPr>
          <w:sz w:val="24"/>
          <w:szCs w:val="24"/>
        </w:rPr>
        <w:t>jurídica;</w:t>
      </w:r>
    </w:p>
    <w:p w14:paraId="6627E441" w14:textId="77777777" w:rsidR="00DB1FD4" w:rsidRPr="00770121" w:rsidRDefault="00DB1FD4" w:rsidP="001B4C43">
      <w:pPr>
        <w:widowControl w:val="0"/>
        <w:numPr>
          <w:ilvl w:val="2"/>
          <w:numId w:val="29"/>
        </w:numPr>
        <w:tabs>
          <w:tab w:val="left" w:pos="284"/>
          <w:tab w:val="left" w:pos="567"/>
          <w:tab w:val="left" w:pos="958"/>
        </w:tabs>
        <w:autoSpaceDE w:val="0"/>
        <w:autoSpaceDN w:val="0"/>
        <w:spacing w:before="120" w:after="120"/>
        <w:ind w:left="0" w:firstLine="0"/>
        <w:jc w:val="both"/>
        <w:rPr>
          <w:sz w:val="24"/>
          <w:szCs w:val="24"/>
        </w:rPr>
      </w:pPr>
      <w:r w:rsidRPr="00770121">
        <w:rPr>
          <w:sz w:val="24"/>
          <w:szCs w:val="24"/>
        </w:rPr>
        <w:t>Receber,</w:t>
      </w:r>
      <w:r w:rsidRPr="00770121">
        <w:rPr>
          <w:spacing w:val="56"/>
          <w:sz w:val="24"/>
          <w:szCs w:val="24"/>
        </w:rPr>
        <w:t xml:space="preserve"> </w:t>
      </w:r>
      <w:r w:rsidRPr="00770121">
        <w:rPr>
          <w:sz w:val="24"/>
          <w:szCs w:val="24"/>
        </w:rPr>
        <w:t>examinar</w:t>
      </w:r>
      <w:r w:rsidRPr="00770121">
        <w:rPr>
          <w:spacing w:val="54"/>
          <w:sz w:val="24"/>
          <w:szCs w:val="24"/>
        </w:rPr>
        <w:t xml:space="preserve"> </w:t>
      </w:r>
      <w:r w:rsidRPr="00770121">
        <w:rPr>
          <w:sz w:val="24"/>
          <w:szCs w:val="24"/>
        </w:rPr>
        <w:t>e</w:t>
      </w:r>
      <w:r w:rsidRPr="00770121">
        <w:rPr>
          <w:spacing w:val="53"/>
          <w:sz w:val="24"/>
          <w:szCs w:val="24"/>
        </w:rPr>
        <w:t xml:space="preserve"> </w:t>
      </w:r>
      <w:r w:rsidRPr="00770121">
        <w:rPr>
          <w:sz w:val="24"/>
          <w:szCs w:val="24"/>
        </w:rPr>
        <w:t>decidir</w:t>
      </w:r>
      <w:r w:rsidRPr="00770121">
        <w:rPr>
          <w:spacing w:val="54"/>
          <w:sz w:val="24"/>
          <w:szCs w:val="24"/>
        </w:rPr>
        <w:t xml:space="preserve"> </w:t>
      </w:r>
      <w:r w:rsidRPr="00770121">
        <w:rPr>
          <w:sz w:val="24"/>
          <w:szCs w:val="24"/>
        </w:rPr>
        <w:t>os</w:t>
      </w:r>
      <w:r w:rsidRPr="00770121">
        <w:rPr>
          <w:spacing w:val="56"/>
          <w:sz w:val="24"/>
          <w:szCs w:val="24"/>
        </w:rPr>
        <w:t xml:space="preserve"> </w:t>
      </w:r>
      <w:r w:rsidRPr="00770121">
        <w:rPr>
          <w:sz w:val="24"/>
          <w:szCs w:val="24"/>
        </w:rPr>
        <w:t>recursos</w:t>
      </w:r>
      <w:r w:rsidRPr="00770121">
        <w:rPr>
          <w:spacing w:val="57"/>
          <w:sz w:val="24"/>
          <w:szCs w:val="24"/>
        </w:rPr>
        <w:t xml:space="preserve"> </w:t>
      </w:r>
      <w:r w:rsidRPr="00770121">
        <w:rPr>
          <w:sz w:val="24"/>
          <w:szCs w:val="24"/>
        </w:rPr>
        <w:t>e</w:t>
      </w:r>
      <w:r w:rsidRPr="00770121">
        <w:rPr>
          <w:spacing w:val="54"/>
          <w:sz w:val="24"/>
          <w:szCs w:val="24"/>
        </w:rPr>
        <w:t xml:space="preserve"> </w:t>
      </w:r>
      <w:r w:rsidRPr="00770121">
        <w:rPr>
          <w:sz w:val="24"/>
          <w:szCs w:val="24"/>
        </w:rPr>
        <w:t>encaminhá-los</w:t>
      </w:r>
      <w:r w:rsidRPr="00770121">
        <w:rPr>
          <w:spacing w:val="54"/>
          <w:sz w:val="24"/>
          <w:szCs w:val="24"/>
        </w:rPr>
        <w:t xml:space="preserve"> </w:t>
      </w:r>
      <w:r w:rsidRPr="00770121">
        <w:rPr>
          <w:sz w:val="24"/>
          <w:szCs w:val="24"/>
        </w:rPr>
        <w:t>à</w:t>
      </w:r>
      <w:r w:rsidRPr="00770121">
        <w:rPr>
          <w:spacing w:val="56"/>
          <w:sz w:val="24"/>
          <w:szCs w:val="24"/>
        </w:rPr>
        <w:t xml:space="preserve"> </w:t>
      </w:r>
      <w:r w:rsidRPr="00770121">
        <w:rPr>
          <w:sz w:val="24"/>
          <w:szCs w:val="24"/>
        </w:rPr>
        <w:t>autoridade</w:t>
      </w:r>
      <w:r w:rsidRPr="00770121">
        <w:rPr>
          <w:spacing w:val="52"/>
          <w:sz w:val="24"/>
          <w:szCs w:val="24"/>
        </w:rPr>
        <w:t xml:space="preserve"> </w:t>
      </w:r>
      <w:r w:rsidRPr="00770121">
        <w:rPr>
          <w:sz w:val="24"/>
          <w:szCs w:val="24"/>
        </w:rPr>
        <w:t>competente</w:t>
      </w:r>
      <w:r w:rsidRPr="00770121">
        <w:rPr>
          <w:spacing w:val="-57"/>
          <w:sz w:val="24"/>
          <w:szCs w:val="24"/>
        </w:rPr>
        <w:t xml:space="preserve"> </w:t>
      </w:r>
      <w:r w:rsidRPr="00770121">
        <w:rPr>
          <w:sz w:val="24"/>
          <w:szCs w:val="24"/>
        </w:rPr>
        <w:t>quando mantiver</w:t>
      </w:r>
      <w:r w:rsidRPr="00770121">
        <w:rPr>
          <w:spacing w:val="-2"/>
          <w:sz w:val="24"/>
          <w:szCs w:val="24"/>
        </w:rPr>
        <w:t xml:space="preserve"> </w:t>
      </w:r>
      <w:r w:rsidRPr="00770121">
        <w:rPr>
          <w:sz w:val="24"/>
          <w:szCs w:val="24"/>
        </w:rPr>
        <w:t>sua decisão;</w:t>
      </w:r>
    </w:p>
    <w:p w14:paraId="236C7126" w14:textId="77777777" w:rsidR="00DB1FD4" w:rsidRPr="00770121" w:rsidRDefault="00DB1FD4" w:rsidP="001B4C43">
      <w:pPr>
        <w:widowControl w:val="0"/>
        <w:numPr>
          <w:ilvl w:val="2"/>
          <w:numId w:val="29"/>
        </w:numPr>
        <w:tabs>
          <w:tab w:val="left" w:pos="284"/>
          <w:tab w:val="left" w:pos="567"/>
          <w:tab w:val="left" w:pos="905"/>
        </w:tabs>
        <w:autoSpaceDE w:val="0"/>
        <w:autoSpaceDN w:val="0"/>
        <w:spacing w:before="120" w:after="120"/>
        <w:ind w:left="0" w:firstLine="0"/>
        <w:jc w:val="both"/>
        <w:rPr>
          <w:sz w:val="24"/>
          <w:szCs w:val="24"/>
        </w:rPr>
      </w:pPr>
      <w:r w:rsidRPr="00770121">
        <w:rPr>
          <w:sz w:val="24"/>
          <w:szCs w:val="24"/>
        </w:rPr>
        <w:t>Indicar</w:t>
      </w:r>
      <w:r w:rsidRPr="00770121">
        <w:rPr>
          <w:spacing w:val="-3"/>
          <w:sz w:val="24"/>
          <w:szCs w:val="24"/>
        </w:rPr>
        <w:t xml:space="preserve"> </w:t>
      </w:r>
      <w:r w:rsidRPr="00770121">
        <w:rPr>
          <w:sz w:val="24"/>
          <w:szCs w:val="24"/>
        </w:rPr>
        <w:t>o</w:t>
      </w:r>
      <w:r w:rsidRPr="00770121">
        <w:rPr>
          <w:spacing w:val="-2"/>
          <w:sz w:val="24"/>
          <w:szCs w:val="24"/>
        </w:rPr>
        <w:t xml:space="preserve"> </w:t>
      </w:r>
      <w:r w:rsidRPr="00770121">
        <w:rPr>
          <w:sz w:val="24"/>
          <w:szCs w:val="24"/>
        </w:rPr>
        <w:t>vencedor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certame;</w:t>
      </w:r>
    </w:p>
    <w:p w14:paraId="123D88FD"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Adjudicar</w:t>
      </w:r>
      <w:r w:rsidRPr="00770121">
        <w:rPr>
          <w:spacing w:val="-2"/>
          <w:sz w:val="24"/>
          <w:szCs w:val="24"/>
        </w:rPr>
        <w:t xml:space="preserve"> </w:t>
      </w:r>
      <w:r w:rsidRPr="00770121">
        <w:rPr>
          <w:sz w:val="24"/>
          <w:szCs w:val="24"/>
        </w:rPr>
        <w:t>o objeto, quando não houver recurso;</w:t>
      </w:r>
    </w:p>
    <w:p w14:paraId="5DBCFEA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Conduzir</w:t>
      </w:r>
      <w:r w:rsidRPr="00770121">
        <w:rPr>
          <w:spacing w:val="-1"/>
          <w:sz w:val="24"/>
          <w:szCs w:val="24"/>
        </w:rPr>
        <w:t xml:space="preserve"> </w:t>
      </w:r>
      <w:r w:rsidRPr="00770121">
        <w:rPr>
          <w:sz w:val="24"/>
          <w:szCs w:val="24"/>
        </w:rPr>
        <w:t>os trabalhos</w:t>
      </w:r>
      <w:r w:rsidRPr="00770121">
        <w:rPr>
          <w:spacing w:val="-1"/>
          <w:sz w:val="24"/>
          <w:szCs w:val="24"/>
        </w:rPr>
        <w:t xml:space="preserve"> </w:t>
      </w:r>
      <w:r w:rsidRPr="00770121">
        <w:rPr>
          <w:sz w:val="24"/>
          <w:szCs w:val="24"/>
        </w:rPr>
        <w:t>da equipe</w:t>
      </w:r>
      <w:r w:rsidRPr="00770121">
        <w:rPr>
          <w:spacing w:val="-1"/>
          <w:sz w:val="24"/>
          <w:szCs w:val="24"/>
        </w:rPr>
        <w:t xml:space="preserve"> </w:t>
      </w:r>
      <w:r w:rsidRPr="00770121">
        <w:rPr>
          <w:sz w:val="24"/>
          <w:szCs w:val="24"/>
        </w:rPr>
        <w:t>de apoio;</w:t>
      </w:r>
      <w:r w:rsidRPr="00770121">
        <w:rPr>
          <w:spacing w:val="-1"/>
          <w:sz w:val="24"/>
          <w:szCs w:val="24"/>
        </w:rPr>
        <w:t xml:space="preserve"> </w:t>
      </w:r>
      <w:r w:rsidRPr="00770121">
        <w:rPr>
          <w:sz w:val="24"/>
          <w:szCs w:val="24"/>
        </w:rPr>
        <w:t>e</w:t>
      </w:r>
    </w:p>
    <w:p w14:paraId="3681C447" w14:textId="77777777" w:rsidR="00DB1FD4" w:rsidRPr="00770121" w:rsidRDefault="00DB1FD4" w:rsidP="001B4C43">
      <w:pPr>
        <w:widowControl w:val="0"/>
        <w:numPr>
          <w:ilvl w:val="2"/>
          <w:numId w:val="29"/>
        </w:numPr>
        <w:tabs>
          <w:tab w:val="left" w:pos="284"/>
          <w:tab w:val="left" w:pos="567"/>
          <w:tab w:val="left" w:pos="919"/>
        </w:tabs>
        <w:autoSpaceDE w:val="0"/>
        <w:autoSpaceDN w:val="0"/>
        <w:spacing w:before="120" w:after="120"/>
        <w:ind w:left="0" w:firstLine="0"/>
        <w:jc w:val="both"/>
        <w:rPr>
          <w:sz w:val="24"/>
          <w:szCs w:val="24"/>
        </w:rPr>
      </w:pPr>
      <w:r w:rsidRPr="00770121">
        <w:rPr>
          <w:sz w:val="24"/>
          <w:szCs w:val="24"/>
        </w:rPr>
        <w:t>Encaminhar</w:t>
      </w:r>
      <w:r w:rsidRPr="00770121">
        <w:rPr>
          <w:spacing w:val="15"/>
          <w:sz w:val="24"/>
          <w:szCs w:val="24"/>
        </w:rPr>
        <w:t xml:space="preserve"> </w:t>
      </w:r>
      <w:r w:rsidRPr="00770121">
        <w:rPr>
          <w:sz w:val="24"/>
          <w:szCs w:val="24"/>
        </w:rPr>
        <w:t>o</w:t>
      </w:r>
      <w:r w:rsidRPr="00770121">
        <w:rPr>
          <w:spacing w:val="16"/>
          <w:sz w:val="24"/>
          <w:szCs w:val="24"/>
        </w:rPr>
        <w:t xml:space="preserve"> </w:t>
      </w:r>
      <w:r w:rsidRPr="00770121">
        <w:rPr>
          <w:sz w:val="24"/>
          <w:szCs w:val="24"/>
        </w:rPr>
        <w:t>processo</w:t>
      </w:r>
      <w:r w:rsidRPr="00770121">
        <w:rPr>
          <w:spacing w:val="17"/>
          <w:sz w:val="24"/>
          <w:szCs w:val="24"/>
        </w:rPr>
        <w:t xml:space="preserve"> </w:t>
      </w:r>
      <w:r w:rsidRPr="00770121">
        <w:rPr>
          <w:sz w:val="24"/>
          <w:szCs w:val="24"/>
        </w:rPr>
        <w:t>devidamente</w:t>
      </w:r>
      <w:r w:rsidRPr="00770121">
        <w:rPr>
          <w:spacing w:val="15"/>
          <w:sz w:val="24"/>
          <w:szCs w:val="24"/>
        </w:rPr>
        <w:t xml:space="preserve"> </w:t>
      </w:r>
      <w:r w:rsidRPr="00770121">
        <w:rPr>
          <w:sz w:val="24"/>
          <w:szCs w:val="24"/>
        </w:rPr>
        <w:t>instruído</w:t>
      </w:r>
      <w:r w:rsidRPr="00770121">
        <w:rPr>
          <w:spacing w:val="17"/>
          <w:sz w:val="24"/>
          <w:szCs w:val="24"/>
        </w:rPr>
        <w:t xml:space="preserve"> </w:t>
      </w:r>
      <w:r w:rsidRPr="00770121">
        <w:rPr>
          <w:sz w:val="24"/>
          <w:szCs w:val="24"/>
        </w:rPr>
        <w:t>à</w:t>
      </w:r>
      <w:r w:rsidRPr="00770121">
        <w:rPr>
          <w:spacing w:val="14"/>
          <w:sz w:val="24"/>
          <w:szCs w:val="24"/>
        </w:rPr>
        <w:t xml:space="preserve"> </w:t>
      </w:r>
      <w:r w:rsidRPr="00770121">
        <w:rPr>
          <w:sz w:val="24"/>
          <w:szCs w:val="24"/>
        </w:rPr>
        <w:t>autoridade</w:t>
      </w:r>
      <w:r w:rsidRPr="00770121">
        <w:rPr>
          <w:spacing w:val="17"/>
          <w:sz w:val="24"/>
          <w:szCs w:val="24"/>
        </w:rPr>
        <w:t xml:space="preserve"> </w:t>
      </w:r>
      <w:r w:rsidRPr="00770121">
        <w:rPr>
          <w:sz w:val="24"/>
          <w:szCs w:val="24"/>
        </w:rPr>
        <w:t>competente</w:t>
      </w:r>
      <w:r w:rsidRPr="00770121">
        <w:rPr>
          <w:spacing w:val="16"/>
          <w:sz w:val="24"/>
          <w:szCs w:val="24"/>
        </w:rPr>
        <w:t xml:space="preserve"> </w:t>
      </w:r>
      <w:r w:rsidRPr="00770121">
        <w:rPr>
          <w:sz w:val="24"/>
          <w:szCs w:val="24"/>
        </w:rPr>
        <w:t>e</w:t>
      </w:r>
      <w:r w:rsidRPr="00770121">
        <w:rPr>
          <w:spacing w:val="17"/>
          <w:sz w:val="24"/>
          <w:szCs w:val="24"/>
        </w:rPr>
        <w:t xml:space="preserve"> </w:t>
      </w:r>
      <w:r w:rsidRPr="00770121">
        <w:rPr>
          <w:sz w:val="24"/>
          <w:szCs w:val="24"/>
        </w:rPr>
        <w:t>propor</w:t>
      </w:r>
      <w:r w:rsidRPr="00770121">
        <w:rPr>
          <w:spacing w:val="18"/>
          <w:sz w:val="24"/>
          <w:szCs w:val="24"/>
        </w:rPr>
        <w:t xml:space="preserve"> </w:t>
      </w:r>
      <w:r w:rsidRPr="00770121">
        <w:rPr>
          <w:sz w:val="24"/>
          <w:szCs w:val="24"/>
        </w:rPr>
        <w:t>a</w:t>
      </w:r>
      <w:r w:rsidRPr="00770121">
        <w:rPr>
          <w:spacing w:val="16"/>
          <w:sz w:val="24"/>
          <w:szCs w:val="24"/>
        </w:rPr>
        <w:t xml:space="preserve"> </w:t>
      </w:r>
      <w:r w:rsidRPr="00770121">
        <w:rPr>
          <w:sz w:val="24"/>
          <w:szCs w:val="24"/>
        </w:rPr>
        <w:t>sua</w:t>
      </w:r>
      <w:r w:rsidRPr="00770121">
        <w:rPr>
          <w:spacing w:val="-57"/>
          <w:sz w:val="24"/>
          <w:szCs w:val="24"/>
        </w:rPr>
        <w:t xml:space="preserve"> </w:t>
      </w:r>
      <w:r w:rsidRPr="00770121">
        <w:rPr>
          <w:sz w:val="24"/>
          <w:szCs w:val="24"/>
        </w:rPr>
        <w:t>homologação.</w:t>
      </w:r>
    </w:p>
    <w:p w14:paraId="2B53A472" w14:textId="5BB83719" w:rsidR="00A97DB3" w:rsidRPr="00770121" w:rsidRDefault="009147B3" w:rsidP="009147B3">
      <w:pPr>
        <w:tabs>
          <w:tab w:val="left" w:pos="426"/>
          <w:tab w:val="left" w:pos="709"/>
        </w:tabs>
        <w:spacing w:before="120" w:after="120"/>
        <w:jc w:val="both"/>
        <w:rPr>
          <w:b/>
          <w:sz w:val="24"/>
          <w:szCs w:val="24"/>
        </w:rPr>
      </w:pPr>
      <w:r w:rsidRPr="00770121">
        <w:rPr>
          <w:b/>
          <w:sz w:val="24"/>
          <w:szCs w:val="24"/>
        </w:rPr>
        <w:t>5</w:t>
      </w:r>
      <w:r w:rsidR="00A97DB3" w:rsidRPr="00770121">
        <w:rPr>
          <w:b/>
          <w:sz w:val="24"/>
          <w:szCs w:val="24"/>
        </w:rPr>
        <w:t>.</w:t>
      </w:r>
      <w:r w:rsidR="00A97DB3" w:rsidRPr="00770121">
        <w:rPr>
          <w:b/>
          <w:spacing w:val="-2"/>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CREDENCIAMENTO</w:t>
      </w:r>
      <w:r w:rsidR="00A97DB3" w:rsidRPr="00770121">
        <w:rPr>
          <w:b/>
          <w:spacing w:val="1"/>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LICITANTE</w:t>
      </w:r>
      <w:r w:rsidR="00A97DB3" w:rsidRPr="00770121">
        <w:rPr>
          <w:b/>
          <w:spacing w:val="-1"/>
          <w:sz w:val="24"/>
          <w:szCs w:val="24"/>
        </w:rPr>
        <w:t xml:space="preserve"> </w:t>
      </w:r>
      <w:r w:rsidR="00A97DB3" w:rsidRPr="00770121">
        <w:rPr>
          <w:b/>
          <w:sz w:val="24"/>
          <w:szCs w:val="24"/>
        </w:rPr>
        <w:t>NO</w:t>
      </w:r>
      <w:r w:rsidR="00A97DB3" w:rsidRPr="00770121">
        <w:rPr>
          <w:b/>
          <w:spacing w:val="-2"/>
          <w:sz w:val="24"/>
          <w:szCs w:val="24"/>
        </w:rPr>
        <w:t xml:space="preserve"> </w:t>
      </w:r>
      <w:r w:rsidR="00A97DB3" w:rsidRPr="00770121">
        <w:rPr>
          <w:b/>
          <w:sz w:val="24"/>
          <w:szCs w:val="24"/>
        </w:rPr>
        <w:t>PORTAL</w:t>
      </w:r>
      <w:r w:rsidR="00A97DB3" w:rsidRPr="00770121">
        <w:rPr>
          <w:b/>
          <w:spacing w:val="-1"/>
          <w:sz w:val="24"/>
          <w:szCs w:val="24"/>
        </w:rPr>
        <w:t xml:space="preserve"> </w:t>
      </w:r>
      <w:r w:rsidR="00A97DB3" w:rsidRPr="00770121">
        <w:rPr>
          <w:b/>
          <w:sz w:val="24"/>
          <w:szCs w:val="24"/>
        </w:rPr>
        <w:t>LICITANET</w:t>
      </w:r>
    </w:p>
    <w:p w14:paraId="0624D251" w14:textId="7592448E" w:rsidR="00DB1FD4" w:rsidRPr="00770121" w:rsidRDefault="00DB1FD4" w:rsidP="001B4C43">
      <w:pPr>
        <w:pStyle w:val="PargrafodaLista"/>
        <w:widowControl w:val="0"/>
        <w:numPr>
          <w:ilvl w:val="1"/>
          <w:numId w:val="30"/>
        </w:numPr>
        <w:tabs>
          <w:tab w:val="left" w:pos="426"/>
          <w:tab w:val="left" w:pos="709"/>
          <w:tab w:val="left" w:pos="744"/>
        </w:tabs>
        <w:autoSpaceDE w:val="0"/>
        <w:autoSpaceDN w:val="0"/>
        <w:spacing w:before="120" w:after="120"/>
        <w:ind w:left="0" w:firstLine="0"/>
        <w:jc w:val="both"/>
      </w:pPr>
      <w:r w:rsidRPr="00770121">
        <w:t>Os procedimentos para credenciamento e obtenção da chave e senha de acesso poderão</w:t>
      </w:r>
      <w:r w:rsidRPr="00770121">
        <w:rPr>
          <w:spacing w:val="1"/>
        </w:rPr>
        <w:t xml:space="preserve"> </w:t>
      </w:r>
      <w:r w:rsidRPr="00770121">
        <w:t>ser</w:t>
      </w:r>
      <w:r w:rsidRPr="00770121">
        <w:rPr>
          <w:spacing w:val="1"/>
        </w:rPr>
        <w:t xml:space="preserve"> </w:t>
      </w:r>
      <w:r w:rsidRPr="00770121">
        <w:t>iniciados</w:t>
      </w:r>
      <w:r w:rsidRPr="00770121">
        <w:rPr>
          <w:spacing w:val="1"/>
        </w:rPr>
        <w:t xml:space="preserve"> </w:t>
      </w:r>
      <w:r w:rsidRPr="00770121">
        <w:t>diretamente</w:t>
      </w:r>
      <w:r w:rsidRPr="00770121">
        <w:rPr>
          <w:spacing w:val="1"/>
        </w:rPr>
        <w:t xml:space="preserve"> </w:t>
      </w:r>
      <w:r w:rsidRPr="00770121">
        <w:t>no</w:t>
      </w:r>
      <w:r w:rsidRPr="00770121">
        <w:rPr>
          <w:spacing w:val="1"/>
        </w:rPr>
        <w:t xml:space="preserve"> </w:t>
      </w:r>
      <w:r w:rsidRPr="00770121">
        <w:t>site</w:t>
      </w:r>
      <w:r w:rsidRPr="00770121">
        <w:rPr>
          <w:spacing w:val="1"/>
        </w:rPr>
        <w:t xml:space="preserve"> </w:t>
      </w:r>
      <w:r w:rsidRPr="00770121">
        <w:t>de</w:t>
      </w:r>
      <w:r w:rsidRPr="00770121">
        <w:rPr>
          <w:spacing w:val="1"/>
        </w:rPr>
        <w:t xml:space="preserve"> </w:t>
      </w:r>
      <w:r w:rsidRPr="00770121">
        <w:t>licitações</w:t>
      </w:r>
      <w:r w:rsidRPr="00770121">
        <w:rPr>
          <w:spacing w:val="1"/>
        </w:rPr>
        <w:t xml:space="preserve"> </w:t>
      </w:r>
      <w:r w:rsidRPr="00770121">
        <w:t>no</w:t>
      </w:r>
      <w:r w:rsidRPr="00770121">
        <w:rPr>
          <w:spacing w:val="1"/>
        </w:rPr>
        <w:t xml:space="preserve"> </w:t>
      </w:r>
      <w:r w:rsidRPr="00770121">
        <w:t>endereço</w:t>
      </w:r>
      <w:r w:rsidRPr="00770121">
        <w:rPr>
          <w:spacing w:val="1"/>
        </w:rPr>
        <w:t xml:space="preserve"> </w:t>
      </w:r>
      <w:r w:rsidRPr="00770121">
        <w:t>eletrônico</w:t>
      </w:r>
      <w:r w:rsidRPr="00770121">
        <w:rPr>
          <w:color w:val="0000FF"/>
          <w:spacing w:val="1"/>
        </w:rPr>
        <w:t xml:space="preserve"> </w:t>
      </w:r>
      <w:hyperlink r:id="rId26">
        <w:r w:rsidRPr="00770121">
          <w:rPr>
            <w:color w:val="0000FF"/>
            <w:u w:val="single" w:color="0000FF"/>
          </w:rPr>
          <w:t>https://www.licitanet.com.br/</w:t>
        </w:r>
      </w:hyperlink>
      <w:r w:rsidRPr="00770121">
        <w:t>,</w:t>
      </w:r>
      <w:r w:rsidRPr="00770121">
        <w:rPr>
          <w:spacing w:val="-1"/>
        </w:rPr>
        <w:t xml:space="preserve"> </w:t>
      </w:r>
      <w:r w:rsidRPr="00770121">
        <w:t>acesso</w:t>
      </w:r>
      <w:r w:rsidRPr="00770121">
        <w:rPr>
          <w:spacing w:val="-2"/>
        </w:rPr>
        <w:t xml:space="preserve"> </w:t>
      </w:r>
      <w:r w:rsidRPr="00770121">
        <w:t>“credenciamento – licitantes</w:t>
      </w:r>
      <w:r w:rsidRPr="00770121">
        <w:rPr>
          <w:spacing w:val="-1"/>
        </w:rPr>
        <w:t xml:space="preserve"> </w:t>
      </w:r>
      <w:r w:rsidRPr="00770121">
        <w:t>(fornecedores)”.</w:t>
      </w:r>
    </w:p>
    <w:p w14:paraId="4DA52014" w14:textId="0B6C5B26" w:rsidR="00DB1FD4" w:rsidRPr="00770121" w:rsidRDefault="00DB1FD4" w:rsidP="001B4C43">
      <w:pPr>
        <w:pStyle w:val="PargrafodaLista"/>
        <w:widowControl w:val="0"/>
        <w:numPr>
          <w:ilvl w:val="1"/>
          <w:numId w:val="30"/>
        </w:numPr>
        <w:tabs>
          <w:tab w:val="left" w:pos="426"/>
          <w:tab w:val="left" w:pos="709"/>
          <w:tab w:val="left" w:pos="758"/>
        </w:tabs>
        <w:autoSpaceDE w:val="0"/>
        <w:autoSpaceDN w:val="0"/>
        <w:spacing w:before="120" w:after="120"/>
        <w:ind w:left="0" w:firstLine="0"/>
        <w:jc w:val="both"/>
      </w:pPr>
      <w:r w:rsidRPr="00770121">
        <w:t>As dúvidas e esclarecimentos sobre credenciamento no sistema eletrônico poderão ser</w:t>
      </w:r>
      <w:r w:rsidRPr="00770121">
        <w:rPr>
          <w:spacing w:val="1"/>
        </w:rPr>
        <w:t xml:space="preserve"> </w:t>
      </w:r>
      <w:r w:rsidRPr="00770121">
        <w:t>dirimidas através da central de atendimento aos licitantes, por telefone, WhatsApp, Chat ou e-</w:t>
      </w:r>
      <w:r w:rsidRPr="00770121">
        <w:rPr>
          <w:spacing w:val="-57"/>
        </w:rPr>
        <w:t xml:space="preserve"> </w:t>
      </w:r>
      <w:r w:rsidRPr="00770121">
        <w:t>mail,</w:t>
      </w:r>
      <w:r w:rsidRPr="00770121">
        <w:rPr>
          <w:spacing w:val="-1"/>
        </w:rPr>
        <w:t xml:space="preserve"> </w:t>
      </w:r>
      <w:r w:rsidRPr="00770121">
        <w:t>disponíveis no endereço</w:t>
      </w:r>
      <w:r w:rsidRPr="00770121">
        <w:rPr>
          <w:spacing w:val="-1"/>
        </w:rPr>
        <w:t xml:space="preserve"> </w:t>
      </w:r>
      <w:r w:rsidRPr="00770121">
        <w:t>eletrônico</w:t>
      </w:r>
      <w:r w:rsidRPr="00770121">
        <w:rPr>
          <w:spacing w:val="1"/>
        </w:rPr>
        <w:t xml:space="preserve"> </w:t>
      </w:r>
      <w:hyperlink r:id="rId27">
        <w:r w:rsidRPr="00770121">
          <w:rPr>
            <w:u w:val="single"/>
          </w:rPr>
          <w:t>https://www.licitanet.com.br/</w:t>
        </w:r>
      </w:hyperlink>
      <w:r w:rsidRPr="00770121">
        <w:t>.</w:t>
      </w:r>
    </w:p>
    <w:p w14:paraId="52CC7103" w14:textId="1B0FA33C" w:rsidR="00DB1FD4" w:rsidRPr="00770121" w:rsidRDefault="00DB1FD4" w:rsidP="001B4C43">
      <w:pPr>
        <w:widowControl w:val="0"/>
        <w:numPr>
          <w:ilvl w:val="2"/>
          <w:numId w:val="30"/>
        </w:numPr>
        <w:tabs>
          <w:tab w:val="left" w:pos="426"/>
          <w:tab w:val="left" w:pos="709"/>
          <w:tab w:val="left" w:pos="955"/>
        </w:tabs>
        <w:autoSpaceDE w:val="0"/>
        <w:autoSpaceDN w:val="0"/>
        <w:spacing w:before="120" w:after="120"/>
        <w:ind w:left="0" w:firstLine="0"/>
        <w:jc w:val="both"/>
        <w:rPr>
          <w:sz w:val="24"/>
          <w:szCs w:val="24"/>
        </w:rPr>
      </w:pPr>
      <w:r w:rsidRPr="00770121">
        <w:rPr>
          <w:sz w:val="24"/>
          <w:szCs w:val="24"/>
        </w:rPr>
        <w:t>Qualquer dúvida dos interessados em relação ao acesso no sistema</w:t>
      </w:r>
      <w:r w:rsidRPr="00770121">
        <w:rPr>
          <w:spacing w:val="1"/>
          <w:sz w:val="24"/>
          <w:szCs w:val="24"/>
        </w:rPr>
        <w:t xml:space="preserve"> </w:t>
      </w:r>
      <w:r w:rsidRPr="00770121">
        <w:rPr>
          <w:sz w:val="24"/>
          <w:szCs w:val="24"/>
        </w:rPr>
        <w:t>LICITANET -</w:t>
      </w:r>
      <w:r w:rsidRPr="00770121">
        <w:rPr>
          <w:spacing w:val="1"/>
          <w:sz w:val="24"/>
          <w:szCs w:val="24"/>
        </w:rPr>
        <w:t xml:space="preserve"> </w:t>
      </w:r>
      <w:r w:rsidRPr="00770121">
        <w:rPr>
          <w:sz w:val="24"/>
          <w:szCs w:val="24"/>
        </w:rPr>
        <w:t>Licitações online poderá ser esclarecida através dos canais de atendimento, de segunda a sexta-feira, das 8:00 às 18:00 horas (horário de Brasília) através</w:t>
      </w:r>
      <w:r w:rsidRPr="00770121">
        <w:rPr>
          <w:spacing w:val="-57"/>
          <w:sz w:val="24"/>
          <w:szCs w:val="24"/>
        </w:rPr>
        <w:t xml:space="preserve"> </w:t>
      </w:r>
      <w:r w:rsidRPr="00770121">
        <w:rPr>
          <w:sz w:val="24"/>
          <w:szCs w:val="24"/>
        </w:rPr>
        <w:t>dos</w:t>
      </w:r>
      <w:r w:rsidRPr="00770121">
        <w:rPr>
          <w:spacing w:val="-1"/>
          <w:sz w:val="24"/>
          <w:szCs w:val="24"/>
        </w:rPr>
        <w:t xml:space="preserve"> </w:t>
      </w:r>
      <w:r w:rsidRPr="00770121">
        <w:rPr>
          <w:sz w:val="24"/>
          <w:szCs w:val="24"/>
        </w:rPr>
        <w:t>canais informados no</w:t>
      </w:r>
      <w:r w:rsidRPr="00770121">
        <w:rPr>
          <w:spacing w:val="1"/>
          <w:sz w:val="24"/>
          <w:szCs w:val="24"/>
        </w:rPr>
        <w:t xml:space="preserve"> </w:t>
      </w:r>
      <w:r w:rsidRPr="00770121">
        <w:rPr>
          <w:sz w:val="24"/>
          <w:szCs w:val="24"/>
        </w:rPr>
        <w:t xml:space="preserve">site </w:t>
      </w:r>
      <w:hyperlink r:id="rId28">
        <w:r w:rsidRPr="00770121">
          <w:rPr>
            <w:sz w:val="24"/>
            <w:szCs w:val="24"/>
            <w:u w:val="single"/>
          </w:rPr>
          <w:t>https://www.licitanet.com.br/</w:t>
        </w:r>
      </w:hyperlink>
      <w:r w:rsidRPr="00770121">
        <w:rPr>
          <w:sz w:val="24"/>
          <w:szCs w:val="24"/>
        </w:rPr>
        <w:t>.</w:t>
      </w:r>
    </w:p>
    <w:p w14:paraId="08186074" w14:textId="0DA7E000" w:rsidR="00DB1FD4" w:rsidRPr="00770121" w:rsidRDefault="00DB1FD4" w:rsidP="001B4C43">
      <w:pPr>
        <w:widowControl w:val="0"/>
        <w:numPr>
          <w:ilvl w:val="2"/>
          <w:numId w:val="30"/>
        </w:numPr>
        <w:tabs>
          <w:tab w:val="left" w:pos="426"/>
          <w:tab w:val="left" w:pos="709"/>
          <w:tab w:val="left" w:pos="989"/>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informações</w:t>
      </w:r>
      <w:r w:rsidRPr="00770121">
        <w:rPr>
          <w:spacing w:val="1"/>
          <w:sz w:val="24"/>
          <w:szCs w:val="24"/>
        </w:rPr>
        <w:t xml:space="preserve"> </w:t>
      </w:r>
      <w:r w:rsidRPr="00770121">
        <w:rPr>
          <w:sz w:val="24"/>
          <w:szCs w:val="24"/>
        </w:rPr>
        <w:t>complementares</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poderão</w:t>
      </w:r>
      <w:r w:rsidRPr="00770121">
        <w:rPr>
          <w:spacing w:val="1"/>
          <w:sz w:val="24"/>
          <w:szCs w:val="24"/>
        </w:rPr>
        <w:t xml:space="preserve"> </w:t>
      </w:r>
      <w:r w:rsidRPr="00770121">
        <w:rPr>
          <w:sz w:val="24"/>
          <w:szCs w:val="24"/>
        </w:rPr>
        <w:t>ser</w:t>
      </w:r>
      <w:r w:rsidRPr="00770121">
        <w:rPr>
          <w:spacing w:val="1"/>
          <w:sz w:val="24"/>
          <w:szCs w:val="24"/>
        </w:rPr>
        <w:t xml:space="preserve"> </w:t>
      </w:r>
      <w:r w:rsidRPr="00770121">
        <w:rPr>
          <w:sz w:val="24"/>
          <w:szCs w:val="24"/>
        </w:rPr>
        <w:t>obtidas</w:t>
      </w:r>
      <w:r w:rsidRPr="00770121">
        <w:rPr>
          <w:spacing w:val="1"/>
          <w:sz w:val="24"/>
          <w:szCs w:val="24"/>
        </w:rPr>
        <w:t xml:space="preserve"> </w:t>
      </w:r>
      <w:r w:rsidRPr="00770121">
        <w:rPr>
          <w:sz w:val="24"/>
          <w:szCs w:val="24"/>
        </w:rPr>
        <w:t>pelos</w:t>
      </w:r>
      <w:r w:rsidRPr="00770121">
        <w:rPr>
          <w:spacing w:val="1"/>
          <w:sz w:val="24"/>
          <w:szCs w:val="24"/>
        </w:rPr>
        <w:t xml:space="preserve"> </w:t>
      </w:r>
      <w:r w:rsidRPr="00770121">
        <w:rPr>
          <w:sz w:val="24"/>
          <w:szCs w:val="24"/>
        </w:rPr>
        <w:t>telefones:</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3014-6633,</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99678-7950</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99807-6633</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e</w:t>
      </w:r>
      <w:r w:rsidR="00FD7B82" w:rsidRPr="00770121">
        <w:rPr>
          <w:sz w:val="24"/>
          <w:szCs w:val="24"/>
        </w:rPr>
        <w:t>-</w:t>
      </w:r>
      <w:r w:rsidRPr="00770121">
        <w:rPr>
          <w:sz w:val="24"/>
          <w:szCs w:val="24"/>
        </w:rPr>
        <w:t>mail</w:t>
      </w:r>
      <w:r w:rsidRPr="00770121">
        <w:rPr>
          <w:spacing w:val="1"/>
          <w:sz w:val="24"/>
          <w:szCs w:val="24"/>
        </w:rPr>
        <w:t xml:space="preserve"> </w:t>
      </w:r>
      <w:hyperlink r:id="rId29">
        <w:r w:rsidRPr="00770121">
          <w:rPr>
            <w:sz w:val="24"/>
            <w:szCs w:val="24"/>
          </w:rPr>
          <w:t>contato@licitanet.com.br.</w:t>
        </w:r>
      </w:hyperlink>
    </w:p>
    <w:p w14:paraId="1235A7C6" w14:textId="659DCD08" w:rsidR="00296789" w:rsidRPr="00770121" w:rsidRDefault="009147B3" w:rsidP="000C327C">
      <w:pPr>
        <w:spacing w:before="120" w:after="120"/>
        <w:jc w:val="both"/>
        <w:rPr>
          <w:b/>
          <w:strike/>
          <w:color w:val="FF0066"/>
          <w:sz w:val="24"/>
          <w:szCs w:val="24"/>
        </w:rPr>
      </w:pPr>
      <w:r w:rsidRPr="00770121">
        <w:rPr>
          <w:b/>
          <w:sz w:val="24"/>
          <w:szCs w:val="24"/>
        </w:rPr>
        <w:t>6</w:t>
      </w:r>
      <w:r w:rsidR="00A97DB3" w:rsidRPr="00770121">
        <w:rPr>
          <w:b/>
          <w:sz w:val="24"/>
          <w:szCs w:val="24"/>
        </w:rPr>
        <w:t>.</w:t>
      </w:r>
      <w:r w:rsidR="00A97DB3" w:rsidRPr="00770121">
        <w:rPr>
          <w:b/>
          <w:spacing w:val="-3"/>
          <w:sz w:val="24"/>
          <w:szCs w:val="24"/>
        </w:rPr>
        <w:t xml:space="preserve"> </w:t>
      </w:r>
      <w:r w:rsidR="00A97DB3" w:rsidRPr="00770121">
        <w:rPr>
          <w:b/>
          <w:sz w:val="24"/>
          <w:szCs w:val="24"/>
        </w:rPr>
        <w:t>DA</w:t>
      </w:r>
      <w:r w:rsidR="00A97DB3" w:rsidRPr="00770121">
        <w:rPr>
          <w:b/>
          <w:spacing w:val="-1"/>
          <w:sz w:val="24"/>
          <w:szCs w:val="24"/>
        </w:rPr>
        <w:t xml:space="preserve"> </w:t>
      </w:r>
      <w:r w:rsidR="00A97DB3" w:rsidRPr="00770121">
        <w:rPr>
          <w:b/>
          <w:sz w:val="24"/>
          <w:szCs w:val="24"/>
        </w:rPr>
        <w:t>PARTICIPAÇÃO</w:t>
      </w:r>
    </w:p>
    <w:p w14:paraId="54A2234E" w14:textId="46C862D1" w:rsidR="00296789" w:rsidRPr="00770121" w:rsidRDefault="009147B3" w:rsidP="000C327C">
      <w:pPr>
        <w:spacing w:before="120" w:after="120"/>
        <w:jc w:val="both"/>
        <w:rPr>
          <w:b/>
          <w:strike/>
          <w:color w:val="FF0066"/>
          <w:sz w:val="24"/>
          <w:szCs w:val="24"/>
        </w:rPr>
      </w:pPr>
      <w:r w:rsidRPr="00770121">
        <w:rPr>
          <w:sz w:val="24"/>
          <w:szCs w:val="24"/>
        </w:rPr>
        <w:t>6</w:t>
      </w:r>
      <w:r w:rsidR="00296789" w:rsidRPr="00770121">
        <w:rPr>
          <w:sz w:val="24"/>
          <w:szCs w:val="24"/>
        </w:rPr>
        <w:t xml:space="preserve">.1 </w:t>
      </w:r>
      <w:r w:rsidR="005F6867" w:rsidRPr="00770121">
        <w:rPr>
          <w:spacing w:val="1"/>
          <w:sz w:val="24"/>
          <w:szCs w:val="24"/>
        </w:rPr>
        <w:t>A</w:t>
      </w:r>
      <w:r w:rsidR="00DB1FD4" w:rsidRPr="00770121">
        <w:rPr>
          <w:spacing w:val="1"/>
          <w:sz w:val="24"/>
          <w:szCs w:val="24"/>
        </w:rPr>
        <w:t xml:space="preserve"> </w:t>
      </w:r>
      <w:r w:rsidR="00DB1FD4" w:rsidRPr="00770121">
        <w:rPr>
          <w:sz w:val="24"/>
          <w:szCs w:val="24"/>
        </w:rPr>
        <w:t>participação</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certame</w:t>
      </w:r>
      <w:r w:rsidR="00DB1FD4" w:rsidRPr="00770121">
        <w:rPr>
          <w:spacing w:val="1"/>
          <w:sz w:val="24"/>
          <w:szCs w:val="24"/>
        </w:rPr>
        <w:t xml:space="preserve"> </w:t>
      </w:r>
      <w:r w:rsidR="00DB1FD4" w:rsidRPr="00770121">
        <w:rPr>
          <w:sz w:val="24"/>
          <w:szCs w:val="24"/>
        </w:rPr>
        <w:t>dar-se-á</w:t>
      </w:r>
      <w:r w:rsidR="00DB1FD4" w:rsidRPr="00770121">
        <w:rPr>
          <w:spacing w:val="1"/>
          <w:sz w:val="24"/>
          <w:szCs w:val="24"/>
        </w:rPr>
        <w:t xml:space="preserve"> </w:t>
      </w:r>
      <w:r w:rsidR="00DB1FD4" w:rsidRPr="00770121">
        <w:rPr>
          <w:sz w:val="24"/>
          <w:szCs w:val="24"/>
        </w:rPr>
        <w:t>por</w:t>
      </w:r>
      <w:r w:rsidR="00DB1FD4" w:rsidRPr="00770121">
        <w:rPr>
          <w:spacing w:val="1"/>
          <w:sz w:val="24"/>
          <w:szCs w:val="24"/>
        </w:rPr>
        <w:t xml:space="preserve"> </w:t>
      </w:r>
      <w:r w:rsidR="00DB1FD4" w:rsidRPr="00770121">
        <w:rPr>
          <w:sz w:val="24"/>
          <w:szCs w:val="24"/>
        </w:rPr>
        <w:t>meio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digitação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senha</w:t>
      </w:r>
      <w:r w:rsidR="00DB1FD4" w:rsidRPr="00770121">
        <w:rPr>
          <w:spacing w:val="1"/>
          <w:sz w:val="24"/>
          <w:szCs w:val="24"/>
        </w:rPr>
        <w:t xml:space="preserve"> </w:t>
      </w:r>
      <w:r w:rsidR="00DB1FD4" w:rsidRPr="00770121">
        <w:rPr>
          <w:sz w:val="24"/>
          <w:szCs w:val="24"/>
        </w:rPr>
        <w:t>pessoal</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intransferível do representante credenciado e subsequente encaminhamento da proposta de</w:t>
      </w:r>
      <w:r w:rsidR="00DB1FD4" w:rsidRPr="00770121">
        <w:rPr>
          <w:spacing w:val="1"/>
          <w:sz w:val="24"/>
          <w:szCs w:val="24"/>
        </w:rPr>
        <w:t xml:space="preserve"> </w:t>
      </w:r>
      <w:r w:rsidR="00DB1FD4" w:rsidRPr="00770121">
        <w:rPr>
          <w:sz w:val="24"/>
          <w:szCs w:val="24"/>
        </w:rPr>
        <w:t>preços (sem qualquer informação que identifique o licitante)</w:t>
      </w:r>
      <w:r w:rsidR="00DB1FD4" w:rsidRPr="00770121">
        <w:rPr>
          <w:spacing w:val="60"/>
          <w:sz w:val="24"/>
          <w:szCs w:val="24"/>
        </w:rPr>
        <w:t xml:space="preserve"> </w:t>
      </w:r>
      <w:r w:rsidR="00DB1FD4" w:rsidRPr="00770121">
        <w:rPr>
          <w:sz w:val="24"/>
          <w:szCs w:val="24"/>
        </w:rPr>
        <w:t>por meio do sistema eletrônico</w:t>
      </w:r>
      <w:r w:rsidR="00DB1FD4" w:rsidRPr="00770121">
        <w:rPr>
          <w:spacing w:val="1"/>
          <w:sz w:val="24"/>
          <w:szCs w:val="24"/>
        </w:rPr>
        <w:t xml:space="preserve"> </w:t>
      </w:r>
      <w:r w:rsidR="00DB1FD4" w:rsidRPr="00770121">
        <w:rPr>
          <w:sz w:val="24"/>
          <w:szCs w:val="24"/>
        </w:rPr>
        <w:t xml:space="preserve">no sítio </w:t>
      </w:r>
      <w:hyperlink r:id="rId30">
        <w:r w:rsidR="00DB1FD4" w:rsidRPr="00770121">
          <w:rPr>
            <w:sz w:val="24"/>
            <w:szCs w:val="24"/>
            <w:u w:val="single"/>
          </w:rPr>
          <w:t>https://www.licitanet.com.br/</w:t>
        </w:r>
        <w:r w:rsidR="00DB1FD4" w:rsidRPr="00770121">
          <w:rPr>
            <w:sz w:val="24"/>
            <w:szCs w:val="24"/>
          </w:rPr>
          <w:t xml:space="preserve">, </w:t>
        </w:r>
      </w:hyperlink>
      <w:r w:rsidR="00DB1FD4" w:rsidRPr="00770121">
        <w:rPr>
          <w:b/>
          <w:sz w:val="24"/>
          <w:szCs w:val="24"/>
        </w:rPr>
        <w:t>opção "Login" opção “Licitação Pública” “Sala de</w:t>
      </w:r>
      <w:r w:rsidR="00DB1FD4" w:rsidRPr="00770121">
        <w:rPr>
          <w:b/>
          <w:spacing w:val="1"/>
          <w:sz w:val="24"/>
          <w:szCs w:val="24"/>
        </w:rPr>
        <w:t xml:space="preserve"> </w:t>
      </w:r>
      <w:r w:rsidR="00DB1FD4" w:rsidRPr="00770121">
        <w:rPr>
          <w:b/>
          <w:sz w:val="24"/>
          <w:szCs w:val="24"/>
        </w:rPr>
        <w:t>Negociação”.</w:t>
      </w:r>
    </w:p>
    <w:p w14:paraId="07C7DDBB" w14:textId="2CED235B" w:rsidR="00296789" w:rsidRDefault="009147B3" w:rsidP="000C327C">
      <w:pPr>
        <w:widowControl w:val="0"/>
        <w:tabs>
          <w:tab w:val="left" w:pos="965"/>
        </w:tabs>
        <w:autoSpaceDE w:val="0"/>
        <w:autoSpaceDN w:val="0"/>
        <w:spacing w:before="120" w:after="120"/>
        <w:jc w:val="both"/>
        <w:rPr>
          <w:sz w:val="24"/>
          <w:szCs w:val="24"/>
        </w:rPr>
      </w:pPr>
      <w:r w:rsidRPr="00770121">
        <w:rPr>
          <w:sz w:val="24"/>
          <w:szCs w:val="24"/>
        </w:rPr>
        <w:t>6</w:t>
      </w:r>
      <w:r w:rsidR="00296789" w:rsidRPr="00770121">
        <w:rPr>
          <w:sz w:val="24"/>
          <w:szCs w:val="24"/>
        </w:rPr>
        <w:t>.2 O andamento do procedimento de licitação entre a data de abertura das propostas e a adjudicação do objeto deve ser acompanhado pelos participantes por meio do portal “</w:t>
      </w:r>
      <w:proofErr w:type="gramStart"/>
      <w:r w:rsidR="00296789" w:rsidRPr="00770121">
        <w:rPr>
          <w:sz w:val="24"/>
          <w:szCs w:val="24"/>
        </w:rPr>
        <w:t>https</w:t>
      </w:r>
      <w:proofErr w:type="gramEnd"/>
      <w:r w:rsidR="00296789" w:rsidRPr="00770121">
        <w:rPr>
          <w:sz w:val="24"/>
          <w:szCs w:val="24"/>
        </w:rPr>
        <w:t>:/</w:t>
      </w:r>
      <w:hyperlink r:id="rId31" w:history="1">
        <w:r w:rsidR="00296789" w:rsidRPr="00770121">
          <w:rPr>
            <w:sz w:val="24"/>
            <w:szCs w:val="24"/>
          </w:rPr>
          <w:t>/www.li</w:t>
        </w:r>
      </w:hyperlink>
      <w:r w:rsidR="00296789" w:rsidRPr="00770121">
        <w:rPr>
          <w:sz w:val="24"/>
          <w:szCs w:val="24"/>
        </w:rPr>
        <w:t>c</w:t>
      </w:r>
      <w:hyperlink r:id="rId32" w:history="1">
        <w:r w:rsidR="00296789" w:rsidRPr="00770121">
          <w:rPr>
            <w:sz w:val="24"/>
            <w:szCs w:val="24"/>
          </w:rPr>
          <w:t>itanet.com.br/</w:t>
        </w:r>
      </w:hyperlink>
      <w:r w:rsidR="00296789" w:rsidRPr="00770121">
        <w:rPr>
          <w:sz w:val="24"/>
          <w:szCs w:val="24"/>
        </w:rPr>
        <w:t>”, que veiculará avisos, convocações, desclassificações de licitantes, justificativas e outras decisões referentes ao procedimento</w:t>
      </w:r>
    </w:p>
    <w:p w14:paraId="726EF973" w14:textId="77777777" w:rsidR="00D60675" w:rsidRDefault="00D60675" w:rsidP="000C327C">
      <w:pPr>
        <w:widowControl w:val="0"/>
        <w:tabs>
          <w:tab w:val="left" w:pos="965"/>
        </w:tabs>
        <w:autoSpaceDE w:val="0"/>
        <w:autoSpaceDN w:val="0"/>
        <w:spacing w:before="120" w:after="120"/>
        <w:jc w:val="both"/>
        <w:rPr>
          <w:sz w:val="24"/>
          <w:szCs w:val="24"/>
        </w:rPr>
      </w:pPr>
    </w:p>
    <w:p w14:paraId="2664945C" w14:textId="77777777" w:rsidR="00D60675" w:rsidRPr="00770121" w:rsidRDefault="00D60675" w:rsidP="000C327C">
      <w:pPr>
        <w:widowControl w:val="0"/>
        <w:tabs>
          <w:tab w:val="left" w:pos="965"/>
        </w:tabs>
        <w:autoSpaceDE w:val="0"/>
        <w:autoSpaceDN w:val="0"/>
        <w:spacing w:before="120" w:after="120"/>
        <w:jc w:val="both"/>
        <w:rPr>
          <w:sz w:val="24"/>
          <w:szCs w:val="24"/>
        </w:rPr>
      </w:pPr>
    </w:p>
    <w:p w14:paraId="6104E3DE" w14:textId="56272848" w:rsidR="00A97DB3" w:rsidRPr="00770121" w:rsidRDefault="009147B3" w:rsidP="009147B3">
      <w:pPr>
        <w:tabs>
          <w:tab w:val="left" w:pos="567"/>
        </w:tabs>
        <w:spacing w:before="120" w:after="120"/>
        <w:jc w:val="both"/>
        <w:rPr>
          <w:b/>
          <w:sz w:val="24"/>
          <w:szCs w:val="24"/>
        </w:rPr>
      </w:pPr>
      <w:r w:rsidRPr="00770121">
        <w:rPr>
          <w:b/>
          <w:sz w:val="24"/>
          <w:szCs w:val="24"/>
        </w:rPr>
        <w:lastRenderedPageBreak/>
        <w:t>7</w:t>
      </w:r>
      <w:r w:rsidR="00A97DB3" w:rsidRPr="00770121">
        <w:rPr>
          <w:b/>
          <w:sz w:val="24"/>
          <w:szCs w:val="24"/>
        </w:rPr>
        <w:t>.</w:t>
      </w:r>
      <w:r w:rsidR="00A97DB3" w:rsidRPr="00770121">
        <w:rPr>
          <w:b/>
          <w:spacing w:val="-2"/>
          <w:sz w:val="24"/>
          <w:szCs w:val="24"/>
        </w:rPr>
        <w:t xml:space="preserve"> </w:t>
      </w:r>
      <w:r w:rsidR="00A97DB3" w:rsidRPr="00770121">
        <w:rPr>
          <w:b/>
          <w:sz w:val="24"/>
          <w:szCs w:val="24"/>
        </w:rPr>
        <w:t>D</w:t>
      </w:r>
      <w:r w:rsidR="0071696F" w:rsidRPr="00770121">
        <w:rPr>
          <w:b/>
          <w:sz w:val="24"/>
          <w:szCs w:val="24"/>
        </w:rPr>
        <w:t>O ENVIO D</w:t>
      </w:r>
      <w:r w:rsidR="00A97DB3" w:rsidRPr="00770121">
        <w:rPr>
          <w:b/>
          <w:sz w:val="24"/>
          <w:szCs w:val="24"/>
        </w:rPr>
        <w:t>A PROPOSTA</w:t>
      </w:r>
      <w:r w:rsidR="00A97DB3" w:rsidRPr="00770121">
        <w:rPr>
          <w:b/>
          <w:spacing w:val="-2"/>
          <w:sz w:val="24"/>
          <w:szCs w:val="24"/>
        </w:rPr>
        <w:t xml:space="preserve"> </w:t>
      </w:r>
      <w:r w:rsidR="00A97DB3" w:rsidRPr="00770121">
        <w:rPr>
          <w:b/>
          <w:sz w:val="24"/>
          <w:szCs w:val="24"/>
        </w:rPr>
        <w:t>DE</w:t>
      </w:r>
      <w:r w:rsidR="00A97DB3" w:rsidRPr="00770121">
        <w:rPr>
          <w:b/>
          <w:spacing w:val="-1"/>
          <w:sz w:val="24"/>
          <w:szCs w:val="24"/>
        </w:rPr>
        <w:t xml:space="preserve"> </w:t>
      </w:r>
      <w:r w:rsidR="00A97DB3" w:rsidRPr="00770121">
        <w:rPr>
          <w:b/>
          <w:sz w:val="24"/>
          <w:szCs w:val="24"/>
        </w:rPr>
        <w:t>PREÇOS</w:t>
      </w:r>
      <w:r w:rsidR="0071696F" w:rsidRPr="00770121">
        <w:rPr>
          <w:b/>
          <w:sz w:val="24"/>
          <w:szCs w:val="24"/>
        </w:rPr>
        <w:t xml:space="preserve"> E DOS DOCUMENTOS DE HABILITAÇÃO</w:t>
      </w:r>
    </w:p>
    <w:p w14:paraId="3DBA3C7A" w14:textId="631E81AD" w:rsidR="006D0135" w:rsidRPr="00770121" w:rsidRDefault="006D0135" w:rsidP="001B4C43">
      <w:pPr>
        <w:pStyle w:val="PargrafodaLista"/>
        <w:numPr>
          <w:ilvl w:val="1"/>
          <w:numId w:val="31"/>
        </w:numPr>
        <w:tabs>
          <w:tab w:val="left" w:pos="567"/>
        </w:tabs>
        <w:spacing w:before="120" w:after="120"/>
        <w:ind w:left="0" w:firstLine="0"/>
        <w:jc w:val="both"/>
      </w:pPr>
      <w:r w:rsidRPr="00770121">
        <w:t>Após a divulgação do edital no sítio eletrônico, os licitantes encaminharão, exclusivamente por meio do sistema, concomitantemente com os documentos de habilitação exigidos no edital, proposta com a descrição do objeto ofertado e o preço, até o horário limite da Sessão Pública descrito no preâmbulo deste edital, exclusivamente por meio do Sistema Eletrônico.</w:t>
      </w:r>
    </w:p>
    <w:p w14:paraId="7B42B13D" w14:textId="79FC3467" w:rsidR="00DB1FD4" w:rsidRPr="00770121" w:rsidRDefault="00DB1FD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O encaminhamento de proposta pressupõe também pleno conhecimento e atendimento de</w:t>
      </w:r>
      <w:r w:rsidR="00FF07EF" w:rsidRPr="00770121">
        <w:t xml:space="preserve">  </w:t>
      </w:r>
      <w:r w:rsidRPr="00770121">
        <w:rPr>
          <w:spacing w:val="-57"/>
        </w:rPr>
        <w:t xml:space="preserve"> </w:t>
      </w:r>
      <w:r w:rsidRPr="00770121">
        <w:t>todas as exigências contidas no edital e seus anexos. O fornecedor será responsável por todas</w:t>
      </w:r>
      <w:r w:rsidRPr="00770121">
        <w:rPr>
          <w:spacing w:val="1"/>
        </w:rPr>
        <w:t xml:space="preserve"> </w:t>
      </w:r>
      <w:r w:rsidRPr="00770121">
        <w:t>as</w:t>
      </w:r>
      <w:r w:rsidRPr="00770121">
        <w:rPr>
          <w:spacing w:val="1"/>
        </w:rPr>
        <w:t xml:space="preserve"> </w:t>
      </w:r>
      <w:r w:rsidRPr="00770121">
        <w:t>transações</w:t>
      </w:r>
      <w:r w:rsidRPr="00770121">
        <w:rPr>
          <w:spacing w:val="1"/>
        </w:rPr>
        <w:t xml:space="preserve"> </w:t>
      </w:r>
      <w:r w:rsidRPr="00770121">
        <w:t>que forem</w:t>
      </w:r>
      <w:r w:rsidRPr="00770121">
        <w:rPr>
          <w:spacing w:val="1"/>
        </w:rPr>
        <w:t xml:space="preserve"> </w:t>
      </w:r>
      <w:r w:rsidRPr="00770121">
        <w:t>efetuadas</w:t>
      </w:r>
      <w:r w:rsidRPr="00770121">
        <w:rPr>
          <w:spacing w:val="1"/>
        </w:rPr>
        <w:t xml:space="preserve"> </w:t>
      </w:r>
      <w:r w:rsidRPr="00770121">
        <w:t>em</w:t>
      </w:r>
      <w:r w:rsidRPr="00770121">
        <w:rPr>
          <w:spacing w:val="1"/>
        </w:rPr>
        <w:t xml:space="preserve"> </w:t>
      </w:r>
      <w:r w:rsidRPr="00770121">
        <w:t>seu</w:t>
      </w:r>
      <w:r w:rsidRPr="00770121">
        <w:rPr>
          <w:spacing w:val="1"/>
        </w:rPr>
        <w:t xml:space="preserve"> </w:t>
      </w:r>
      <w:r w:rsidRPr="00770121">
        <w:t>nome</w:t>
      </w:r>
      <w:r w:rsidRPr="00770121">
        <w:rPr>
          <w:spacing w:val="1"/>
        </w:rPr>
        <w:t xml:space="preserve"> </w:t>
      </w:r>
      <w:r w:rsidRPr="00770121">
        <w:t>no</w:t>
      </w:r>
      <w:r w:rsidRPr="00770121">
        <w:rPr>
          <w:spacing w:val="1"/>
        </w:rPr>
        <w:t xml:space="preserve"> </w:t>
      </w:r>
      <w:r w:rsidRPr="00770121">
        <w:t>sistema eletrônico,</w:t>
      </w:r>
      <w:r w:rsidRPr="00770121">
        <w:rPr>
          <w:spacing w:val="1"/>
        </w:rPr>
        <w:t xml:space="preserve"> </w:t>
      </w:r>
      <w:r w:rsidRPr="00770121">
        <w:t>assumindo</w:t>
      </w:r>
      <w:r w:rsidRPr="00770121">
        <w:rPr>
          <w:spacing w:val="60"/>
        </w:rPr>
        <w:t xml:space="preserve"> </w:t>
      </w:r>
      <w:r w:rsidRPr="00770121">
        <w:t>como</w:t>
      </w:r>
      <w:r w:rsidRPr="00770121">
        <w:rPr>
          <w:spacing w:val="-57"/>
        </w:rPr>
        <w:t xml:space="preserve"> </w:t>
      </w:r>
      <w:r w:rsidRPr="00770121">
        <w:t>firmes</w:t>
      </w:r>
      <w:r w:rsidRPr="00770121">
        <w:rPr>
          <w:spacing w:val="-1"/>
        </w:rPr>
        <w:t xml:space="preserve"> </w:t>
      </w:r>
      <w:r w:rsidRPr="00770121">
        <w:t>e verdadeiras suas</w:t>
      </w:r>
      <w:r w:rsidRPr="00770121">
        <w:rPr>
          <w:spacing w:val="1"/>
        </w:rPr>
        <w:t xml:space="preserve"> </w:t>
      </w:r>
      <w:r w:rsidRPr="00770121">
        <w:t>propostas e</w:t>
      </w:r>
      <w:r w:rsidRPr="00770121">
        <w:rPr>
          <w:spacing w:val="-1"/>
        </w:rPr>
        <w:t xml:space="preserve"> </w:t>
      </w:r>
      <w:r w:rsidRPr="00770121">
        <w:t>lances.</w:t>
      </w:r>
    </w:p>
    <w:p w14:paraId="489672A3" w14:textId="77777777" w:rsidR="00DB1FD4" w:rsidRPr="00770121" w:rsidRDefault="00DB1FD4" w:rsidP="001B4C43">
      <w:pPr>
        <w:widowControl w:val="0"/>
        <w:numPr>
          <w:ilvl w:val="1"/>
          <w:numId w:val="31"/>
        </w:numPr>
        <w:tabs>
          <w:tab w:val="left" w:pos="567"/>
          <w:tab w:val="left" w:pos="746"/>
        </w:tabs>
        <w:autoSpaceDE w:val="0"/>
        <w:autoSpaceDN w:val="0"/>
        <w:spacing w:before="120" w:after="120"/>
        <w:ind w:left="0" w:firstLine="0"/>
        <w:jc w:val="both"/>
        <w:rPr>
          <w:sz w:val="24"/>
          <w:szCs w:val="24"/>
        </w:rPr>
      </w:pPr>
      <w:r w:rsidRPr="00770121">
        <w:rPr>
          <w:sz w:val="24"/>
          <w:szCs w:val="24"/>
        </w:rPr>
        <w:t>As propostas encaminhadas terão prazo de validade de 60 (sessenta) dias consecutivos,</w:t>
      </w:r>
      <w:r w:rsidRPr="00770121">
        <w:rPr>
          <w:spacing w:val="1"/>
          <w:sz w:val="24"/>
          <w:szCs w:val="24"/>
        </w:rPr>
        <w:t xml:space="preserve"> </w:t>
      </w:r>
      <w:r w:rsidRPr="00770121">
        <w:rPr>
          <w:sz w:val="24"/>
          <w:szCs w:val="24"/>
        </w:rPr>
        <w:t>contados</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data da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abertura</w:t>
      </w:r>
      <w:r w:rsidRPr="00770121">
        <w:rPr>
          <w:spacing w:val="-2"/>
          <w:sz w:val="24"/>
          <w:szCs w:val="24"/>
        </w:rPr>
        <w:t xml:space="preserve"> </w:t>
      </w:r>
      <w:r w:rsidRPr="00770121">
        <w:rPr>
          <w:sz w:val="24"/>
          <w:szCs w:val="24"/>
        </w:rPr>
        <w:t>desta licitação, conforme</w:t>
      </w:r>
      <w:r w:rsidRPr="00770121">
        <w:rPr>
          <w:spacing w:val="-2"/>
          <w:sz w:val="24"/>
          <w:szCs w:val="24"/>
        </w:rPr>
        <w:t xml:space="preserve"> </w:t>
      </w:r>
      <w:r w:rsidRPr="00770121">
        <w:rPr>
          <w:sz w:val="24"/>
          <w:szCs w:val="24"/>
        </w:rPr>
        <w:t>disposição</w:t>
      </w:r>
      <w:r w:rsidRPr="00770121">
        <w:rPr>
          <w:spacing w:val="2"/>
          <w:sz w:val="24"/>
          <w:szCs w:val="24"/>
        </w:rPr>
        <w:t xml:space="preserve"> </w:t>
      </w:r>
      <w:r w:rsidRPr="00770121">
        <w:rPr>
          <w:sz w:val="24"/>
          <w:szCs w:val="24"/>
        </w:rPr>
        <w:t>legal.</w:t>
      </w:r>
    </w:p>
    <w:p w14:paraId="4EB8AC42" w14:textId="77777777" w:rsidR="00DB1FD4" w:rsidRPr="00770121" w:rsidRDefault="00DB1FD4" w:rsidP="001B4C43">
      <w:pPr>
        <w:widowControl w:val="0"/>
        <w:numPr>
          <w:ilvl w:val="2"/>
          <w:numId w:val="31"/>
        </w:numPr>
        <w:tabs>
          <w:tab w:val="left" w:pos="567"/>
          <w:tab w:val="left" w:pos="960"/>
        </w:tabs>
        <w:autoSpaceDE w:val="0"/>
        <w:autoSpaceDN w:val="0"/>
        <w:spacing w:before="120" w:after="120"/>
        <w:ind w:left="0" w:firstLine="0"/>
        <w:jc w:val="both"/>
        <w:rPr>
          <w:sz w:val="24"/>
          <w:szCs w:val="24"/>
        </w:rPr>
      </w:pPr>
      <w:r w:rsidRPr="00770121">
        <w:rPr>
          <w:sz w:val="24"/>
          <w:szCs w:val="24"/>
        </w:rPr>
        <w:t>Ao apresentar sua proposta o licitante concorda especificamente</w:t>
      </w:r>
      <w:r w:rsidRPr="00770121">
        <w:rPr>
          <w:spacing w:val="1"/>
          <w:sz w:val="24"/>
          <w:szCs w:val="24"/>
        </w:rPr>
        <w:t xml:space="preserve"> </w:t>
      </w:r>
      <w:r w:rsidRPr="00770121">
        <w:rPr>
          <w:sz w:val="24"/>
          <w:szCs w:val="24"/>
        </w:rPr>
        <w:t>com as seguintes</w:t>
      </w:r>
      <w:r w:rsidRPr="00770121">
        <w:rPr>
          <w:spacing w:val="1"/>
          <w:sz w:val="24"/>
          <w:szCs w:val="24"/>
        </w:rPr>
        <w:t xml:space="preserve"> </w:t>
      </w:r>
      <w:r w:rsidRPr="00770121">
        <w:rPr>
          <w:sz w:val="24"/>
          <w:szCs w:val="24"/>
        </w:rPr>
        <w:t>condições:</w:t>
      </w:r>
    </w:p>
    <w:p w14:paraId="1DB54009" w14:textId="0D91AB34" w:rsidR="00DB1FD4" w:rsidRPr="00770121" w:rsidRDefault="00DB1FD4" w:rsidP="001B4C43">
      <w:pPr>
        <w:widowControl w:val="0"/>
        <w:numPr>
          <w:ilvl w:val="3"/>
          <w:numId w:val="31"/>
        </w:numPr>
        <w:tabs>
          <w:tab w:val="left" w:pos="567"/>
          <w:tab w:val="left" w:pos="851"/>
        </w:tabs>
        <w:autoSpaceDE w:val="0"/>
        <w:autoSpaceDN w:val="0"/>
        <w:spacing w:before="120" w:after="120"/>
        <w:ind w:left="0" w:firstLine="0"/>
        <w:jc w:val="both"/>
        <w:rPr>
          <w:sz w:val="24"/>
          <w:szCs w:val="24"/>
        </w:rPr>
      </w:pPr>
      <w:r w:rsidRPr="00770121">
        <w:rPr>
          <w:sz w:val="24"/>
          <w:szCs w:val="24"/>
        </w:rPr>
        <w:t>Os materiais ofertados deverão atender a todas as especificações constantes deste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Termo de</w:t>
      </w:r>
      <w:r w:rsidRPr="00770121">
        <w:rPr>
          <w:spacing w:val="-2"/>
          <w:sz w:val="24"/>
          <w:szCs w:val="24"/>
        </w:rPr>
        <w:t xml:space="preserve"> </w:t>
      </w:r>
      <w:r w:rsidRPr="00770121">
        <w:rPr>
          <w:sz w:val="24"/>
          <w:szCs w:val="24"/>
        </w:rPr>
        <w:t>Referência.</w:t>
      </w:r>
    </w:p>
    <w:p w14:paraId="2861A2EA" w14:textId="796957E9" w:rsidR="006968E5" w:rsidRPr="00770121" w:rsidRDefault="000B0C75" w:rsidP="009147B3">
      <w:pPr>
        <w:widowControl w:val="0"/>
        <w:tabs>
          <w:tab w:val="left" w:pos="567"/>
          <w:tab w:val="left" w:pos="1128"/>
        </w:tabs>
        <w:autoSpaceDE w:val="0"/>
        <w:autoSpaceDN w:val="0"/>
        <w:spacing w:before="120" w:after="120"/>
        <w:jc w:val="both"/>
        <w:rPr>
          <w:sz w:val="24"/>
          <w:szCs w:val="24"/>
        </w:rPr>
      </w:pPr>
      <w:r w:rsidRPr="00770121">
        <w:rPr>
          <w:sz w:val="24"/>
          <w:szCs w:val="24"/>
        </w:rPr>
        <w:t>7</w:t>
      </w:r>
      <w:r w:rsidR="006968E5" w:rsidRPr="00770121">
        <w:rPr>
          <w:sz w:val="24"/>
          <w:szCs w:val="24"/>
        </w:rPr>
        <w:t>.</w:t>
      </w:r>
      <w:r w:rsidR="00616BA1" w:rsidRPr="00770121">
        <w:rPr>
          <w:sz w:val="24"/>
          <w:szCs w:val="24"/>
        </w:rPr>
        <w:t>3</w:t>
      </w:r>
      <w:r w:rsidR="006968E5" w:rsidRPr="00770121">
        <w:rPr>
          <w:sz w:val="24"/>
          <w:szCs w:val="24"/>
        </w:rPr>
        <w:t>.2 - Se por motivo de força maior, a adjudicação não puder ocorrer dentro do período d</w:t>
      </w:r>
      <w:r w:rsidR="00184413" w:rsidRPr="00770121">
        <w:rPr>
          <w:sz w:val="24"/>
          <w:szCs w:val="24"/>
        </w:rPr>
        <w:t xml:space="preserve">e validade da proposta, e caso </w:t>
      </w:r>
      <w:r w:rsidR="006968E5" w:rsidRPr="00770121">
        <w:rPr>
          <w:sz w:val="24"/>
          <w:szCs w:val="24"/>
        </w:rPr>
        <w:t>persista o interesse da Administração esta poderá solicitar a prorrogação da validade da proposta por igual prazo.</w:t>
      </w:r>
    </w:p>
    <w:p w14:paraId="639CE7EE" w14:textId="0BD1CDA0" w:rsidR="004F4683" w:rsidRPr="00770121" w:rsidRDefault="00DB1FD4" w:rsidP="001B4C43">
      <w:pPr>
        <w:widowControl w:val="0"/>
        <w:numPr>
          <w:ilvl w:val="1"/>
          <w:numId w:val="31"/>
        </w:numPr>
        <w:tabs>
          <w:tab w:val="left" w:pos="567"/>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 eletrônico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 xml:space="preserve">o </w:t>
      </w:r>
      <w:r w:rsidRPr="00770121">
        <w:rPr>
          <w:b/>
          <w:sz w:val="24"/>
          <w:szCs w:val="24"/>
        </w:rPr>
        <w:t>VALOR</w:t>
      </w:r>
      <w:r w:rsidRPr="00770121">
        <w:rPr>
          <w:b/>
          <w:spacing w:val="-1"/>
          <w:sz w:val="24"/>
          <w:szCs w:val="24"/>
        </w:rPr>
        <w:t xml:space="preserve"> </w:t>
      </w:r>
      <w:r w:rsidRPr="00770121">
        <w:rPr>
          <w:b/>
          <w:sz w:val="24"/>
          <w:szCs w:val="24"/>
        </w:rPr>
        <w:t>UNITÁRIO</w:t>
      </w:r>
      <w:r w:rsidR="006426A4" w:rsidRPr="00770121">
        <w:rPr>
          <w:b/>
          <w:sz w:val="24"/>
          <w:szCs w:val="24"/>
        </w:rPr>
        <w:t>.</w:t>
      </w:r>
    </w:p>
    <w:p w14:paraId="20024794" w14:textId="04559E0C" w:rsidR="004F4683" w:rsidRPr="00770121" w:rsidRDefault="004F4683" w:rsidP="001B4C43">
      <w:pPr>
        <w:widowControl w:val="0"/>
        <w:numPr>
          <w:ilvl w:val="1"/>
          <w:numId w:val="31"/>
        </w:numPr>
        <w:tabs>
          <w:tab w:val="left" w:pos="284"/>
          <w:tab w:val="left" w:pos="567"/>
        </w:tabs>
        <w:autoSpaceDE w:val="0"/>
        <w:autoSpaceDN w:val="0"/>
        <w:spacing w:before="120" w:after="120"/>
        <w:ind w:left="0" w:firstLine="0"/>
        <w:jc w:val="both"/>
        <w:rPr>
          <w:sz w:val="24"/>
          <w:szCs w:val="24"/>
        </w:rPr>
      </w:pPr>
      <w:r w:rsidRPr="00770121">
        <w:rPr>
          <w:sz w:val="24"/>
          <w:szCs w:val="24"/>
        </w:rPr>
        <w:t>O licitante deverá enviar sua proposta mediante o preenchimento, no sistema eletrônico, dos seguintes campos:</w:t>
      </w:r>
    </w:p>
    <w:p w14:paraId="1E859B93" w14:textId="5E8C8D5E" w:rsidR="00182191" w:rsidRPr="00770121" w:rsidRDefault="00A23DA5" w:rsidP="000D03E6">
      <w:pPr>
        <w:pStyle w:val="PargrafodaLista"/>
        <w:numPr>
          <w:ilvl w:val="2"/>
          <w:numId w:val="31"/>
        </w:numPr>
        <w:tabs>
          <w:tab w:val="left" w:pos="567"/>
        </w:tabs>
        <w:autoSpaceDE w:val="0"/>
        <w:autoSpaceDN w:val="0"/>
        <w:adjustRightInd w:val="0"/>
        <w:spacing w:before="120" w:after="120"/>
        <w:ind w:left="0" w:firstLine="0"/>
        <w:jc w:val="both"/>
        <w:rPr>
          <w:b/>
          <w:color w:val="FF0000"/>
        </w:rPr>
      </w:pPr>
      <w:r w:rsidRPr="00770121">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78FDA109" w14:textId="2B197358" w:rsidR="0023608B"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t>7</w:t>
      </w:r>
      <w:r w:rsidR="0023608B"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0D03E6" w:rsidRPr="00770121">
        <w:rPr>
          <w:kern w:val="1"/>
          <w:sz w:val="24"/>
          <w:szCs w:val="24"/>
          <w:lang w:eastAsia="zh-CN"/>
        </w:rPr>
        <w:t>2</w:t>
      </w:r>
      <w:r w:rsidR="0023608B" w:rsidRPr="00770121">
        <w:rPr>
          <w:kern w:val="1"/>
          <w:sz w:val="24"/>
          <w:szCs w:val="24"/>
          <w:lang w:eastAsia="zh-CN"/>
        </w:rPr>
        <w:t xml:space="preserve">- </w:t>
      </w:r>
      <w:r w:rsidR="00A23DA5" w:rsidRPr="00770121">
        <w:rPr>
          <w:kern w:val="1"/>
          <w:sz w:val="24"/>
          <w:szCs w:val="24"/>
          <w:lang w:eastAsia="zh-CN"/>
        </w:rPr>
        <w:t>Todas as especificações do objeto contidas na proposta vinculam a licitante.</w:t>
      </w:r>
    </w:p>
    <w:p w14:paraId="49FC3D81" w14:textId="44C92F54" w:rsidR="00A23DA5"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t>7</w:t>
      </w:r>
      <w:r w:rsidR="00672DD5"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E22024" w:rsidRPr="00770121">
        <w:rPr>
          <w:kern w:val="1"/>
          <w:sz w:val="24"/>
          <w:szCs w:val="24"/>
          <w:lang w:eastAsia="zh-CN"/>
        </w:rPr>
        <w:t>3</w:t>
      </w:r>
      <w:r w:rsidR="00A23DA5" w:rsidRPr="00770121">
        <w:rPr>
          <w:kern w:val="1"/>
          <w:sz w:val="24"/>
          <w:szCs w:val="24"/>
          <w:lang w:eastAsia="zh-CN"/>
        </w:rPr>
        <w:t xml:space="preserve">- O licitante NÃO poderá oferecer proposta em quantitativo inferior ao máximo previsto para contratação. </w:t>
      </w:r>
    </w:p>
    <w:p w14:paraId="558FE8C5" w14:textId="39EF4AE2"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4</w:t>
      </w:r>
      <w:r w:rsidR="00147095" w:rsidRPr="00770121">
        <w:rPr>
          <w:sz w:val="24"/>
          <w:szCs w:val="24"/>
        </w:rPr>
        <w:t xml:space="preserve"> </w:t>
      </w:r>
      <w:r w:rsidR="00EA7D00" w:rsidRPr="00770121">
        <w:rPr>
          <w:sz w:val="24"/>
          <w:szCs w:val="24"/>
        </w:rPr>
        <w:t>–</w:t>
      </w:r>
      <w:r w:rsidR="00147095" w:rsidRPr="00770121">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3BC1C063" w:rsidR="00EA7D00"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EA7D00" w:rsidRPr="00770121">
        <w:rPr>
          <w:sz w:val="24"/>
          <w:szCs w:val="24"/>
        </w:rPr>
        <w:t>.</w:t>
      </w:r>
      <w:r w:rsidRPr="00770121">
        <w:rPr>
          <w:sz w:val="24"/>
          <w:szCs w:val="24"/>
        </w:rPr>
        <w:t>5</w:t>
      </w:r>
      <w:r w:rsidR="00EA7D00" w:rsidRPr="00770121">
        <w:rPr>
          <w:sz w:val="24"/>
          <w:szCs w:val="24"/>
        </w:rPr>
        <w:t>.</w:t>
      </w:r>
      <w:r w:rsidR="00E22024" w:rsidRPr="00770121">
        <w:rPr>
          <w:sz w:val="24"/>
          <w:szCs w:val="24"/>
        </w:rPr>
        <w:t>4</w:t>
      </w:r>
      <w:r w:rsidR="00EA7D00" w:rsidRPr="00770121">
        <w:rPr>
          <w:sz w:val="24"/>
          <w:szCs w:val="24"/>
        </w:rPr>
        <w:t>.1 -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19FAE03F"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5</w:t>
      </w:r>
      <w:r w:rsidR="00147095" w:rsidRPr="00770121">
        <w:rPr>
          <w:sz w:val="24"/>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21737BAE" w14:textId="75299290" w:rsidR="00147095" w:rsidRPr="00770121" w:rsidRDefault="009147B3" w:rsidP="009147B3">
      <w:pPr>
        <w:tabs>
          <w:tab w:val="left" w:pos="567"/>
        </w:tabs>
        <w:autoSpaceDE w:val="0"/>
        <w:autoSpaceDN w:val="0"/>
        <w:adjustRightInd w:val="0"/>
        <w:spacing w:before="120" w:after="120"/>
        <w:jc w:val="both"/>
        <w:rPr>
          <w:b/>
          <w:color w:val="FF0000"/>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6</w:t>
      </w:r>
      <w:r w:rsidR="00147095" w:rsidRPr="00770121">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509DB447" w14:textId="2B0FFBDA"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F23BAD" w:rsidRPr="00770121">
        <w:rPr>
          <w:sz w:val="24"/>
          <w:szCs w:val="24"/>
        </w:rPr>
        <w:t>.</w:t>
      </w:r>
      <w:r w:rsidRPr="00770121">
        <w:rPr>
          <w:sz w:val="24"/>
          <w:szCs w:val="24"/>
        </w:rPr>
        <w:t>5</w:t>
      </w:r>
      <w:r w:rsidR="00F23BAD" w:rsidRPr="00770121">
        <w:rPr>
          <w:sz w:val="24"/>
          <w:szCs w:val="24"/>
        </w:rPr>
        <w:t>.</w:t>
      </w:r>
      <w:r w:rsidR="00E22024" w:rsidRPr="00770121">
        <w:rPr>
          <w:sz w:val="24"/>
          <w:szCs w:val="24"/>
        </w:rPr>
        <w:t>7</w:t>
      </w:r>
      <w:r w:rsidR="00147095" w:rsidRPr="00770121">
        <w:rPr>
          <w:sz w:val="24"/>
          <w:szCs w:val="24"/>
        </w:rPr>
        <w:t xml:space="preserve"> - O descumprimento das regras supramencionadas pela Administração ou por parte dos contratados pode ensejar a responsabilização pelos órgão de </w:t>
      </w:r>
      <w:r w:rsidR="00393EF4" w:rsidRPr="00770121">
        <w:rPr>
          <w:sz w:val="24"/>
          <w:szCs w:val="24"/>
        </w:rPr>
        <w:t>controle</w:t>
      </w:r>
      <w:r w:rsidR="00147095" w:rsidRPr="00770121">
        <w:rPr>
          <w:sz w:val="24"/>
          <w:szCs w:val="24"/>
        </w:rPr>
        <w:t xml:space="preserve"> externo, após o devido processo legal, gerar as seguintes consequências: assinatura de prazo para a adoção das medidas necessárias ao exato cumprimento da lei, nos termos do art. 71, inciso IX, da Constituição; ou </w:t>
      </w:r>
      <w:r w:rsidR="00147095" w:rsidRPr="00770121">
        <w:rPr>
          <w:sz w:val="24"/>
          <w:szCs w:val="24"/>
        </w:rPr>
        <w:lastRenderedPageBreak/>
        <w:t xml:space="preserve">condenação dos agentes públicos responsáveis e da empresa contratada ao pagamento dos prejuízos ao erário, caso verificada a ocorrência de superfaturamento por sobrepreço na execução do contrato. </w:t>
      </w:r>
    </w:p>
    <w:p w14:paraId="6D9193E5" w14:textId="1B844237" w:rsidR="00DB1FD4" w:rsidRPr="00770121" w:rsidRDefault="00E2202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 xml:space="preserve">– </w:t>
      </w:r>
      <w:r w:rsidR="00DB1FD4" w:rsidRPr="00770121">
        <w:t>Ao encaminhar a proposta de preços na forma prevista pelo sistema eletrônico, a licitante</w:t>
      </w:r>
      <w:r w:rsidR="00DB1FD4" w:rsidRPr="00770121">
        <w:rPr>
          <w:spacing w:val="1"/>
        </w:rPr>
        <w:t xml:space="preserve"> </w:t>
      </w:r>
      <w:r w:rsidR="00DB1FD4" w:rsidRPr="00770121">
        <w:t xml:space="preserve">deverá preencher os campos apropriados do sistema da LICITANET, </w:t>
      </w:r>
      <w:r w:rsidR="00DB1FD4" w:rsidRPr="00770121">
        <w:rPr>
          <w:b/>
          <w:u w:val="thick"/>
        </w:rPr>
        <w:t>SENDO VEDADA A</w:t>
      </w:r>
      <w:r w:rsidR="00DB1FD4" w:rsidRPr="00770121">
        <w:rPr>
          <w:b/>
          <w:spacing w:val="1"/>
        </w:rPr>
        <w:t xml:space="preserve"> </w:t>
      </w:r>
      <w:r w:rsidR="00DB1FD4" w:rsidRPr="00770121">
        <w:rPr>
          <w:b/>
          <w:u w:val="thick"/>
        </w:rPr>
        <w:t>IDENTIFICAÇÃO</w:t>
      </w:r>
      <w:r w:rsidR="00DB1FD4" w:rsidRPr="00770121">
        <w:rPr>
          <w:b/>
          <w:spacing w:val="-1"/>
          <w:u w:val="thick"/>
        </w:rPr>
        <w:t xml:space="preserve"> </w:t>
      </w:r>
      <w:r w:rsidR="00DB1FD4" w:rsidRPr="00770121">
        <w:rPr>
          <w:b/>
          <w:u w:val="thick"/>
        </w:rPr>
        <w:t>DO LICITANTE POR QUALQUER MEIO</w:t>
      </w:r>
      <w:r w:rsidR="00DB1FD4" w:rsidRPr="00770121">
        <w:t>.</w:t>
      </w:r>
    </w:p>
    <w:p w14:paraId="04E3A584" w14:textId="77777777" w:rsidR="00DB1FD4" w:rsidRPr="00770121" w:rsidRDefault="00DB1FD4" w:rsidP="001B4C43">
      <w:pPr>
        <w:widowControl w:val="0"/>
        <w:numPr>
          <w:ilvl w:val="2"/>
          <w:numId w:val="31"/>
        </w:numPr>
        <w:tabs>
          <w:tab w:val="left" w:pos="567"/>
          <w:tab w:val="left" w:pos="905"/>
        </w:tabs>
        <w:autoSpaceDE w:val="0"/>
        <w:autoSpaceDN w:val="0"/>
        <w:spacing w:before="120" w:after="120"/>
        <w:ind w:left="0" w:firstLine="0"/>
        <w:jc w:val="both"/>
        <w:rPr>
          <w:sz w:val="24"/>
          <w:szCs w:val="24"/>
        </w:rPr>
      </w:pPr>
      <w:r w:rsidRPr="00770121">
        <w:rPr>
          <w:sz w:val="24"/>
          <w:szCs w:val="24"/>
        </w:rPr>
        <w:t>Verificar a condição da empresa caso ela seja ME/EPP e informar em campo próprio da</w:t>
      </w:r>
      <w:r w:rsidRPr="00770121">
        <w:rPr>
          <w:spacing w:val="-57"/>
          <w:sz w:val="24"/>
          <w:szCs w:val="24"/>
        </w:rPr>
        <w:t xml:space="preserve"> </w:t>
      </w:r>
      <w:r w:rsidRPr="00770121">
        <w:rPr>
          <w:sz w:val="24"/>
          <w:szCs w:val="24"/>
        </w:rPr>
        <w:t>plataforma</w:t>
      </w:r>
      <w:r w:rsidRPr="00770121">
        <w:rPr>
          <w:spacing w:val="1"/>
          <w:sz w:val="24"/>
          <w:szCs w:val="24"/>
        </w:rPr>
        <w:t xml:space="preserve"> </w:t>
      </w:r>
      <w:r w:rsidRPr="00770121">
        <w:rPr>
          <w:sz w:val="24"/>
          <w:szCs w:val="24"/>
        </w:rPr>
        <w:t>LICITANET</w:t>
      </w:r>
      <w:r w:rsidRPr="00770121">
        <w:rPr>
          <w:spacing w:val="2"/>
          <w:sz w:val="24"/>
          <w:szCs w:val="24"/>
        </w:rPr>
        <w:t xml:space="preserve"> </w:t>
      </w:r>
      <w:r w:rsidRPr="00770121">
        <w:rPr>
          <w:sz w:val="24"/>
          <w:szCs w:val="24"/>
        </w:rPr>
        <w:t>-</w:t>
      </w:r>
      <w:r w:rsidRPr="00770121">
        <w:rPr>
          <w:spacing w:val="1"/>
          <w:sz w:val="24"/>
          <w:szCs w:val="24"/>
        </w:rPr>
        <w:t xml:space="preserve"> </w:t>
      </w:r>
      <w:r w:rsidRPr="00770121">
        <w:rPr>
          <w:sz w:val="24"/>
          <w:szCs w:val="24"/>
        </w:rPr>
        <w:t>Licitações online.</w:t>
      </w:r>
    </w:p>
    <w:p w14:paraId="2C516D08" w14:textId="77777777" w:rsidR="00DB1FD4" w:rsidRPr="00770121" w:rsidRDefault="00DB1FD4" w:rsidP="001B4C43">
      <w:pPr>
        <w:widowControl w:val="0"/>
        <w:numPr>
          <w:ilvl w:val="2"/>
          <w:numId w:val="31"/>
        </w:numPr>
        <w:tabs>
          <w:tab w:val="left" w:pos="567"/>
          <w:tab w:val="left" w:pos="902"/>
        </w:tabs>
        <w:autoSpaceDE w:val="0"/>
        <w:autoSpaceDN w:val="0"/>
        <w:spacing w:before="120" w:after="120"/>
        <w:ind w:left="0" w:firstLine="0"/>
        <w:jc w:val="both"/>
        <w:rPr>
          <w:b/>
          <w:sz w:val="24"/>
          <w:szCs w:val="24"/>
        </w:rPr>
      </w:pPr>
      <w:r w:rsidRPr="00770121">
        <w:rPr>
          <w:sz w:val="24"/>
          <w:szCs w:val="24"/>
        </w:rPr>
        <w:t>O</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deverá apresentar</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b/>
          <w:sz w:val="24"/>
          <w:szCs w:val="24"/>
          <w:u w:val="thick"/>
        </w:rPr>
        <w:t>PROPOSTA</w:t>
      </w:r>
      <w:r w:rsidRPr="00770121">
        <w:rPr>
          <w:b/>
          <w:spacing w:val="-1"/>
          <w:sz w:val="24"/>
          <w:szCs w:val="24"/>
          <w:u w:val="thick"/>
        </w:rPr>
        <w:t xml:space="preserve"> </w:t>
      </w:r>
      <w:r w:rsidRPr="00770121">
        <w:rPr>
          <w:b/>
          <w:sz w:val="24"/>
          <w:szCs w:val="24"/>
          <w:u w:val="thick"/>
        </w:rPr>
        <w:t>(sem</w:t>
      </w:r>
      <w:r w:rsidRPr="00770121">
        <w:rPr>
          <w:b/>
          <w:spacing w:val="-2"/>
          <w:sz w:val="24"/>
          <w:szCs w:val="24"/>
          <w:u w:val="thick"/>
        </w:rPr>
        <w:t xml:space="preserve"> </w:t>
      </w:r>
      <w:r w:rsidRPr="00770121">
        <w:rPr>
          <w:b/>
          <w:sz w:val="24"/>
          <w:szCs w:val="24"/>
          <w:u w:val="thick"/>
        </w:rPr>
        <w:t>elementos</w:t>
      </w:r>
      <w:r w:rsidRPr="00770121">
        <w:rPr>
          <w:b/>
          <w:spacing w:val="-2"/>
          <w:sz w:val="24"/>
          <w:szCs w:val="24"/>
          <w:u w:val="thick"/>
        </w:rPr>
        <w:t xml:space="preserve"> </w:t>
      </w:r>
      <w:r w:rsidRPr="00770121">
        <w:rPr>
          <w:b/>
          <w:sz w:val="24"/>
          <w:szCs w:val="24"/>
          <w:u w:val="thick"/>
        </w:rPr>
        <w:t>que o</w:t>
      </w:r>
      <w:r w:rsidRPr="00770121">
        <w:rPr>
          <w:b/>
          <w:spacing w:val="2"/>
          <w:sz w:val="24"/>
          <w:szCs w:val="24"/>
          <w:u w:val="thick"/>
        </w:rPr>
        <w:t xml:space="preserve"> </w:t>
      </w:r>
      <w:r w:rsidRPr="00770121">
        <w:rPr>
          <w:b/>
          <w:sz w:val="24"/>
          <w:szCs w:val="24"/>
          <w:u w:val="thick"/>
        </w:rPr>
        <w:t>identifique).</w:t>
      </w:r>
    </w:p>
    <w:p w14:paraId="4AD08899" w14:textId="195A3DF0" w:rsidR="00DB1FD4" w:rsidRPr="00770121" w:rsidRDefault="00DB1FD4" w:rsidP="001B4C43">
      <w:pPr>
        <w:widowControl w:val="0"/>
        <w:numPr>
          <w:ilvl w:val="1"/>
          <w:numId w:val="31"/>
        </w:numPr>
        <w:tabs>
          <w:tab w:val="left" w:pos="567"/>
          <w:tab w:val="left" w:pos="859"/>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 do sistema eletrônico e neles deverão</w:t>
      </w:r>
      <w:r w:rsidRPr="00770121">
        <w:rPr>
          <w:spacing w:val="60"/>
          <w:sz w:val="24"/>
          <w:szCs w:val="24"/>
        </w:rPr>
        <w:t xml:space="preserve"> </w:t>
      </w:r>
      <w:r w:rsidRPr="00770121">
        <w:rPr>
          <w:sz w:val="24"/>
          <w:szCs w:val="24"/>
        </w:rPr>
        <w:t>estar inclusas todas e quaisquer despesas,</w:t>
      </w:r>
      <w:r w:rsidRPr="00770121">
        <w:rPr>
          <w:spacing w:val="1"/>
          <w:sz w:val="24"/>
          <w:szCs w:val="24"/>
        </w:rPr>
        <w:t xml:space="preserve"> </w:t>
      </w:r>
      <w:r w:rsidRPr="00770121">
        <w:rPr>
          <w:sz w:val="24"/>
          <w:szCs w:val="24"/>
        </w:rPr>
        <w:t>tais como frete, encargos sociais, seguros, tributos diretos e indiretos incidentes sobre os</w:t>
      </w:r>
      <w:r w:rsidRPr="00770121">
        <w:rPr>
          <w:spacing w:val="1"/>
          <w:sz w:val="24"/>
          <w:szCs w:val="24"/>
        </w:rPr>
        <w:t xml:space="preserve"> </w:t>
      </w:r>
      <w:r w:rsidRPr="00770121">
        <w:rPr>
          <w:sz w:val="24"/>
          <w:szCs w:val="24"/>
        </w:rPr>
        <w:t>serviços</w:t>
      </w:r>
      <w:r w:rsidRPr="00770121">
        <w:rPr>
          <w:spacing w:val="-1"/>
          <w:sz w:val="24"/>
          <w:szCs w:val="24"/>
        </w:rPr>
        <w:t xml:space="preserve"> </w:t>
      </w:r>
      <w:r w:rsidRPr="00770121">
        <w:rPr>
          <w:sz w:val="24"/>
          <w:szCs w:val="24"/>
        </w:rPr>
        <w:t>licitados.</w:t>
      </w:r>
    </w:p>
    <w:p w14:paraId="73396294" w14:textId="77777777" w:rsidR="0071696F" w:rsidRPr="00770121" w:rsidRDefault="0071696F" w:rsidP="001B4C43">
      <w:pPr>
        <w:pStyle w:val="PargrafodaLista"/>
        <w:numPr>
          <w:ilvl w:val="1"/>
          <w:numId w:val="31"/>
        </w:numPr>
        <w:tabs>
          <w:tab w:val="left" w:pos="567"/>
        </w:tabs>
        <w:spacing w:before="120" w:after="120"/>
        <w:ind w:left="0" w:firstLine="0"/>
        <w:jc w:val="both"/>
        <w:rPr>
          <w:color w:val="auto"/>
          <w:kern w:val="0"/>
          <w:lang w:eastAsia="pt-BR"/>
        </w:rPr>
      </w:pPr>
      <w:r w:rsidRPr="00770121">
        <w:rPr>
          <w:color w:val="auto"/>
        </w:rPr>
        <w:t>A etapa de encaminhamento da documentação será encerrada com a abertura da sessão</w:t>
      </w:r>
      <w:r w:rsidRPr="00770121">
        <w:rPr>
          <w:color w:val="auto"/>
          <w:spacing w:val="1"/>
        </w:rPr>
        <w:t xml:space="preserve"> </w:t>
      </w:r>
      <w:r w:rsidRPr="00770121">
        <w:rPr>
          <w:color w:val="auto"/>
        </w:rPr>
        <w:t>pública.</w:t>
      </w:r>
    </w:p>
    <w:p w14:paraId="3FC345C1" w14:textId="77777777" w:rsidR="009F6301"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 envio da proposta, acompanhada dos documentos de habilitação (original) exigidos,</w:t>
      </w:r>
      <w:r w:rsidRPr="00770121">
        <w:rPr>
          <w:color w:val="auto"/>
          <w:spacing w:val="1"/>
        </w:rPr>
        <w:t xml:space="preserve"> </w:t>
      </w:r>
      <w:r w:rsidRPr="00770121">
        <w:rPr>
          <w:b/>
          <w:color w:val="auto"/>
        </w:rPr>
        <w:t>deverá ser ENVIADO na ordem em que</w:t>
      </w:r>
      <w:r w:rsidRPr="00770121">
        <w:rPr>
          <w:b/>
          <w:color w:val="auto"/>
          <w:spacing w:val="1"/>
        </w:rPr>
        <w:t xml:space="preserve"> </w:t>
      </w:r>
      <w:r w:rsidRPr="00770121">
        <w:rPr>
          <w:b/>
          <w:color w:val="auto"/>
        </w:rPr>
        <w:t>foram</w:t>
      </w:r>
      <w:r w:rsidRPr="00770121">
        <w:rPr>
          <w:b/>
          <w:color w:val="auto"/>
          <w:spacing w:val="60"/>
        </w:rPr>
        <w:t xml:space="preserve"> </w:t>
      </w:r>
      <w:r w:rsidRPr="00770121">
        <w:rPr>
          <w:b/>
          <w:color w:val="auto"/>
        </w:rPr>
        <w:t>solicitados</w:t>
      </w:r>
      <w:r w:rsidRPr="00770121">
        <w:rPr>
          <w:color w:val="auto"/>
        </w:rPr>
        <w:t>, por meio de uso da chave de</w:t>
      </w:r>
      <w:r w:rsidRPr="00770121">
        <w:rPr>
          <w:color w:val="auto"/>
          <w:spacing w:val="1"/>
        </w:rPr>
        <w:t xml:space="preserve"> </w:t>
      </w:r>
      <w:r w:rsidRPr="00770121">
        <w:rPr>
          <w:color w:val="auto"/>
        </w:rPr>
        <w:t>acesso</w:t>
      </w:r>
      <w:r w:rsidRPr="00770121">
        <w:rPr>
          <w:color w:val="auto"/>
          <w:spacing w:val="-1"/>
        </w:rPr>
        <w:t xml:space="preserve"> </w:t>
      </w:r>
      <w:r w:rsidRPr="00770121">
        <w:rPr>
          <w:color w:val="auto"/>
        </w:rPr>
        <w:t>e senha, intransferíveis.</w:t>
      </w:r>
    </w:p>
    <w:p w14:paraId="6112CD5F" w14:textId="23B6E4C8" w:rsidR="0071696F"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w:t>
      </w:r>
      <w:r w:rsidRPr="00770121">
        <w:rPr>
          <w:color w:val="auto"/>
          <w:spacing w:val="7"/>
        </w:rPr>
        <w:t xml:space="preserve"> </w:t>
      </w:r>
      <w:r w:rsidRPr="00770121">
        <w:rPr>
          <w:color w:val="auto"/>
        </w:rPr>
        <w:t>licitante</w:t>
      </w:r>
      <w:r w:rsidRPr="00770121">
        <w:rPr>
          <w:color w:val="auto"/>
          <w:spacing w:val="7"/>
        </w:rPr>
        <w:t xml:space="preserve"> </w:t>
      </w:r>
      <w:r w:rsidRPr="00770121">
        <w:rPr>
          <w:color w:val="auto"/>
        </w:rPr>
        <w:t>declarará,</w:t>
      </w:r>
      <w:r w:rsidRPr="00770121">
        <w:rPr>
          <w:color w:val="auto"/>
          <w:spacing w:val="8"/>
        </w:rPr>
        <w:t xml:space="preserve"> </w:t>
      </w:r>
      <w:r w:rsidRPr="00770121">
        <w:rPr>
          <w:color w:val="auto"/>
        </w:rPr>
        <w:t>em</w:t>
      </w:r>
      <w:r w:rsidRPr="00770121">
        <w:rPr>
          <w:color w:val="auto"/>
          <w:spacing w:val="8"/>
        </w:rPr>
        <w:t xml:space="preserve"> </w:t>
      </w:r>
      <w:r w:rsidRPr="00770121">
        <w:rPr>
          <w:color w:val="auto"/>
        </w:rPr>
        <w:t>campo</w:t>
      </w:r>
      <w:r w:rsidRPr="00770121">
        <w:rPr>
          <w:color w:val="auto"/>
          <w:spacing w:val="8"/>
        </w:rPr>
        <w:t xml:space="preserve"> </w:t>
      </w:r>
      <w:r w:rsidRPr="00770121">
        <w:rPr>
          <w:color w:val="auto"/>
        </w:rPr>
        <w:t>próprio</w:t>
      </w:r>
      <w:r w:rsidRPr="00770121">
        <w:rPr>
          <w:color w:val="auto"/>
          <w:spacing w:val="8"/>
        </w:rPr>
        <w:t xml:space="preserve"> </w:t>
      </w:r>
      <w:r w:rsidRPr="00770121">
        <w:rPr>
          <w:color w:val="auto"/>
        </w:rPr>
        <w:t>do</w:t>
      </w:r>
      <w:r w:rsidRPr="00770121">
        <w:rPr>
          <w:color w:val="auto"/>
          <w:spacing w:val="10"/>
        </w:rPr>
        <w:t xml:space="preserve"> </w:t>
      </w:r>
      <w:r w:rsidRPr="00770121">
        <w:rPr>
          <w:color w:val="auto"/>
        </w:rPr>
        <w:t>sistema,</w:t>
      </w:r>
      <w:r w:rsidRPr="00770121">
        <w:rPr>
          <w:color w:val="auto"/>
          <w:spacing w:val="8"/>
        </w:rPr>
        <w:t xml:space="preserve"> </w:t>
      </w:r>
      <w:r w:rsidRPr="00770121">
        <w:rPr>
          <w:color w:val="auto"/>
        </w:rPr>
        <w:t>o</w:t>
      </w:r>
      <w:r w:rsidRPr="00770121">
        <w:rPr>
          <w:color w:val="auto"/>
          <w:spacing w:val="8"/>
        </w:rPr>
        <w:t xml:space="preserve"> </w:t>
      </w:r>
      <w:r w:rsidRPr="00770121">
        <w:rPr>
          <w:color w:val="auto"/>
        </w:rPr>
        <w:t>cumprimento</w:t>
      </w:r>
      <w:r w:rsidRPr="00770121">
        <w:rPr>
          <w:color w:val="auto"/>
          <w:spacing w:val="8"/>
        </w:rPr>
        <w:t xml:space="preserve"> </w:t>
      </w:r>
      <w:r w:rsidRPr="00770121">
        <w:rPr>
          <w:color w:val="auto"/>
        </w:rPr>
        <w:t>dos</w:t>
      </w:r>
      <w:r w:rsidRPr="00770121">
        <w:rPr>
          <w:color w:val="auto"/>
          <w:spacing w:val="8"/>
        </w:rPr>
        <w:t xml:space="preserve"> </w:t>
      </w:r>
      <w:r w:rsidRPr="00770121">
        <w:rPr>
          <w:color w:val="auto"/>
        </w:rPr>
        <w:t>requisitos</w:t>
      </w:r>
      <w:r w:rsidRPr="00770121">
        <w:rPr>
          <w:color w:val="auto"/>
          <w:spacing w:val="9"/>
        </w:rPr>
        <w:t xml:space="preserve"> </w:t>
      </w:r>
      <w:r w:rsidRPr="00770121">
        <w:rPr>
          <w:color w:val="auto"/>
        </w:rPr>
        <w:t>para</w:t>
      </w:r>
      <w:proofErr w:type="gramStart"/>
      <w:r w:rsidR="0076424C" w:rsidRPr="00770121">
        <w:rPr>
          <w:color w:val="auto"/>
        </w:rPr>
        <w:t xml:space="preserve"> </w:t>
      </w:r>
      <w:r w:rsidRPr="00770121">
        <w:rPr>
          <w:color w:val="auto"/>
          <w:spacing w:val="-58"/>
        </w:rPr>
        <w:t xml:space="preserve"> </w:t>
      </w:r>
      <w:proofErr w:type="gramEnd"/>
      <w:r w:rsidRPr="00770121">
        <w:rPr>
          <w:color w:val="auto"/>
        </w:rPr>
        <w:t>a</w:t>
      </w:r>
      <w:r w:rsidRPr="00770121">
        <w:rPr>
          <w:color w:val="auto"/>
          <w:spacing w:val="-2"/>
        </w:rPr>
        <w:t xml:space="preserve"> </w:t>
      </w:r>
      <w:r w:rsidRPr="00770121">
        <w:rPr>
          <w:color w:val="auto"/>
        </w:rPr>
        <w:t>habilitação e</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conformidade</w:t>
      </w:r>
      <w:r w:rsidRPr="00770121">
        <w:rPr>
          <w:color w:val="auto"/>
          <w:spacing w:val="-2"/>
        </w:rPr>
        <w:t xml:space="preserve"> </w:t>
      </w:r>
      <w:r w:rsidRPr="00770121">
        <w:rPr>
          <w:color w:val="auto"/>
        </w:rPr>
        <w:t>de</w:t>
      </w:r>
      <w:r w:rsidRPr="00770121">
        <w:rPr>
          <w:color w:val="auto"/>
          <w:spacing w:val="-1"/>
        </w:rPr>
        <w:t xml:space="preserve"> </w:t>
      </w:r>
      <w:r w:rsidRPr="00770121">
        <w:rPr>
          <w:color w:val="auto"/>
        </w:rPr>
        <w:t>sua proposta</w:t>
      </w:r>
      <w:r w:rsidRPr="00770121">
        <w:rPr>
          <w:color w:val="auto"/>
          <w:spacing w:val="-1"/>
        </w:rPr>
        <w:t xml:space="preserve"> </w:t>
      </w:r>
      <w:r w:rsidRPr="00770121">
        <w:rPr>
          <w:color w:val="auto"/>
        </w:rPr>
        <w:t>com as exigências do</w:t>
      </w:r>
      <w:r w:rsidRPr="00770121">
        <w:rPr>
          <w:color w:val="auto"/>
          <w:spacing w:val="1"/>
        </w:rPr>
        <w:t xml:space="preserve"> </w:t>
      </w:r>
      <w:r w:rsidRPr="00770121">
        <w:rPr>
          <w:color w:val="auto"/>
        </w:rPr>
        <w:t>edital.</w:t>
      </w:r>
    </w:p>
    <w:p w14:paraId="295D9B7E"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falsidade</w:t>
      </w:r>
      <w:r w:rsidRPr="00770121">
        <w:rPr>
          <w:spacing w:val="-2"/>
          <w:sz w:val="24"/>
          <w:szCs w:val="24"/>
        </w:rPr>
        <w:t xml:space="preserve"> </w:t>
      </w:r>
      <w:r w:rsidRPr="00770121">
        <w:rPr>
          <w:sz w:val="24"/>
          <w:szCs w:val="24"/>
        </w:rPr>
        <w:t>das</w:t>
      </w:r>
      <w:r w:rsidRPr="00770121">
        <w:rPr>
          <w:spacing w:val="-1"/>
          <w:sz w:val="24"/>
          <w:szCs w:val="24"/>
        </w:rPr>
        <w:t xml:space="preserve"> </w:t>
      </w:r>
      <w:r w:rsidRPr="00770121">
        <w:rPr>
          <w:sz w:val="24"/>
          <w:szCs w:val="24"/>
        </w:rPr>
        <w:t>declarações sujeitará</w:t>
      </w:r>
      <w:r w:rsidRPr="00770121">
        <w:rPr>
          <w:spacing w:val="-2"/>
          <w:sz w:val="24"/>
          <w:szCs w:val="24"/>
        </w:rPr>
        <w:t xml:space="preserve"> </w:t>
      </w:r>
      <w:r w:rsidRPr="00770121">
        <w:rPr>
          <w:sz w:val="24"/>
          <w:szCs w:val="24"/>
        </w:rPr>
        <w:t>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às</w:t>
      </w:r>
      <w:r w:rsidRPr="00770121">
        <w:rPr>
          <w:spacing w:val="-1"/>
          <w:sz w:val="24"/>
          <w:szCs w:val="24"/>
        </w:rPr>
        <w:t xml:space="preserve"> </w:t>
      </w:r>
      <w:r w:rsidRPr="00770121">
        <w:rPr>
          <w:sz w:val="24"/>
          <w:szCs w:val="24"/>
        </w:rPr>
        <w:t>sanções</w:t>
      </w:r>
      <w:r w:rsidRPr="00770121">
        <w:rPr>
          <w:spacing w:val="-1"/>
          <w:sz w:val="24"/>
          <w:szCs w:val="24"/>
        </w:rPr>
        <w:t xml:space="preserve"> </w:t>
      </w:r>
      <w:r w:rsidRPr="00770121">
        <w:rPr>
          <w:sz w:val="24"/>
          <w:szCs w:val="24"/>
        </w:rPr>
        <w:t>legais</w:t>
      </w:r>
      <w:r w:rsidRPr="00770121">
        <w:rPr>
          <w:spacing w:val="1"/>
          <w:sz w:val="24"/>
          <w:szCs w:val="24"/>
        </w:rPr>
        <w:t xml:space="preserve"> </w:t>
      </w:r>
      <w:r w:rsidRPr="00770121">
        <w:rPr>
          <w:sz w:val="24"/>
          <w:szCs w:val="24"/>
        </w:rPr>
        <w:t>cabíveis.</w:t>
      </w:r>
    </w:p>
    <w:p w14:paraId="0723036C" w14:textId="77777777" w:rsidR="0071696F" w:rsidRPr="00770121" w:rsidRDefault="0071696F" w:rsidP="001B4C43">
      <w:pPr>
        <w:widowControl w:val="0"/>
        <w:numPr>
          <w:ilvl w:val="2"/>
          <w:numId w:val="31"/>
        </w:numPr>
        <w:tabs>
          <w:tab w:val="left" w:pos="567"/>
          <w:tab w:val="left" w:pos="936"/>
        </w:tabs>
        <w:autoSpaceDE w:val="0"/>
        <w:autoSpaceDN w:val="0"/>
        <w:spacing w:before="120" w:after="120"/>
        <w:ind w:left="0" w:firstLine="0"/>
        <w:jc w:val="both"/>
        <w:rPr>
          <w:sz w:val="24"/>
          <w:szCs w:val="24"/>
        </w:rPr>
      </w:pPr>
      <w:r w:rsidRPr="00770121">
        <w:rPr>
          <w:sz w:val="24"/>
          <w:szCs w:val="24"/>
        </w:rPr>
        <w:t>Os licitantes poderão retirar ou substituir a proposta e os documentos de habilitação</w:t>
      </w:r>
      <w:r w:rsidRPr="00770121">
        <w:rPr>
          <w:spacing w:val="1"/>
          <w:sz w:val="24"/>
          <w:szCs w:val="24"/>
        </w:rPr>
        <w:t xml:space="preserve"> </w:t>
      </w:r>
      <w:r w:rsidRPr="00770121">
        <w:rPr>
          <w:sz w:val="24"/>
          <w:szCs w:val="24"/>
        </w:rPr>
        <w:t>anteriormente</w:t>
      </w:r>
      <w:r w:rsidRPr="00770121">
        <w:rPr>
          <w:spacing w:val="-1"/>
          <w:sz w:val="24"/>
          <w:szCs w:val="24"/>
        </w:rPr>
        <w:t xml:space="preserve"> </w:t>
      </w:r>
      <w:r w:rsidRPr="00770121">
        <w:rPr>
          <w:sz w:val="24"/>
          <w:szCs w:val="24"/>
        </w:rPr>
        <w:t>inseridos no sistema, até</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abertura</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sessão pública.</w:t>
      </w:r>
    </w:p>
    <w:p w14:paraId="70E915A3"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Os documentos que compõem a proposta e a habilitação do licitante melhor classificado</w:t>
      </w:r>
      <w:r w:rsidRPr="00770121">
        <w:rPr>
          <w:spacing w:val="-57"/>
          <w:sz w:val="24"/>
          <w:szCs w:val="24"/>
        </w:rPr>
        <w:t xml:space="preserve"> </w:t>
      </w:r>
      <w:r w:rsidRPr="00770121">
        <w:rPr>
          <w:sz w:val="24"/>
          <w:szCs w:val="24"/>
        </w:rPr>
        <w:t>somente serão disponibilizados para avaliação da pregoeira e para acesso público após o</w:t>
      </w:r>
      <w:r w:rsidRPr="00770121">
        <w:rPr>
          <w:spacing w:val="1"/>
          <w:sz w:val="24"/>
          <w:szCs w:val="24"/>
        </w:rPr>
        <w:t xml:space="preserve"> </w:t>
      </w:r>
      <w:r w:rsidRPr="00770121">
        <w:rPr>
          <w:sz w:val="24"/>
          <w:szCs w:val="24"/>
        </w:rPr>
        <w:t>encerramento</w:t>
      </w:r>
      <w:r w:rsidRPr="00770121">
        <w:rPr>
          <w:spacing w:val="-1"/>
          <w:sz w:val="24"/>
          <w:szCs w:val="24"/>
        </w:rPr>
        <w:t xml:space="preserve"> </w:t>
      </w:r>
      <w:r w:rsidRPr="00770121">
        <w:rPr>
          <w:sz w:val="24"/>
          <w:szCs w:val="24"/>
        </w:rPr>
        <w:t>do</w:t>
      </w:r>
      <w:r w:rsidRPr="00770121">
        <w:rPr>
          <w:spacing w:val="2"/>
          <w:sz w:val="24"/>
          <w:szCs w:val="24"/>
        </w:rPr>
        <w:t xml:space="preserve"> </w:t>
      </w:r>
      <w:r w:rsidRPr="00770121">
        <w:rPr>
          <w:sz w:val="24"/>
          <w:szCs w:val="24"/>
        </w:rPr>
        <w:t>envio de lances.</w:t>
      </w:r>
    </w:p>
    <w:p w14:paraId="38F00534" w14:textId="1F4BC22C" w:rsidR="0071696F" w:rsidRPr="00770121" w:rsidRDefault="0071696F" w:rsidP="001B4C43">
      <w:pPr>
        <w:widowControl w:val="0"/>
        <w:numPr>
          <w:ilvl w:val="2"/>
          <w:numId w:val="31"/>
        </w:numPr>
        <w:tabs>
          <w:tab w:val="left" w:pos="567"/>
          <w:tab w:val="left" w:pos="967"/>
        </w:tabs>
        <w:autoSpaceDE w:val="0"/>
        <w:autoSpaceDN w:val="0"/>
        <w:spacing w:before="120" w:after="120"/>
        <w:ind w:left="0" w:firstLine="0"/>
        <w:jc w:val="both"/>
        <w:rPr>
          <w:sz w:val="24"/>
          <w:szCs w:val="24"/>
        </w:rPr>
      </w:pPr>
      <w:r w:rsidRPr="00770121">
        <w:rPr>
          <w:sz w:val="24"/>
          <w:szCs w:val="24"/>
        </w:rPr>
        <w:t>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complementares</w:t>
      </w:r>
      <w:r w:rsidR="00612DB5" w:rsidRPr="00770121">
        <w:rPr>
          <w:spacing w:val="1"/>
          <w:sz w:val="24"/>
          <w:szCs w:val="24"/>
        </w:rPr>
        <w:t xml:space="preserve">, a </w:t>
      </w:r>
      <w:r w:rsidRPr="00770121">
        <w:rPr>
          <w:sz w:val="24"/>
          <w:szCs w:val="24"/>
        </w:rPr>
        <w:t>proposta</w:t>
      </w:r>
      <w:r w:rsidRPr="00770121">
        <w:rPr>
          <w:spacing w:val="1"/>
          <w:sz w:val="24"/>
          <w:szCs w:val="24"/>
        </w:rPr>
        <w:t xml:space="preserve"> </w:t>
      </w:r>
      <w:r w:rsidRPr="00770121">
        <w:rPr>
          <w:sz w:val="24"/>
          <w:szCs w:val="24"/>
        </w:rPr>
        <w:t>e</w:t>
      </w:r>
      <w:r w:rsidRPr="00770121">
        <w:rPr>
          <w:spacing w:val="1"/>
          <w:sz w:val="24"/>
          <w:szCs w:val="24"/>
        </w:rPr>
        <w:t xml:space="preserve"> </w:t>
      </w:r>
      <w:r w:rsidR="00612DB5" w:rsidRPr="00770121">
        <w:rPr>
          <w:spacing w:val="1"/>
          <w:sz w:val="24"/>
          <w:szCs w:val="24"/>
        </w:rPr>
        <w:t>a</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quando</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à</w:t>
      </w:r>
      <w:proofErr w:type="gramStart"/>
      <w:r w:rsidRPr="00770121">
        <w:rPr>
          <w:spacing w:val="-57"/>
          <w:sz w:val="24"/>
          <w:szCs w:val="24"/>
        </w:rPr>
        <w:t xml:space="preserve"> </w:t>
      </w:r>
      <w:r w:rsidR="00184413" w:rsidRPr="00770121">
        <w:rPr>
          <w:spacing w:val="-57"/>
          <w:sz w:val="24"/>
          <w:szCs w:val="24"/>
        </w:rPr>
        <w:t xml:space="preserve">   </w:t>
      </w:r>
      <w:proofErr w:type="gramEnd"/>
      <w:r w:rsidRPr="00770121">
        <w:rPr>
          <w:sz w:val="24"/>
          <w:szCs w:val="24"/>
        </w:rPr>
        <w:t>confirmação daqueles exigidos no edital e já apresentados, serão encaminhados pelo licitante</w:t>
      </w:r>
      <w:r w:rsidRPr="00770121">
        <w:rPr>
          <w:spacing w:val="1"/>
          <w:sz w:val="24"/>
          <w:szCs w:val="24"/>
        </w:rPr>
        <w:t xml:space="preserve"> </w:t>
      </w:r>
      <w:r w:rsidRPr="00770121">
        <w:rPr>
          <w:sz w:val="24"/>
          <w:szCs w:val="24"/>
        </w:rPr>
        <w:t>melhor classificado após o encerramento do envio de lances, exclusivamente pelo sistema,</w:t>
      </w:r>
      <w:r w:rsidRPr="00770121">
        <w:rPr>
          <w:spacing w:val="1"/>
          <w:sz w:val="24"/>
          <w:szCs w:val="24"/>
        </w:rPr>
        <w:t xml:space="preserve"> </w:t>
      </w:r>
      <w:r w:rsidRPr="00770121">
        <w:rPr>
          <w:sz w:val="24"/>
          <w:szCs w:val="24"/>
        </w:rPr>
        <w:t>observado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prazo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02</w:t>
      </w:r>
      <w:r w:rsidRPr="00770121">
        <w:rPr>
          <w:spacing w:val="1"/>
          <w:sz w:val="24"/>
          <w:szCs w:val="24"/>
        </w:rPr>
        <w:t xml:space="preserve"> </w:t>
      </w:r>
      <w:r w:rsidRPr="00770121">
        <w:rPr>
          <w:sz w:val="24"/>
          <w:szCs w:val="24"/>
        </w:rPr>
        <w:t>(duas)</w:t>
      </w:r>
      <w:r w:rsidRPr="00770121">
        <w:rPr>
          <w:spacing w:val="1"/>
          <w:sz w:val="24"/>
          <w:szCs w:val="24"/>
        </w:rPr>
        <w:t xml:space="preserve"> </w:t>
      </w:r>
      <w:r w:rsidRPr="00770121">
        <w:rPr>
          <w:sz w:val="24"/>
          <w:szCs w:val="24"/>
        </w:rPr>
        <w:t>horas,</w:t>
      </w:r>
      <w:r w:rsidRPr="00770121">
        <w:rPr>
          <w:spacing w:val="1"/>
          <w:sz w:val="24"/>
          <w:szCs w:val="24"/>
        </w:rPr>
        <w:t xml:space="preserve"> </w:t>
      </w:r>
      <w:r w:rsidRPr="00770121">
        <w:rPr>
          <w:sz w:val="24"/>
          <w:szCs w:val="24"/>
        </w:rPr>
        <w:t>conforme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2º</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38</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Decreto</w:t>
      </w:r>
      <w:r w:rsidRPr="00770121">
        <w:rPr>
          <w:spacing w:val="1"/>
          <w:sz w:val="24"/>
          <w:szCs w:val="24"/>
        </w:rPr>
        <w:t xml:space="preserve"> </w:t>
      </w:r>
      <w:r w:rsidRPr="00770121">
        <w:rPr>
          <w:sz w:val="24"/>
          <w:szCs w:val="24"/>
        </w:rPr>
        <w:t>Federal</w:t>
      </w:r>
      <w:r w:rsidRPr="00770121">
        <w:rPr>
          <w:spacing w:val="-57"/>
          <w:sz w:val="24"/>
          <w:szCs w:val="24"/>
        </w:rPr>
        <w:t xml:space="preserve"> </w:t>
      </w:r>
      <w:r w:rsidR="00A31F08" w:rsidRPr="00770121">
        <w:rPr>
          <w:spacing w:val="-57"/>
          <w:sz w:val="24"/>
          <w:szCs w:val="24"/>
        </w:rPr>
        <w:t xml:space="preserve">                    </w:t>
      </w:r>
      <w:r w:rsidRPr="00770121">
        <w:rPr>
          <w:sz w:val="24"/>
          <w:szCs w:val="24"/>
        </w:rPr>
        <w:t>10.024/2019.</w:t>
      </w:r>
      <w:r w:rsidR="00612DB5" w:rsidRPr="00770121">
        <w:rPr>
          <w:color w:val="202124"/>
          <w:sz w:val="24"/>
          <w:szCs w:val="24"/>
          <w:shd w:val="clear" w:color="auto" w:fill="FFFFFF"/>
        </w:rPr>
        <w:t xml:space="preserve"> </w:t>
      </w:r>
    </w:p>
    <w:p w14:paraId="6B046073" w14:textId="4E17534C" w:rsidR="0071696F" w:rsidRPr="00770121" w:rsidRDefault="0071696F" w:rsidP="001B4C43">
      <w:pPr>
        <w:widowControl w:val="0"/>
        <w:numPr>
          <w:ilvl w:val="2"/>
          <w:numId w:val="31"/>
        </w:numPr>
        <w:tabs>
          <w:tab w:val="left" w:pos="567"/>
          <w:tab w:val="left" w:pos="1049"/>
        </w:tabs>
        <w:autoSpaceDE w:val="0"/>
        <w:autoSpaceDN w:val="0"/>
        <w:spacing w:before="120" w:after="120"/>
        <w:ind w:left="0" w:firstLine="0"/>
        <w:jc w:val="both"/>
        <w:rPr>
          <w:sz w:val="24"/>
          <w:szCs w:val="24"/>
        </w:rPr>
      </w:pPr>
      <w:r w:rsidRPr="00770121">
        <w:rPr>
          <w:sz w:val="24"/>
          <w:szCs w:val="24"/>
        </w:rPr>
        <w:t>O Licitante será inteiramente responsável por todas as transações assumidas em seu</w:t>
      </w:r>
      <w:r w:rsidRPr="00770121">
        <w:rPr>
          <w:spacing w:val="1"/>
          <w:sz w:val="24"/>
          <w:szCs w:val="24"/>
        </w:rPr>
        <w:t xml:space="preserve"> </w:t>
      </w:r>
      <w:r w:rsidRPr="00770121">
        <w:rPr>
          <w:sz w:val="24"/>
          <w:szCs w:val="24"/>
        </w:rPr>
        <w:t>nome</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assumindo</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verdadeiras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firmes</w:t>
      </w:r>
      <w:r w:rsidRPr="00770121">
        <w:rPr>
          <w:spacing w:val="1"/>
          <w:sz w:val="24"/>
          <w:szCs w:val="24"/>
        </w:rPr>
        <w:t xml:space="preserve"> </w:t>
      </w:r>
      <w:r w:rsidRPr="00770121">
        <w:rPr>
          <w:sz w:val="24"/>
          <w:szCs w:val="24"/>
        </w:rPr>
        <w:t>suas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subsequentes lances, se for o</w:t>
      </w:r>
      <w:r w:rsidR="008432E8" w:rsidRPr="00770121">
        <w:rPr>
          <w:sz w:val="24"/>
          <w:szCs w:val="24"/>
        </w:rPr>
        <w:t xml:space="preserve"> caso</w:t>
      </w:r>
      <w:r w:rsidRPr="00770121">
        <w:rPr>
          <w:sz w:val="24"/>
          <w:szCs w:val="24"/>
        </w:rPr>
        <w:t>, bem como</w:t>
      </w:r>
      <w:r w:rsidRPr="00770121">
        <w:rPr>
          <w:spacing w:val="1"/>
          <w:sz w:val="24"/>
          <w:szCs w:val="24"/>
        </w:rPr>
        <w:t xml:space="preserve"> </w:t>
      </w:r>
      <w:r w:rsidRPr="00770121">
        <w:rPr>
          <w:sz w:val="24"/>
          <w:szCs w:val="24"/>
        </w:rPr>
        <w:t>acompanhar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operações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durante</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ficando</w:t>
      </w:r>
      <w:r w:rsidRPr="00770121">
        <w:rPr>
          <w:spacing w:val="1"/>
          <w:sz w:val="24"/>
          <w:szCs w:val="24"/>
        </w:rPr>
        <w:t xml:space="preserve"> </w:t>
      </w:r>
      <w:r w:rsidRPr="00770121">
        <w:rPr>
          <w:sz w:val="24"/>
          <w:szCs w:val="24"/>
        </w:rPr>
        <w:t>responsável</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ônus</w:t>
      </w:r>
      <w:r w:rsidRPr="00770121">
        <w:rPr>
          <w:spacing w:val="1"/>
          <w:sz w:val="24"/>
          <w:szCs w:val="24"/>
        </w:rPr>
        <w:t xml:space="preserve"> </w:t>
      </w:r>
      <w:r w:rsidRPr="00770121">
        <w:rPr>
          <w:sz w:val="24"/>
          <w:szCs w:val="24"/>
        </w:rPr>
        <w:t>decorrente da perda de negócios diante da inobservância de quaisquer mensagens emitidas</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ou de</w:t>
      </w:r>
      <w:r w:rsidRPr="00770121">
        <w:rPr>
          <w:spacing w:val="-1"/>
          <w:sz w:val="24"/>
          <w:szCs w:val="24"/>
        </w:rPr>
        <w:t xml:space="preserve"> </w:t>
      </w:r>
      <w:r w:rsidRPr="00770121">
        <w:rPr>
          <w:sz w:val="24"/>
          <w:szCs w:val="24"/>
        </w:rPr>
        <w:t>sua</w:t>
      </w:r>
      <w:r w:rsidRPr="00770121">
        <w:rPr>
          <w:spacing w:val="-1"/>
          <w:sz w:val="24"/>
          <w:szCs w:val="24"/>
        </w:rPr>
        <w:t xml:space="preserve"> </w:t>
      </w:r>
      <w:r w:rsidRPr="00770121">
        <w:rPr>
          <w:sz w:val="24"/>
          <w:szCs w:val="24"/>
        </w:rPr>
        <w:t>desconexão</w:t>
      </w:r>
      <w:r w:rsidR="0076424C" w:rsidRPr="00770121">
        <w:rPr>
          <w:sz w:val="24"/>
          <w:szCs w:val="24"/>
        </w:rPr>
        <w:t>.</w:t>
      </w:r>
    </w:p>
    <w:p w14:paraId="033C65FE" w14:textId="50419E66" w:rsidR="0071696F" w:rsidRPr="00770121" w:rsidRDefault="0071696F" w:rsidP="001B4C43">
      <w:pPr>
        <w:widowControl w:val="0"/>
        <w:numPr>
          <w:ilvl w:val="2"/>
          <w:numId w:val="31"/>
        </w:numPr>
        <w:tabs>
          <w:tab w:val="left" w:pos="567"/>
          <w:tab w:val="left" w:pos="1070"/>
        </w:tabs>
        <w:autoSpaceDE w:val="0"/>
        <w:autoSpaceDN w:val="0"/>
        <w:spacing w:before="120" w:after="120"/>
        <w:ind w:left="0" w:firstLine="0"/>
        <w:jc w:val="both"/>
        <w:rPr>
          <w:sz w:val="24"/>
          <w:szCs w:val="24"/>
        </w:rPr>
      </w:pPr>
      <w:r w:rsidRPr="00770121">
        <w:rPr>
          <w:sz w:val="24"/>
          <w:szCs w:val="24"/>
        </w:rPr>
        <w:t>As propostas de preços registradas no Sistema LICITANET, implicarão em plena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parte</w:t>
      </w:r>
      <w:r w:rsidRPr="00770121">
        <w:rPr>
          <w:spacing w:val="-3"/>
          <w:sz w:val="24"/>
          <w:szCs w:val="24"/>
        </w:rPr>
        <w:t xml:space="preserve"> </w:t>
      </w:r>
      <w:r w:rsidRPr="00770121">
        <w:rPr>
          <w:sz w:val="24"/>
          <w:szCs w:val="24"/>
        </w:rPr>
        <w:t>da</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das condições</w:t>
      </w:r>
      <w:r w:rsidRPr="00770121">
        <w:rPr>
          <w:spacing w:val="-1"/>
          <w:sz w:val="24"/>
          <w:szCs w:val="24"/>
        </w:rPr>
        <w:t xml:space="preserve"> </w:t>
      </w:r>
      <w:r w:rsidRPr="00770121">
        <w:rPr>
          <w:sz w:val="24"/>
          <w:szCs w:val="24"/>
        </w:rPr>
        <w:t>estabelecidas neste</w:t>
      </w:r>
      <w:r w:rsidRPr="00770121">
        <w:rPr>
          <w:spacing w:val="-2"/>
          <w:sz w:val="24"/>
          <w:szCs w:val="24"/>
        </w:rPr>
        <w:t xml:space="preserve"> </w:t>
      </w:r>
      <w:r w:rsidRPr="00770121">
        <w:rPr>
          <w:sz w:val="24"/>
          <w:szCs w:val="24"/>
        </w:rPr>
        <w:t>Edital e seus Anexos;</w:t>
      </w:r>
    </w:p>
    <w:p w14:paraId="33A254D8" w14:textId="1216401A" w:rsidR="00A97DB3" w:rsidRPr="00770121" w:rsidRDefault="009147B3" w:rsidP="000C327C">
      <w:pPr>
        <w:spacing w:before="120" w:after="120"/>
        <w:jc w:val="both"/>
        <w:rPr>
          <w:b/>
          <w:sz w:val="24"/>
          <w:szCs w:val="24"/>
        </w:rPr>
      </w:pPr>
      <w:r w:rsidRPr="00770121">
        <w:rPr>
          <w:b/>
          <w:sz w:val="24"/>
          <w:szCs w:val="24"/>
        </w:rPr>
        <w:t>8</w:t>
      </w:r>
      <w:r w:rsidR="00A97DB3" w:rsidRPr="00770121">
        <w:rPr>
          <w:b/>
          <w:sz w:val="24"/>
          <w:szCs w:val="24"/>
        </w:rPr>
        <w:t>.</w:t>
      </w:r>
      <w:r w:rsidR="00A97DB3" w:rsidRPr="00770121">
        <w:rPr>
          <w:b/>
          <w:spacing w:val="-2"/>
          <w:sz w:val="24"/>
          <w:szCs w:val="24"/>
        </w:rPr>
        <w:t xml:space="preserve"> </w:t>
      </w:r>
      <w:r w:rsidR="004A4FC7" w:rsidRPr="00770121">
        <w:rPr>
          <w:b/>
          <w:sz w:val="24"/>
          <w:szCs w:val="24"/>
        </w:rPr>
        <w:t xml:space="preserve"> DA ABERTURA DA SESSÃO</w:t>
      </w:r>
      <w:r w:rsidR="00624E94" w:rsidRPr="00770121">
        <w:rPr>
          <w:b/>
          <w:sz w:val="24"/>
          <w:szCs w:val="24"/>
        </w:rPr>
        <w:t xml:space="preserve">, </w:t>
      </w:r>
      <w:r w:rsidR="00BA7AE9" w:rsidRPr="00770121">
        <w:rPr>
          <w:b/>
          <w:sz w:val="24"/>
          <w:szCs w:val="24"/>
        </w:rPr>
        <w:t>DA FORMULAÇÃO</w:t>
      </w:r>
      <w:r w:rsidR="00BA7AE9" w:rsidRPr="00770121">
        <w:rPr>
          <w:b/>
          <w:spacing w:val="-1"/>
          <w:sz w:val="24"/>
          <w:szCs w:val="24"/>
        </w:rPr>
        <w:t xml:space="preserve"> </w:t>
      </w:r>
      <w:r w:rsidR="00BA7AE9" w:rsidRPr="00770121">
        <w:rPr>
          <w:b/>
          <w:sz w:val="24"/>
          <w:szCs w:val="24"/>
        </w:rPr>
        <w:t>DE</w:t>
      </w:r>
      <w:r w:rsidR="00BA7AE9" w:rsidRPr="00770121">
        <w:rPr>
          <w:b/>
          <w:spacing w:val="-1"/>
          <w:sz w:val="24"/>
          <w:szCs w:val="24"/>
        </w:rPr>
        <w:t xml:space="preserve"> </w:t>
      </w:r>
      <w:r w:rsidR="00BA7AE9" w:rsidRPr="00770121">
        <w:rPr>
          <w:b/>
          <w:sz w:val="24"/>
          <w:szCs w:val="24"/>
        </w:rPr>
        <w:t xml:space="preserve">LANCES E </w:t>
      </w:r>
      <w:r w:rsidR="00624E94" w:rsidRPr="00770121">
        <w:rPr>
          <w:b/>
          <w:sz w:val="24"/>
          <w:szCs w:val="24"/>
        </w:rPr>
        <w:t>DO</w:t>
      </w:r>
      <w:r w:rsidR="00A97DB3" w:rsidRPr="00770121">
        <w:rPr>
          <w:b/>
          <w:spacing w:val="-1"/>
          <w:sz w:val="24"/>
          <w:szCs w:val="24"/>
        </w:rPr>
        <w:t xml:space="preserve"> </w:t>
      </w:r>
      <w:r w:rsidR="00A97DB3" w:rsidRPr="00770121">
        <w:rPr>
          <w:b/>
          <w:sz w:val="24"/>
          <w:szCs w:val="24"/>
        </w:rPr>
        <w:t>JULGAMENTO</w:t>
      </w:r>
      <w:r w:rsidR="00A97DB3" w:rsidRPr="00770121">
        <w:rPr>
          <w:b/>
          <w:spacing w:val="-1"/>
          <w:sz w:val="24"/>
          <w:szCs w:val="24"/>
        </w:rPr>
        <w:t xml:space="preserve"> </w:t>
      </w:r>
      <w:r w:rsidR="00A97DB3" w:rsidRPr="00770121">
        <w:rPr>
          <w:b/>
          <w:sz w:val="24"/>
          <w:szCs w:val="24"/>
        </w:rPr>
        <w:t>DAS</w:t>
      </w:r>
      <w:r w:rsidR="00A97DB3" w:rsidRPr="00770121">
        <w:rPr>
          <w:b/>
          <w:spacing w:val="-1"/>
          <w:sz w:val="24"/>
          <w:szCs w:val="24"/>
        </w:rPr>
        <w:t xml:space="preserve"> </w:t>
      </w:r>
      <w:r w:rsidR="00A97DB3" w:rsidRPr="00770121">
        <w:rPr>
          <w:b/>
          <w:sz w:val="24"/>
          <w:szCs w:val="24"/>
        </w:rPr>
        <w:t>PROPOSTAS</w:t>
      </w:r>
      <w:r w:rsidR="00A97DB3" w:rsidRPr="00770121">
        <w:rPr>
          <w:b/>
          <w:spacing w:val="1"/>
          <w:sz w:val="24"/>
          <w:szCs w:val="24"/>
        </w:rPr>
        <w:t xml:space="preserve"> </w:t>
      </w:r>
      <w:r w:rsidR="00BA7AE9" w:rsidRPr="00770121">
        <w:rPr>
          <w:b/>
          <w:spacing w:val="1"/>
          <w:sz w:val="24"/>
          <w:szCs w:val="24"/>
        </w:rPr>
        <w:t xml:space="preserve">  </w:t>
      </w:r>
    </w:p>
    <w:p w14:paraId="1B1B6E09" w14:textId="3ECD2247" w:rsidR="00486DE1" w:rsidRPr="00770121" w:rsidRDefault="00486DE1" w:rsidP="001B4C43">
      <w:pPr>
        <w:pStyle w:val="PargrafodaLista"/>
        <w:widowControl w:val="0"/>
        <w:numPr>
          <w:ilvl w:val="1"/>
          <w:numId w:val="32"/>
        </w:numPr>
        <w:tabs>
          <w:tab w:val="left" w:pos="426"/>
        </w:tabs>
        <w:autoSpaceDE w:val="0"/>
        <w:autoSpaceDN w:val="0"/>
        <w:spacing w:before="120" w:after="120"/>
        <w:ind w:left="0" w:firstLine="0"/>
        <w:jc w:val="both"/>
        <w:rPr>
          <w:color w:val="000000" w:themeColor="text1"/>
        </w:rPr>
      </w:pPr>
      <w:r w:rsidRPr="00770121">
        <w:rPr>
          <w:color w:val="000000" w:themeColor="text1"/>
        </w:rPr>
        <w:t>A partir da data e horário definidos para abertura do presente certame, em conformidade</w:t>
      </w:r>
      <w:r w:rsidRPr="00770121">
        <w:rPr>
          <w:color w:val="000000" w:themeColor="text1"/>
          <w:spacing w:val="-57"/>
        </w:rPr>
        <w:t xml:space="preserve"> </w:t>
      </w:r>
      <w:r w:rsidRPr="00770121">
        <w:rPr>
          <w:color w:val="000000" w:themeColor="text1"/>
        </w:rPr>
        <w:t>com o estabelecido neste Edital, a Pregoeira abrirá a sessão pública, por meio do sistema eletrônico, na data e horário indicados neste Edital, verificando as propostas</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preços</w:t>
      </w:r>
      <w:r w:rsidRPr="00770121">
        <w:rPr>
          <w:color w:val="000000" w:themeColor="text1"/>
          <w:spacing w:val="1"/>
        </w:rPr>
        <w:t xml:space="preserve"> </w:t>
      </w:r>
      <w:r w:rsidRPr="00770121">
        <w:rPr>
          <w:color w:val="000000" w:themeColor="text1"/>
        </w:rPr>
        <w:t>lançadas</w:t>
      </w:r>
      <w:r w:rsidRPr="00770121">
        <w:rPr>
          <w:color w:val="000000" w:themeColor="text1"/>
          <w:spacing w:val="1"/>
        </w:rPr>
        <w:t xml:space="preserve"> </w:t>
      </w:r>
      <w:r w:rsidRPr="00770121">
        <w:rPr>
          <w:color w:val="000000" w:themeColor="text1"/>
        </w:rPr>
        <w:t>no</w:t>
      </w:r>
      <w:r w:rsidRPr="00770121">
        <w:rPr>
          <w:color w:val="000000" w:themeColor="text1"/>
          <w:spacing w:val="1"/>
        </w:rPr>
        <w:t xml:space="preserve"> </w:t>
      </w:r>
      <w:r w:rsidRPr="00770121">
        <w:rPr>
          <w:color w:val="000000" w:themeColor="text1"/>
        </w:rPr>
        <w:t>sistema,</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quais</w:t>
      </w:r>
      <w:r w:rsidRPr="00770121">
        <w:rPr>
          <w:color w:val="000000" w:themeColor="text1"/>
          <w:spacing w:val="1"/>
        </w:rPr>
        <w:t xml:space="preserve"> </w:t>
      </w:r>
      <w:r w:rsidRPr="00770121">
        <w:rPr>
          <w:color w:val="000000" w:themeColor="text1"/>
        </w:rPr>
        <w:t>deverão</w:t>
      </w:r>
      <w:r w:rsidRPr="00770121">
        <w:rPr>
          <w:color w:val="000000" w:themeColor="text1"/>
          <w:spacing w:val="1"/>
        </w:rPr>
        <w:t xml:space="preserve"> </w:t>
      </w:r>
      <w:r w:rsidRPr="00770121">
        <w:rPr>
          <w:color w:val="000000" w:themeColor="text1"/>
        </w:rPr>
        <w:t>estar</w:t>
      </w:r>
      <w:r w:rsidRPr="00770121">
        <w:rPr>
          <w:color w:val="000000" w:themeColor="text1"/>
          <w:spacing w:val="1"/>
        </w:rPr>
        <w:t xml:space="preserve"> </w:t>
      </w:r>
      <w:r w:rsidRPr="00770121">
        <w:rPr>
          <w:color w:val="000000" w:themeColor="text1"/>
        </w:rPr>
        <w:t>em</w:t>
      </w:r>
      <w:r w:rsidRPr="00770121">
        <w:rPr>
          <w:color w:val="000000" w:themeColor="text1"/>
          <w:spacing w:val="1"/>
        </w:rPr>
        <w:t xml:space="preserve"> </w:t>
      </w:r>
      <w:r w:rsidRPr="00770121">
        <w:rPr>
          <w:color w:val="000000" w:themeColor="text1"/>
        </w:rPr>
        <w:t>perfeita</w:t>
      </w:r>
      <w:r w:rsidRPr="00770121">
        <w:rPr>
          <w:color w:val="000000" w:themeColor="text1"/>
          <w:spacing w:val="1"/>
        </w:rPr>
        <w:t xml:space="preserve"> </w:t>
      </w:r>
      <w:r w:rsidRPr="00770121">
        <w:rPr>
          <w:color w:val="000000" w:themeColor="text1"/>
        </w:rPr>
        <w:t>consonância</w:t>
      </w:r>
      <w:r w:rsidRPr="00770121">
        <w:rPr>
          <w:color w:val="000000" w:themeColor="text1"/>
          <w:spacing w:val="1"/>
        </w:rPr>
        <w:t xml:space="preserve"> </w:t>
      </w:r>
      <w:r w:rsidRPr="00770121">
        <w:rPr>
          <w:color w:val="000000" w:themeColor="text1"/>
        </w:rPr>
        <w:t>com</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especificações</w:t>
      </w:r>
      <w:r w:rsidRPr="00770121">
        <w:rPr>
          <w:color w:val="000000" w:themeColor="text1"/>
          <w:spacing w:val="-1"/>
        </w:rPr>
        <w:t xml:space="preserve"> </w:t>
      </w:r>
      <w:r w:rsidRPr="00770121">
        <w:rPr>
          <w:color w:val="000000" w:themeColor="text1"/>
        </w:rPr>
        <w:t>e condições detalhadas neste edital.</w:t>
      </w:r>
    </w:p>
    <w:p w14:paraId="065912EF" w14:textId="0C5EC465" w:rsidR="00486DE1" w:rsidRPr="00770121" w:rsidRDefault="009147B3" w:rsidP="00A31F08">
      <w:pPr>
        <w:widowControl w:val="0"/>
        <w:tabs>
          <w:tab w:val="left" w:pos="426"/>
          <w:tab w:val="left" w:pos="845"/>
        </w:tabs>
        <w:autoSpaceDE w:val="0"/>
        <w:autoSpaceDN w:val="0"/>
        <w:spacing w:before="120" w:after="120"/>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.1.1 – O sistema disponibilizará campo próprio para troca de mensagens entre a Pregoeira e os licitantes.</w:t>
      </w:r>
    </w:p>
    <w:p w14:paraId="22380F20" w14:textId="01A7E76C" w:rsidR="00486DE1" w:rsidRPr="00770121" w:rsidRDefault="00486DE1" w:rsidP="001B4C43">
      <w:pPr>
        <w:pStyle w:val="Default"/>
        <w:numPr>
          <w:ilvl w:val="1"/>
          <w:numId w:val="32"/>
        </w:numPr>
        <w:spacing w:before="120" w:after="120"/>
        <w:jc w:val="both"/>
        <w:rPr>
          <w:b/>
          <w:bCs/>
          <w:color w:val="000000" w:themeColor="text1"/>
        </w:rPr>
      </w:pPr>
      <w:r w:rsidRPr="00770121">
        <w:rPr>
          <w:color w:val="000000" w:themeColor="text1"/>
        </w:rPr>
        <w:lastRenderedPageBreak/>
        <w:t xml:space="preserve">- O lance deverá ser ofertado pelo </w:t>
      </w:r>
      <w:r w:rsidRPr="00770121">
        <w:rPr>
          <w:b/>
          <w:bCs/>
          <w:color w:val="000000" w:themeColor="text1"/>
        </w:rPr>
        <w:t xml:space="preserve">MENOR PREÇO </w:t>
      </w:r>
      <w:r w:rsidR="00E22024" w:rsidRPr="00770121">
        <w:rPr>
          <w:b/>
          <w:bCs/>
          <w:color w:val="000000" w:themeColor="text1"/>
        </w:rPr>
        <w:t>UNITÁRIO</w:t>
      </w:r>
      <w:r w:rsidRPr="00770121">
        <w:rPr>
          <w:b/>
          <w:bCs/>
          <w:color w:val="000000" w:themeColor="text1"/>
        </w:rPr>
        <w:t xml:space="preserve">. </w:t>
      </w:r>
    </w:p>
    <w:p w14:paraId="5BA91038" w14:textId="5A916547" w:rsidR="00486DE1" w:rsidRPr="00770121" w:rsidRDefault="009147B3" w:rsidP="000C327C">
      <w:pPr>
        <w:widowControl w:val="0"/>
        <w:tabs>
          <w:tab w:val="left" w:pos="426"/>
          <w:tab w:val="left" w:pos="924"/>
        </w:tabs>
        <w:autoSpaceDE w:val="0"/>
        <w:autoSpaceDN w:val="0"/>
        <w:spacing w:before="120" w:after="120"/>
        <w:ind w:hanging="11"/>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.3- As propostas de preço deverão ser encaminhadas eletronicamente até a data e horário</w:t>
      </w:r>
      <w:r w:rsidR="00486DE1" w:rsidRPr="00770121">
        <w:rPr>
          <w:color w:val="000000" w:themeColor="text1"/>
          <w:spacing w:val="1"/>
          <w:sz w:val="24"/>
          <w:szCs w:val="24"/>
        </w:rPr>
        <w:t xml:space="preserve"> </w:t>
      </w:r>
      <w:r w:rsidR="00486DE1" w:rsidRPr="00770121">
        <w:rPr>
          <w:color w:val="000000" w:themeColor="text1"/>
          <w:sz w:val="24"/>
          <w:szCs w:val="24"/>
        </w:rPr>
        <w:t>definidos para abertura da sessão pública,</w:t>
      </w:r>
      <w:r w:rsidR="00486DE1" w:rsidRPr="00770121">
        <w:rPr>
          <w:color w:val="000000" w:themeColor="text1"/>
          <w:spacing w:val="-1"/>
          <w:sz w:val="24"/>
          <w:szCs w:val="24"/>
        </w:rPr>
        <w:t xml:space="preserve"> </w:t>
      </w:r>
      <w:r w:rsidR="00486DE1" w:rsidRPr="00770121">
        <w:rPr>
          <w:color w:val="000000" w:themeColor="text1"/>
          <w:sz w:val="24"/>
          <w:szCs w:val="24"/>
        </w:rPr>
        <w:t>conforme indicação</w:t>
      </w:r>
      <w:r w:rsidR="00486DE1" w:rsidRPr="00770121">
        <w:rPr>
          <w:color w:val="000000" w:themeColor="text1"/>
          <w:spacing w:val="1"/>
          <w:sz w:val="24"/>
          <w:szCs w:val="24"/>
        </w:rPr>
        <w:t xml:space="preserve"> </w:t>
      </w:r>
      <w:r w:rsidR="00486DE1" w:rsidRPr="00770121">
        <w:rPr>
          <w:color w:val="000000" w:themeColor="text1"/>
          <w:sz w:val="24"/>
          <w:szCs w:val="24"/>
        </w:rPr>
        <w:t>neste edital.</w:t>
      </w:r>
    </w:p>
    <w:p w14:paraId="7FE02D20" w14:textId="42238E63"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 xml:space="preserve">.4 – Os licitantes poderão oferecer lances sucessivos, observando o horário fixado para abertura da sessão e as regras estabelecidas no Edital. </w:t>
      </w:r>
    </w:p>
    <w:p w14:paraId="0EE237B3" w14:textId="30539D3E"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w:t>
      </w:r>
      <w:r w:rsidR="008D4067" w:rsidRPr="00770121">
        <w:rPr>
          <w:color w:val="000000" w:themeColor="text1"/>
        </w:rPr>
        <w:t>5</w:t>
      </w:r>
      <w:r w:rsidR="00486DE1" w:rsidRPr="00770121">
        <w:rPr>
          <w:color w:val="000000" w:themeColor="text1"/>
        </w:rPr>
        <w:t xml:space="preserve"> - O procedimento seguirá de acordo com o modo de disputa aberto. </w:t>
      </w:r>
    </w:p>
    <w:p w14:paraId="177F7E22" w14:textId="07D9DF52" w:rsidR="00486DE1" w:rsidRPr="00770121" w:rsidRDefault="009147B3" w:rsidP="009147B3">
      <w:pPr>
        <w:pStyle w:val="Default"/>
        <w:spacing w:before="120" w:after="120"/>
        <w:jc w:val="both"/>
        <w:rPr>
          <w:color w:val="000000" w:themeColor="text1"/>
        </w:rPr>
      </w:pPr>
      <w:r w:rsidRPr="00770121">
        <w:rPr>
          <w:color w:val="000000" w:themeColor="text1"/>
        </w:rPr>
        <w:t>8</w:t>
      </w:r>
      <w:r w:rsidR="00CD231B" w:rsidRPr="00770121">
        <w:rPr>
          <w:color w:val="000000" w:themeColor="text1"/>
        </w:rPr>
        <w:t>.6</w:t>
      </w:r>
      <w:r w:rsidR="00486DE1" w:rsidRPr="00770121">
        <w:rPr>
          <w:color w:val="000000" w:themeColor="text1"/>
        </w:rPr>
        <w:t xml:space="preserve"> - Ocorrerá o início</w:t>
      </w:r>
      <w:r w:rsidR="00486DE1" w:rsidRPr="00770121">
        <w:rPr>
          <w:color w:val="000000" w:themeColor="text1"/>
          <w:spacing w:val="4"/>
        </w:rPr>
        <w:t xml:space="preserve"> </w:t>
      </w:r>
      <w:r w:rsidR="00486DE1" w:rsidRPr="00770121">
        <w:rPr>
          <w:color w:val="000000" w:themeColor="text1"/>
        </w:rPr>
        <w:t>da</w:t>
      </w:r>
      <w:r w:rsidR="00486DE1" w:rsidRPr="00770121">
        <w:rPr>
          <w:color w:val="000000" w:themeColor="text1"/>
          <w:spacing w:val="-1"/>
        </w:rPr>
        <w:t xml:space="preserve"> </w:t>
      </w:r>
      <w:r w:rsidR="00486DE1" w:rsidRPr="00770121">
        <w:rPr>
          <w:color w:val="000000" w:themeColor="text1"/>
        </w:rPr>
        <w:t>etapa</w:t>
      </w:r>
      <w:r w:rsidR="00486DE1" w:rsidRPr="00770121">
        <w:rPr>
          <w:color w:val="000000" w:themeColor="text1"/>
          <w:spacing w:val="-1"/>
        </w:rPr>
        <w:t xml:space="preserve"> </w:t>
      </w:r>
      <w:r w:rsidR="00486DE1" w:rsidRPr="00770121">
        <w:rPr>
          <w:color w:val="000000" w:themeColor="text1"/>
        </w:rPr>
        <w:t>de lances,</w:t>
      </w:r>
      <w:r w:rsidR="00486DE1" w:rsidRPr="00770121">
        <w:rPr>
          <w:color w:val="000000" w:themeColor="text1"/>
          <w:spacing w:val="1"/>
        </w:rPr>
        <w:t xml:space="preserve"> </w:t>
      </w:r>
      <w:r w:rsidR="00486DE1" w:rsidRPr="00770121">
        <w:rPr>
          <w:color w:val="000000" w:themeColor="text1"/>
        </w:rPr>
        <w:t>única</w:t>
      </w:r>
      <w:r w:rsidR="00486DE1" w:rsidRPr="00770121">
        <w:rPr>
          <w:color w:val="000000" w:themeColor="text1"/>
          <w:spacing w:val="-1"/>
        </w:rPr>
        <w:t xml:space="preserve"> </w:t>
      </w:r>
      <w:r w:rsidR="00486DE1" w:rsidRPr="00770121">
        <w:rPr>
          <w:color w:val="000000" w:themeColor="text1"/>
        </w:rPr>
        <w:t>e</w:t>
      </w:r>
      <w:r w:rsidR="00486DE1" w:rsidRPr="00770121">
        <w:rPr>
          <w:color w:val="000000" w:themeColor="text1"/>
          <w:spacing w:val="1"/>
        </w:rPr>
        <w:t xml:space="preserve"> </w:t>
      </w:r>
      <w:r w:rsidR="00486DE1" w:rsidRPr="00770121">
        <w:rPr>
          <w:color w:val="000000" w:themeColor="text1"/>
        </w:rPr>
        <w:t>exclusivamente,</w:t>
      </w:r>
      <w:r w:rsidR="00486DE1" w:rsidRPr="00770121">
        <w:rPr>
          <w:color w:val="000000" w:themeColor="text1"/>
          <w:spacing w:val="1"/>
        </w:rPr>
        <w:t xml:space="preserve"> </w:t>
      </w:r>
      <w:r w:rsidR="00486DE1" w:rsidRPr="00770121">
        <w:rPr>
          <w:color w:val="000000" w:themeColor="text1"/>
        </w:rPr>
        <w:t>no</w:t>
      </w:r>
      <w:r w:rsidR="00486DE1" w:rsidRPr="00770121">
        <w:rPr>
          <w:color w:val="000000" w:themeColor="text1"/>
          <w:spacing w:val="-57"/>
        </w:rPr>
        <w:t xml:space="preserve"> </w:t>
      </w:r>
      <w:r w:rsidR="00486DE1" w:rsidRPr="00770121">
        <w:rPr>
          <w:color w:val="000000" w:themeColor="text1"/>
        </w:rPr>
        <w:t>site</w:t>
      </w:r>
      <w:r w:rsidR="00486DE1" w:rsidRPr="00770121">
        <w:rPr>
          <w:color w:val="000000" w:themeColor="text1"/>
          <w:spacing w:val="-2"/>
        </w:rPr>
        <w:t xml:space="preserve"> </w:t>
      </w:r>
      <w:hyperlink r:id="rId33">
        <w:r w:rsidR="00486DE1" w:rsidRPr="00770121">
          <w:rPr>
            <w:color w:val="000000" w:themeColor="text1"/>
          </w:rPr>
          <w:t>www.licitanet.com.br,</w:t>
        </w:r>
      </w:hyperlink>
      <w:r w:rsidR="00486DE1" w:rsidRPr="00770121">
        <w:rPr>
          <w:color w:val="000000" w:themeColor="text1"/>
        </w:rPr>
        <w:t xml:space="preserve"> conforme</w:t>
      </w:r>
      <w:r w:rsidR="00486DE1" w:rsidRPr="00770121">
        <w:rPr>
          <w:color w:val="000000" w:themeColor="text1"/>
          <w:spacing w:val="1"/>
        </w:rPr>
        <w:t xml:space="preserve"> </w:t>
      </w:r>
      <w:r w:rsidR="00486DE1" w:rsidRPr="00770121">
        <w:rPr>
          <w:color w:val="000000" w:themeColor="text1"/>
        </w:rPr>
        <w:t>Edital, devendo os licitantes encaminhar lances exclusivamente por meio de sistema eletrônico</w:t>
      </w:r>
      <w:r w:rsidR="008D4067" w:rsidRPr="00770121">
        <w:rPr>
          <w:color w:val="000000" w:themeColor="text1"/>
        </w:rPr>
        <w:t>.</w:t>
      </w:r>
    </w:p>
    <w:p w14:paraId="2D6BDB15" w14:textId="61CE6C65"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1</w:t>
      </w:r>
      <w:r w:rsidR="00486DE1" w:rsidRPr="00770121">
        <w:rPr>
          <w:rFonts w:ascii="Times New Roman" w:hAnsi="Times New Roman" w:cs="Times New Roman"/>
          <w:color w:val="000000" w:themeColor="text1"/>
          <w:sz w:val="24"/>
          <w:szCs w:val="24"/>
        </w:rPr>
        <w:t xml:space="preserve"> - O licitante somente poderá oferecer lance de valor inferior ou percentual de desconto superior ao último por ele ofertado e registrado pelo sistema. </w:t>
      </w:r>
    </w:p>
    <w:p w14:paraId="1DC071FF" w14:textId="207EC277" w:rsidR="00486DE1" w:rsidRPr="00770121" w:rsidRDefault="009147B3" w:rsidP="009147B3">
      <w:pPr>
        <w:pStyle w:val="Nivel2"/>
        <w:spacing w:line="240" w:lineRule="auto"/>
        <w:ind w:left="0" w:firstLine="0"/>
        <w:rPr>
          <w:rFonts w:ascii="Times New Roman" w:hAnsi="Times New Roman" w:cs="Times New Roman"/>
          <w:b/>
          <w:color w:val="FF0000"/>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2</w:t>
      </w:r>
      <w:r w:rsidR="00486DE1" w:rsidRPr="00770121">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D7676" w:rsidRPr="00770121">
        <w:rPr>
          <w:rFonts w:ascii="Times New Roman" w:hAnsi="Times New Roman" w:cs="Times New Roman"/>
          <w:color w:val="000000" w:themeColor="text1"/>
          <w:sz w:val="24"/>
          <w:szCs w:val="24"/>
        </w:rPr>
        <w:t>$</w:t>
      </w:r>
      <w:r w:rsidR="000D03E6" w:rsidRPr="00770121">
        <w:rPr>
          <w:rFonts w:ascii="Times New Roman" w:hAnsi="Times New Roman" w:cs="Times New Roman"/>
          <w:color w:val="000000" w:themeColor="text1"/>
          <w:sz w:val="24"/>
          <w:szCs w:val="24"/>
        </w:rPr>
        <w:t>0</w:t>
      </w:r>
      <w:r w:rsidR="00486DE1" w:rsidRPr="00770121">
        <w:rPr>
          <w:rFonts w:ascii="Times New Roman" w:hAnsi="Times New Roman" w:cs="Times New Roman"/>
          <w:color w:val="000000" w:themeColor="text1"/>
          <w:sz w:val="24"/>
          <w:szCs w:val="24"/>
        </w:rPr>
        <w:t>,0</w:t>
      </w:r>
      <w:r w:rsidR="000D03E6" w:rsidRPr="00770121">
        <w:rPr>
          <w:rFonts w:ascii="Times New Roman" w:hAnsi="Times New Roman" w:cs="Times New Roman"/>
          <w:color w:val="000000" w:themeColor="text1"/>
          <w:sz w:val="24"/>
          <w:szCs w:val="24"/>
        </w:rPr>
        <w:t>1</w:t>
      </w:r>
      <w:r w:rsidR="00486DE1" w:rsidRPr="00770121">
        <w:rPr>
          <w:rFonts w:ascii="Times New Roman" w:hAnsi="Times New Roman" w:cs="Times New Roman"/>
          <w:color w:val="000000" w:themeColor="text1"/>
          <w:sz w:val="24"/>
          <w:szCs w:val="24"/>
        </w:rPr>
        <w:t>.</w:t>
      </w:r>
      <w:r w:rsidR="00F04603" w:rsidRPr="00770121">
        <w:rPr>
          <w:rFonts w:ascii="Times New Roman" w:hAnsi="Times New Roman" w:cs="Times New Roman"/>
          <w:color w:val="000000" w:themeColor="text1"/>
          <w:sz w:val="24"/>
          <w:szCs w:val="24"/>
        </w:rPr>
        <w:t xml:space="preserve"> </w:t>
      </w:r>
    </w:p>
    <w:p w14:paraId="7AE21468" w14:textId="37335F2E"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3</w:t>
      </w:r>
      <w:r w:rsidR="00486DE1" w:rsidRPr="00770121">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6FE35CA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4</w:t>
      </w:r>
      <w:r w:rsidR="00486DE1" w:rsidRPr="00770121">
        <w:rPr>
          <w:rFonts w:ascii="Times New Roman" w:hAnsi="Times New Roman" w:cs="Times New Roman"/>
          <w:color w:val="000000" w:themeColor="text1"/>
          <w:sz w:val="24"/>
          <w:szCs w:val="24"/>
        </w:rPr>
        <w:t xml:space="preserve"> -</w:t>
      </w:r>
      <w:r w:rsidR="00817C32"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01DEB6F9" w14:textId="62CD812E"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5</w:t>
      </w:r>
      <w:r w:rsidR="00486DE1" w:rsidRPr="00770121">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6BF91E4A"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5DD3D2B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0B0C75" w:rsidRPr="00770121">
        <w:rPr>
          <w:rFonts w:ascii="Times New Roman" w:hAnsi="Times New Roman" w:cs="Times New Roman"/>
          <w:color w:val="000000" w:themeColor="text1"/>
          <w:sz w:val="24"/>
          <w:szCs w:val="24"/>
        </w:rPr>
        <w:t>.7</w:t>
      </w:r>
      <w:r w:rsidR="00486DE1" w:rsidRPr="00770121">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79D8D604" w:rsidR="00486DE1" w:rsidRPr="00770121" w:rsidRDefault="008A3A05" w:rsidP="008A3A05">
      <w:pPr>
        <w:pStyle w:val="Nivel2"/>
        <w:tabs>
          <w:tab w:val="left" w:pos="426"/>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8.7</w:t>
      </w:r>
      <w:r w:rsidR="009147B3"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Caso o licitante não apresente lances, concorrerá com o valor de sua proposta.</w:t>
      </w:r>
    </w:p>
    <w:p w14:paraId="49818623" w14:textId="6716F1BE" w:rsidR="00486DE1" w:rsidRPr="00770121" w:rsidRDefault="009147B3" w:rsidP="001B4C43">
      <w:pPr>
        <w:pStyle w:val="PargrafodaLista"/>
        <w:widowControl w:val="0"/>
        <w:numPr>
          <w:ilvl w:val="1"/>
          <w:numId w:val="33"/>
        </w:numPr>
        <w:tabs>
          <w:tab w:val="left" w:pos="567"/>
          <w:tab w:val="left" w:pos="905"/>
        </w:tabs>
        <w:autoSpaceDE w:val="0"/>
        <w:autoSpaceDN w:val="0"/>
        <w:spacing w:before="120" w:after="120"/>
        <w:ind w:left="0" w:firstLine="0"/>
        <w:jc w:val="both"/>
        <w:rPr>
          <w:color w:val="000000" w:themeColor="text1"/>
        </w:rPr>
      </w:pPr>
      <w:r w:rsidRPr="00770121">
        <w:rPr>
          <w:color w:val="000000" w:themeColor="text1"/>
        </w:rPr>
        <w:t xml:space="preserve">- </w:t>
      </w:r>
      <w:r w:rsidR="00486DE1" w:rsidRPr="00770121">
        <w:rPr>
          <w:color w:val="000000" w:themeColor="text1"/>
        </w:rPr>
        <w:t>Após o término dos prazos estabelecidos nos subitens anteriores, o sistema ordenará e divulgará os lances segundo a ordem crescente de valores.</w:t>
      </w:r>
    </w:p>
    <w:p w14:paraId="0903C210" w14:textId="7644F24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Não serão aceitos dois ou mais lances de mesmo valor, prevalecendo aquele que for recebido e registrado em primeiro lugar.</w:t>
      </w:r>
    </w:p>
    <w:p w14:paraId="70388F04" w14:textId="4E101324"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Durante o transcurso da sessão pública, os licitantes serão informados, em tempo real, do valor do menor lance registrado, vedada a identificação do licitante.</w:t>
      </w:r>
    </w:p>
    <w:p w14:paraId="44D376ED" w14:textId="59BB3B7F"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7EE654C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Quando a desconexão persistir por tempo superior a 10 (dez) minutos, a sessão do pregão será suspensa e terá reinício após decorridas vinte e quatro horas da comunicação expressa aos participantes via “chat” do sistema eletrônico, onde será designado novo horário para a                      continuidade da sessão.</w:t>
      </w:r>
    </w:p>
    <w:p w14:paraId="5C5CF05B" w14:textId="654FF1E5"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exista a necessidade de ser suspenso o pregão, tendo em vista a quantidade de lotes, a pregoeira designará novo horário ou, se necessário, novo dia, para a continuidade do certame.</w:t>
      </w:r>
    </w:p>
    <w:p w14:paraId="747DC9F8" w14:textId="46FFCBA9"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lastRenderedPageBreak/>
        <w:t xml:space="preserve">- </w:t>
      </w:r>
      <w:r w:rsidR="00486DE1" w:rsidRPr="00770121">
        <w:rPr>
          <w:color w:val="000000" w:themeColor="text1"/>
          <w:sz w:val="24"/>
          <w:szCs w:val="24"/>
        </w:rPr>
        <w:t>O andamento do procedimento de licitação entre a data de abertura das propostas e a adjudicação do objeto deve ser acompanhado pelos participantes por meio do portal “https:/</w:t>
      </w:r>
      <w:hyperlink r:id="rId34">
        <w:r w:rsidR="00486DE1" w:rsidRPr="00770121">
          <w:rPr>
            <w:color w:val="000000" w:themeColor="text1"/>
            <w:sz w:val="24"/>
            <w:szCs w:val="24"/>
          </w:rPr>
          <w:t>/www.li</w:t>
        </w:r>
      </w:hyperlink>
      <w:r w:rsidR="00486DE1" w:rsidRPr="00770121">
        <w:rPr>
          <w:color w:val="000000" w:themeColor="text1"/>
          <w:sz w:val="24"/>
          <w:szCs w:val="24"/>
        </w:rPr>
        <w:t>c</w:t>
      </w:r>
      <w:hyperlink r:id="rId35">
        <w:r w:rsidR="00486DE1" w:rsidRPr="00770121">
          <w:rPr>
            <w:color w:val="000000" w:themeColor="text1"/>
            <w:sz w:val="24"/>
            <w:szCs w:val="24"/>
          </w:rPr>
          <w:t>itanet.com.br/</w:t>
        </w:r>
      </w:hyperlink>
      <w:r w:rsidR="00486DE1" w:rsidRPr="00770121">
        <w:rPr>
          <w:color w:val="000000" w:themeColor="text1"/>
          <w:sz w:val="24"/>
          <w:szCs w:val="24"/>
        </w:rPr>
        <w:t>”, que veiculará avisos, convocações, desclassificações de licitantes, justificativas e outras decisões referentes ao procedimento.</w:t>
      </w:r>
    </w:p>
    <w:p w14:paraId="5370F91F" w14:textId="5DABE98E"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8.15 - Havendo eventual empate entre propostas ou lances, o critério de desempate será aquele previsto no art. 60 da Lei nº 14.133, de 2021. </w:t>
      </w:r>
    </w:p>
    <w:p w14:paraId="3011F587" w14:textId="56FD6309"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8.16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3C04F8A9" w14:textId="45EC7052" w:rsidR="008A3A05" w:rsidRPr="00770121" w:rsidRDefault="008A3A05" w:rsidP="001B4C43">
      <w:pPr>
        <w:pStyle w:val="PargrafodaLista"/>
        <w:widowControl w:val="0"/>
        <w:numPr>
          <w:ilvl w:val="1"/>
          <w:numId w:val="35"/>
        </w:numPr>
        <w:tabs>
          <w:tab w:val="left" w:pos="567"/>
        </w:tabs>
        <w:autoSpaceDE w:val="0"/>
        <w:autoSpaceDN w:val="0"/>
        <w:spacing w:before="120" w:after="120"/>
        <w:ind w:left="0" w:firstLine="0"/>
        <w:jc w:val="both"/>
        <w:rPr>
          <w:color w:val="000000" w:themeColor="text1"/>
        </w:rPr>
      </w:pPr>
      <w:r w:rsidRPr="00770121">
        <w:rPr>
          <w:color w:val="000000" w:themeColor="text1"/>
        </w:rPr>
        <w:t>Após o encerramento da fase de lances e estando o valor da melhor proposta acima</w:t>
      </w:r>
      <w:r w:rsidRPr="00770121">
        <w:rPr>
          <w:color w:val="000000" w:themeColor="text1"/>
          <w:spacing w:val="1"/>
        </w:rPr>
        <w:t xml:space="preserve"> </w:t>
      </w:r>
      <w:r w:rsidRPr="00770121">
        <w:rPr>
          <w:color w:val="000000" w:themeColor="text1"/>
        </w:rPr>
        <w:t>do</w:t>
      </w:r>
      <w:r w:rsidRPr="00770121">
        <w:rPr>
          <w:color w:val="000000" w:themeColor="text1"/>
          <w:spacing w:val="-1"/>
        </w:rPr>
        <w:t xml:space="preserve"> </w:t>
      </w:r>
      <w:r w:rsidRPr="00770121">
        <w:rPr>
          <w:color w:val="000000" w:themeColor="text1"/>
        </w:rPr>
        <w:t>valor</w:t>
      </w:r>
      <w:r w:rsidRPr="00770121">
        <w:rPr>
          <w:color w:val="000000" w:themeColor="text1"/>
          <w:spacing w:val="-1"/>
        </w:rPr>
        <w:t xml:space="preserve"> </w:t>
      </w:r>
      <w:r w:rsidRPr="00770121">
        <w:rPr>
          <w:color w:val="000000" w:themeColor="text1"/>
        </w:rPr>
        <w:t>de</w:t>
      </w:r>
      <w:r w:rsidRPr="00770121">
        <w:rPr>
          <w:color w:val="000000" w:themeColor="text1"/>
          <w:spacing w:val="-2"/>
        </w:rPr>
        <w:t xml:space="preserve"> </w:t>
      </w:r>
      <w:r w:rsidRPr="00770121">
        <w:rPr>
          <w:color w:val="000000" w:themeColor="text1"/>
        </w:rPr>
        <w:t>referência, a</w:t>
      </w:r>
      <w:r w:rsidRPr="00770121">
        <w:rPr>
          <w:color w:val="000000" w:themeColor="text1"/>
          <w:spacing w:val="2"/>
        </w:rPr>
        <w:t xml:space="preserve"> </w:t>
      </w:r>
      <w:r w:rsidRPr="00770121">
        <w:rPr>
          <w:color w:val="000000" w:themeColor="text1"/>
        </w:rPr>
        <w:t>pregoeira</w:t>
      </w:r>
      <w:r w:rsidRPr="00770121">
        <w:rPr>
          <w:color w:val="000000" w:themeColor="text1"/>
          <w:spacing w:val="-1"/>
        </w:rPr>
        <w:t xml:space="preserve"> </w:t>
      </w:r>
      <w:r w:rsidRPr="00770121">
        <w:rPr>
          <w:color w:val="000000" w:themeColor="text1"/>
        </w:rPr>
        <w:t>negociará</w:t>
      </w:r>
      <w:r w:rsidRPr="00770121">
        <w:rPr>
          <w:color w:val="000000" w:themeColor="text1"/>
          <w:spacing w:val="-1"/>
        </w:rPr>
        <w:t xml:space="preserve"> </w:t>
      </w:r>
      <w:r w:rsidRPr="00770121">
        <w:rPr>
          <w:color w:val="000000" w:themeColor="text1"/>
        </w:rPr>
        <w:t>a redução do</w:t>
      </w:r>
      <w:r w:rsidRPr="00770121">
        <w:rPr>
          <w:color w:val="000000" w:themeColor="text1"/>
          <w:spacing w:val="-1"/>
        </w:rPr>
        <w:t xml:space="preserve"> </w:t>
      </w:r>
      <w:r w:rsidRPr="00770121">
        <w:rPr>
          <w:color w:val="000000" w:themeColor="text1"/>
        </w:rPr>
        <w:t>preço com o seu detentor, para obtenção de condições mais vantajosas, observado o critério de julgamento e o valor estimado para a contratação, não se admitindo negociar condições diferentes das previstas neste edital.</w:t>
      </w:r>
    </w:p>
    <w:p w14:paraId="25C44336" w14:textId="71710B0E" w:rsidR="008A3A05" w:rsidRPr="00770121" w:rsidRDefault="008A3A05" w:rsidP="001B4C43">
      <w:pPr>
        <w:widowControl w:val="0"/>
        <w:numPr>
          <w:ilvl w:val="1"/>
          <w:numId w:val="35"/>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Após a DISPUTA do preço, a Pregoeira iniciará a fase de aceitação e julgamento da proposta pelo</w:t>
      </w:r>
      <w:r w:rsidRPr="00770121">
        <w:rPr>
          <w:color w:val="000000" w:themeColor="text1"/>
          <w:spacing w:val="1"/>
          <w:sz w:val="24"/>
          <w:szCs w:val="24"/>
        </w:rPr>
        <w:t xml:space="preserve"> </w:t>
      </w:r>
      <w:r w:rsidRPr="00770121">
        <w:rPr>
          <w:color w:val="000000" w:themeColor="text1"/>
          <w:sz w:val="24"/>
          <w:szCs w:val="24"/>
        </w:rPr>
        <w:t>critério</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w:t>
      </w:r>
      <w:r w:rsidRPr="00770121">
        <w:rPr>
          <w:b/>
          <w:color w:val="000000" w:themeColor="text1"/>
          <w:sz w:val="24"/>
          <w:szCs w:val="24"/>
        </w:rPr>
        <w:t>menor</w:t>
      </w:r>
      <w:r w:rsidRPr="00770121">
        <w:rPr>
          <w:b/>
          <w:color w:val="000000" w:themeColor="text1"/>
          <w:spacing w:val="1"/>
          <w:sz w:val="24"/>
          <w:szCs w:val="24"/>
        </w:rPr>
        <w:t xml:space="preserve"> </w:t>
      </w:r>
      <w:r w:rsidRPr="00770121">
        <w:rPr>
          <w:b/>
          <w:color w:val="000000" w:themeColor="text1"/>
          <w:sz w:val="24"/>
          <w:szCs w:val="24"/>
        </w:rPr>
        <w:t>preço por item</w:t>
      </w:r>
      <w:r w:rsidR="00372940" w:rsidRPr="00770121">
        <w:rPr>
          <w:b/>
          <w:color w:val="000000" w:themeColor="text1"/>
          <w:sz w:val="24"/>
          <w:szCs w:val="24"/>
        </w:rPr>
        <w:t>”</w:t>
      </w:r>
      <w:r w:rsidRPr="00770121">
        <w:rPr>
          <w:color w:val="000000" w:themeColor="text1"/>
          <w:sz w:val="24"/>
          <w:szCs w:val="24"/>
        </w:rPr>
        <w:t>,</w:t>
      </w:r>
      <w:r w:rsidR="00580E5E" w:rsidRPr="00770121">
        <w:rPr>
          <w:color w:val="000000" w:themeColor="text1"/>
          <w:sz w:val="24"/>
          <w:szCs w:val="24"/>
        </w:rPr>
        <w:t xml:space="preserve"> </w:t>
      </w:r>
      <w:r w:rsidRPr="00770121">
        <w:rPr>
          <w:color w:val="000000" w:themeColor="text1"/>
          <w:spacing w:val="-57"/>
          <w:sz w:val="24"/>
          <w:szCs w:val="24"/>
        </w:rPr>
        <w:t xml:space="preserve"> </w:t>
      </w:r>
      <w:r w:rsidRPr="00770121">
        <w:rPr>
          <w:color w:val="000000" w:themeColor="text1"/>
          <w:sz w:val="24"/>
          <w:szCs w:val="24"/>
        </w:rPr>
        <w:t>podendo negociar, pelo sistema eletrônico, encaminhando contraproposta diretamente ao licitante que</w:t>
      </w:r>
      <w:r w:rsidRPr="00770121">
        <w:rPr>
          <w:color w:val="000000" w:themeColor="text1"/>
          <w:spacing w:val="1"/>
          <w:sz w:val="24"/>
          <w:szCs w:val="24"/>
        </w:rPr>
        <w:t xml:space="preserve"> </w:t>
      </w:r>
      <w:r w:rsidRPr="00770121">
        <w:rPr>
          <w:color w:val="000000" w:themeColor="text1"/>
          <w:sz w:val="24"/>
          <w:szCs w:val="24"/>
        </w:rPr>
        <w:t>tenha apresentado o lance de menor valor por lote, para que seja obtido preço melhor, bem</w:t>
      </w:r>
      <w:r w:rsidRPr="00770121">
        <w:rPr>
          <w:color w:val="000000" w:themeColor="text1"/>
          <w:spacing w:val="1"/>
          <w:sz w:val="24"/>
          <w:szCs w:val="24"/>
        </w:rPr>
        <w:t xml:space="preserve"> </w:t>
      </w:r>
      <w:r w:rsidRPr="00770121">
        <w:rPr>
          <w:color w:val="000000" w:themeColor="text1"/>
          <w:sz w:val="24"/>
          <w:szCs w:val="24"/>
        </w:rPr>
        <w:t>assim decidir sobre sua aceitação, observados os prazos para fornecimento, as especificações</w:t>
      </w:r>
      <w:r w:rsidRPr="00770121">
        <w:rPr>
          <w:color w:val="000000" w:themeColor="text1"/>
          <w:spacing w:val="1"/>
          <w:sz w:val="24"/>
          <w:szCs w:val="24"/>
        </w:rPr>
        <w:t xml:space="preserve"> </w:t>
      </w:r>
      <w:r w:rsidRPr="00770121">
        <w:rPr>
          <w:color w:val="000000" w:themeColor="text1"/>
          <w:sz w:val="24"/>
          <w:szCs w:val="24"/>
        </w:rPr>
        <w:t>técnicas, parâmetros mínimos de desempenho e de qualidade e demais condições definidas</w:t>
      </w:r>
      <w:r w:rsidRPr="00770121">
        <w:rPr>
          <w:color w:val="000000" w:themeColor="text1"/>
          <w:spacing w:val="1"/>
          <w:sz w:val="24"/>
          <w:szCs w:val="24"/>
        </w:rPr>
        <w:t xml:space="preserve"> </w:t>
      </w:r>
      <w:r w:rsidRPr="00770121">
        <w:rPr>
          <w:color w:val="000000" w:themeColor="text1"/>
          <w:sz w:val="24"/>
          <w:szCs w:val="24"/>
        </w:rPr>
        <w:t>neste</w:t>
      </w:r>
      <w:r w:rsidRPr="00770121">
        <w:rPr>
          <w:color w:val="000000" w:themeColor="text1"/>
          <w:spacing w:val="-1"/>
          <w:sz w:val="24"/>
          <w:szCs w:val="24"/>
        </w:rPr>
        <w:t xml:space="preserve"> </w:t>
      </w:r>
      <w:r w:rsidRPr="00770121">
        <w:rPr>
          <w:color w:val="000000" w:themeColor="text1"/>
          <w:sz w:val="24"/>
          <w:szCs w:val="24"/>
        </w:rPr>
        <w:t>edital.</w:t>
      </w:r>
    </w:p>
    <w:p w14:paraId="755343F5"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66309F0"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A negociação será realizada por meio do sistema, podendo ser acompanhada pelos demais licitantes.</w:t>
      </w:r>
    </w:p>
    <w:p w14:paraId="70810072"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O resultado da negociação será divulgado a todos os licitantes e anexado aos autos do processo licitatório.</w:t>
      </w:r>
    </w:p>
    <w:p w14:paraId="1FFB0177"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A pregoeira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7B73E301"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É facultado a pregoeira prorrogar o prazo estabelecido, a partir de solicitação fundamentada feita no chat pelo licitante, antes de findo o prazo. </w:t>
      </w:r>
    </w:p>
    <w:p w14:paraId="27D8A715" w14:textId="77777777" w:rsidR="008A3A05" w:rsidRPr="00770121" w:rsidRDefault="008A3A05" w:rsidP="001B4C43">
      <w:pPr>
        <w:widowControl w:val="0"/>
        <w:numPr>
          <w:ilvl w:val="1"/>
          <w:numId w:val="35"/>
        </w:numPr>
        <w:tabs>
          <w:tab w:val="left" w:pos="567"/>
          <w:tab w:val="left" w:pos="898"/>
        </w:tabs>
        <w:autoSpaceDE w:val="0"/>
        <w:autoSpaceDN w:val="0"/>
        <w:spacing w:before="120" w:after="120"/>
        <w:ind w:left="0" w:firstLine="0"/>
        <w:jc w:val="both"/>
        <w:rPr>
          <w:color w:val="000000" w:themeColor="text1"/>
          <w:sz w:val="24"/>
          <w:szCs w:val="24"/>
        </w:rPr>
      </w:pPr>
      <w:r w:rsidRPr="00770121">
        <w:rPr>
          <w:color w:val="000000" w:themeColor="text1"/>
          <w:sz w:val="24"/>
          <w:szCs w:val="24"/>
        </w:rPr>
        <w:t>Encerrada a disputa, a pregoeira</w:t>
      </w:r>
      <w:r w:rsidRPr="00770121">
        <w:rPr>
          <w:color w:val="000000" w:themeColor="text1"/>
          <w:spacing w:val="1"/>
          <w:sz w:val="24"/>
          <w:szCs w:val="24"/>
        </w:rPr>
        <w:t xml:space="preserve"> </w:t>
      </w:r>
      <w:r w:rsidRPr="00770121">
        <w:rPr>
          <w:color w:val="000000" w:themeColor="text1"/>
          <w:sz w:val="24"/>
          <w:szCs w:val="24"/>
        </w:rPr>
        <w:t>comprovará a regularidade de situação do autor da melhor proposta, avaliada na forma da Lei</w:t>
      </w:r>
      <w:r w:rsidRPr="00770121">
        <w:rPr>
          <w:color w:val="000000" w:themeColor="text1"/>
          <w:spacing w:val="1"/>
          <w:sz w:val="24"/>
          <w:szCs w:val="24"/>
        </w:rPr>
        <w:t xml:space="preserve"> </w:t>
      </w:r>
      <w:r w:rsidRPr="00770121">
        <w:rPr>
          <w:color w:val="000000" w:themeColor="text1"/>
          <w:sz w:val="24"/>
          <w:szCs w:val="24"/>
        </w:rPr>
        <w:t>14.133/2021. A pregoeira verificará, também, o cumprimento das demais exigências para</w:t>
      </w:r>
      <w:r w:rsidRPr="00770121">
        <w:rPr>
          <w:color w:val="000000" w:themeColor="text1"/>
          <w:spacing w:val="1"/>
          <w:sz w:val="24"/>
          <w:szCs w:val="24"/>
        </w:rPr>
        <w:t xml:space="preserve"> </w:t>
      </w:r>
      <w:r w:rsidRPr="00770121">
        <w:rPr>
          <w:color w:val="000000" w:themeColor="text1"/>
          <w:sz w:val="24"/>
          <w:szCs w:val="24"/>
        </w:rPr>
        <w:t>habilitação.</w:t>
      </w:r>
    </w:p>
    <w:p w14:paraId="3D8EA513" w14:textId="258FD737"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A inobservância</w:t>
      </w:r>
      <w:r w:rsidRPr="00770121">
        <w:rPr>
          <w:color w:val="000000" w:themeColor="text1"/>
          <w:spacing w:val="60"/>
        </w:rPr>
        <w:t xml:space="preserve"> </w:t>
      </w:r>
      <w:r w:rsidRPr="00770121">
        <w:rPr>
          <w:color w:val="000000" w:themeColor="text1"/>
        </w:rPr>
        <w:t>aos prazos elencados neste edital, ou ainda o envio da proposta de preços em desconformidade com o disposto neste edital</w:t>
      </w:r>
      <w:r w:rsidRPr="00770121">
        <w:rPr>
          <w:color w:val="000000" w:themeColor="text1"/>
          <w:spacing w:val="1"/>
        </w:rPr>
        <w:t xml:space="preserve"> </w:t>
      </w:r>
      <w:r w:rsidRPr="00770121">
        <w:rPr>
          <w:color w:val="000000" w:themeColor="text1"/>
        </w:rPr>
        <w:t>ensejará a desclassificação no certame, salvo motivo</w:t>
      </w:r>
      <w:r w:rsidRPr="00770121">
        <w:rPr>
          <w:color w:val="000000" w:themeColor="text1"/>
          <w:spacing w:val="1"/>
        </w:rPr>
        <w:t xml:space="preserve"> </w:t>
      </w:r>
      <w:r w:rsidRPr="00770121">
        <w:rPr>
          <w:color w:val="000000" w:themeColor="text1"/>
        </w:rPr>
        <w:t>devidamente</w:t>
      </w:r>
      <w:r w:rsidRPr="00770121">
        <w:rPr>
          <w:color w:val="000000" w:themeColor="text1"/>
          <w:spacing w:val="-2"/>
        </w:rPr>
        <w:t xml:space="preserve"> </w:t>
      </w:r>
      <w:r w:rsidRPr="00770121">
        <w:rPr>
          <w:color w:val="000000" w:themeColor="text1"/>
        </w:rPr>
        <w:t>justificado</w:t>
      </w:r>
      <w:r w:rsidRPr="00770121">
        <w:rPr>
          <w:color w:val="000000" w:themeColor="text1"/>
          <w:spacing w:val="2"/>
        </w:rPr>
        <w:t xml:space="preserve"> </w:t>
      </w:r>
      <w:r w:rsidRPr="00770121">
        <w:rPr>
          <w:color w:val="000000" w:themeColor="text1"/>
        </w:rPr>
        <w:t>e</w:t>
      </w:r>
      <w:r w:rsidRPr="00770121">
        <w:rPr>
          <w:color w:val="000000" w:themeColor="text1"/>
          <w:spacing w:val="-1"/>
        </w:rPr>
        <w:t xml:space="preserve"> </w:t>
      </w:r>
      <w:r w:rsidRPr="00770121">
        <w:rPr>
          <w:color w:val="000000" w:themeColor="text1"/>
        </w:rPr>
        <w:t xml:space="preserve">aceito pelo pregoeiro. </w:t>
      </w:r>
    </w:p>
    <w:p w14:paraId="245F9894" w14:textId="5E1AC8BD"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Caso o licitante provisoriamente classificado em primeiro lugar tenha se utilizado de algum tratamento favorecido às ME/</w:t>
      </w:r>
      <w:proofErr w:type="spellStart"/>
      <w:r w:rsidRPr="00770121">
        <w:rPr>
          <w:color w:val="000000" w:themeColor="text1"/>
        </w:rPr>
        <w:t>EPP</w:t>
      </w:r>
      <w:r w:rsidR="00372940" w:rsidRPr="00770121">
        <w:rPr>
          <w:color w:val="000000" w:themeColor="text1"/>
        </w:rPr>
        <w:t>’</w:t>
      </w:r>
      <w:r w:rsidRPr="00770121">
        <w:rPr>
          <w:color w:val="000000" w:themeColor="text1"/>
        </w:rPr>
        <w:t>s</w:t>
      </w:r>
      <w:proofErr w:type="spellEnd"/>
      <w:r w:rsidRPr="00770121">
        <w:rPr>
          <w:color w:val="000000" w:themeColor="text1"/>
        </w:rPr>
        <w:t>, a pregoeira verificará se faz jus ao benefício, em conformidade com os itens deste edital</w:t>
      </w:r>
      <w:r w:rsidR="001A44AD" w:rsidRPr="00770121">
        <w:rPr>
          <w:color w:val="000000" w:themeColor="text1"/>
        </w:rPr>
        <w:t>.</w:t>
      </w:r>
    </w:p>
    <w:p w14:paraId="026D34F8" w14:textId="77777777" w:rsidR="008A3A05" w:rsidRPr="00770121" w:rsidRDefault="008A3A05" w:rsidP="001B4C43">
      <w:pPr>
        <w:widowControl w:val="0"/>
        <w:numPr>
          <w:ilvl w:val="1"/>
          <w:numId w:val="35"/>
        </w:numPr>
        <w:tabs>
          <w:tab w:val="left" w:pos="567"/>
          <w:tab w:val="left" w:pos="854"/>
        </w:tabs>
        <w:autoSpaceDE w:val="0"/>
        <w:autoSpaceDN w:val="0"/>
        <w:spacing w:before="120" w:after="120"/>
        <w:ind w:left="0" w:firstLine="0"/>
        <w:jc w:val="both"/>
        <w:rPr>
          <w:color w:val="000000" w:themeColor="text1"/>
          <w:sz w:val="24"/>
          <w:szCs w:val="24"/>
        </w:rPr>
      </w:pPr>
      <w:r w:rsidRPr="00770121">
        <w:rPr>
          <w:color w:val="000000" w:themeColor="text1"/>
          <w:sz w:val="24"/>
          <w:szCs w:val="24"/>
        </w:rPr>
        <w:t>Se a proposta ou lance de menor valor não for aceitável, ou se o licitante desatender às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proofErr w:type="spellStart"/>
      <w:r w:rsidRPr="00770121">
        <w:rPr>
          <w:color w:val="000000" w:themeColor="text1"/>
          <w:sz w:val="24"/>
          <w:szCs w:val="24"/>
        </w:rPr>
        <w:t>habilitatórias</w:t>
      </w:r>
      <w:proofErr w:type="spellEnd"/>
      <w:r w:rsidRPr="00770121">
        <w:rPr>
          <w:color w:val="000000" w:themeColor="text1"/>
          <w:sz w:val="24"/>
          <w:szCs w:val="24"/>
        </w:rPr>
        <w:t>,</w:t>
      </w:r>
      <w:r w:rsidRPr="00770121">
        <w:rPr>
          <w:color w:val="000000" w:themeColor="text1"/>
          <w:spacing w:val="1"/>
          <w:sz w:val="24"/>
          <w:szCs w:val="24"/>
        </w:rPr>
        <w:t xml:space="preserve"> a </w:t>
      </w:r>
      <w:r w:rsidRPr="00770121">
        <w:rPr>
          <w:color w:val="000000" w:themeColor="text1"/>
          <w:sz w:val="24"/>
          <w:szCs w:val="24"/>
        </w:rPr>
        <w:t>pregoeira</w:t>
      </w:r>
      <w:r w:rsidRPr="00770121">
        <w:rPr>
          <w:color w:val="000000" w:themeColor="text1"/>
          <w:spacing w:val="1"/>
          <w:sz w:val="24"/>
          <w:szCs w:val="24"/>
        </w:rPr>
        <w:t xml:space="preserve"> </w:t>
      </w:r>
      <w:r w:rsidRPr="00770121">
        <w:rPr>
          <w:color w:val="000000" w:themeColor="text1"/>
          <w:sz w:val="24"/>
          <w:szCs w:val="24"/>
        </w:rPr>
        <w:t>examinará</w:t>
      </w:r>
      <w:r w:rsidRPr="00770121">
        <w:rPr>
          <w:color w:val="000000" w:themeColor="text1"/>
          <w:spacing w:val="1"/>
          <w:sz w:val="24"/>
          <w:szCs w:val="24"/>
        </w:rPr>
        <w:t xml:space="preserve"> </w:t>
      </w:r>
      <w:r w:rsidRPr="00770121">
        <w:rPr>
          <w:color w:val="000000" w:themeColor="text1"/>
          <w:sz w:val="24"/>
          <w:szCs w:val="24"/>
        </w:rPr>
        <w:t>a</w:t>
      </w:r>
      <w:r w:rsidRPr="00770121">
        <w:rPr>
          <w:color w:val="000000" w:themeColor="text1"/>
          <w:spacing w:val="1"/>
          <w:sz w:val="24"/>
          <w:szCs w:val="24"/>
        </w:rPr>
        <w:t xml:space="preserve"> </w:t>
      </w:r>
      <w:r w:rsidRPr="00770121">
        <w:rPr>
          <w:color w:val="000000" w:themeColor="text1"/>
          <w:sz w:val="24"/>
          <w:szCs w:val="24"/>
        </w:rPr>
        <w:t>proposta</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o</w:t>
      </w:r>
      <w:r w:rsidRPr="00770121">
        <w:rPr>
          <w:color w:val="000000" w:themeColor="text1"/>
          <w:spacing w:val="1"/>
          <w:sz w:val="24"/>
          <w:szCs w:val="24"/>
        </w:rPr>
        <w:t xml:space="preserve"> </w:t>
      </w:r>
      <w:r w:rsidRPr="00770121">
        <w:rPr>
          <w:color w:val="000000" w:themeColor="text1"/>
          <w:sz w:val="24"/>
          <w:szCs w:val="24"/>
        </w:rPr>
        <w:t>lance</w:t>
      </w:r>
      <w:r w:rsidRPr="00770121">
        <w:rPr>
          <w:color w:val="000000" w:themeColor="text1"/>
          <w:spacing w:val="1"/>
          <w:sz w:val="24"/>
          <w:szCs w:val="24"/>
        </w:rPr>
        <w:t xml:space="preserve"> </w:t>
      </w:r>
      <w:r w:rsidRPr="00770121">
        <w:rPr>
          <w:color w:val="000000" w:themeColor="text1"/>
          <w:sz w:val="24"/>
          <w:szCs w:val="24"/>
        </w:rPr>
        <w:t>subsequente,</w:t>
      </w:r>
      <w:r w:rsidRPr="00770121">
        <w:rPr>
          <w:color w:val="000000" w:themeColor="text1"/>
          <w:spacing w:val="1"/>
          <w:sz w:val="24"/>
          <w:szCs w:val="24"/>
        </w:rPr>
        <w:t xml:space="preserve"> </w:t>
      </w:r>
      <w:r w:rsidRPr="00770121">
        <w:rPr>
          <w:color w:val="000000" w:themeColor="text1"/>
          <w:sz w:val="24"/>
          <w:szCs w:val="24"/>
        </w:rPr>
        <w:t>verificando a sua aceitabilidade e procedendo à sua habilitação, na ordem de classificação e</w:t>
      </w:r>
      <w:r w:rsidRPr="00770121">
        <w:rPr>
          <w:color w:val="000000" w:themeColor="text1"/>
          <w:spacing w:val="1"/>
          <w:sz w:val="24"/>
          <w:szCs w:val="24"/>
        </w:rPr>
        <w:t xml:space="preserve"> </w:t>
      </w:r>
      <w:r w:rsidRPr="00770121">
        <w:rPr>
          <w:color w:val="000000" w:themeColor="text1"/>
          <w:sz w:val="24"/>
          <w:szCs w:val="24"/>
        </w:rPr>
        <w:t>assim</w:t>
      </w:r>
      <w:r w:rsidRPr="00770121">
        <w:rPr>
          <w:color w:val="000000" w:themeColor="text1"/>
          <w:spacing w:val="-1"/>
          <w:sz w:val="24"/>
          <w:szCs w:val="24"/>
        </w:rPr>
        <w:t xml:space="preserve"> </w:t>
      </w:r>
      <w:r w:rsidRPr="00770121">
        <w:rPr>
          <w:color w:val="000000" w:themeColor="text1"/>
          <w:sz w:val="24"/>
          <w:szCs w:val="24"/>
        </w:rPr>
        <w:t>sucessivamente, até</w:t>
      </w:r>
      <w:r w:rsidRPr="00770121">
        <w:rPr>
          <w:color w:val="000000" w:themeColor="text1"/>
          <w:spacing w:val="-1"/>
          <w:sz w:val="24"/>
          <w:szCs w:val="24"/>
        </w:rPr>
        <w:t xml:space="preserve"> </w:t>
      </w:r>
      <w:r w:rsidRPr="00770121">
        <w:rPr>
          <w:color w:val="000000" w:themeColor="text1"/>
          <w:sz w:val="24"/>
          <w:szCs w:val="24"/>
        </w:rPr>
        <w:lastRenderedPageBreak/>
        <w:t>a</w:t>
      </w:r>
      <w:r w:rsidRPr="00770121">
        <w:rPr>
          <w:color w:val="000000" w:themeColor="text1"/>
          <w:spacing w:val="-2"/>
          <w:sz w:val="24"/>
          <w:szCs w:val="24"/>
        </w:rPr>
        <w:t xml:space="preserve"> </w:t>
      </w:r>
      <w:r w:rsidRPr="00770121">
        <w:rPr>
          <w:color w:val="000000" w:themeColor="text1"/>
          <w:sz w:val="24"/>
          <w:szCs w:val="24"/>
        </w:rPr>
        <w:t>apuração de</w:t>
      </w:r>
      <w:r w:rsidRPr="00770121">
        <w:rPr>
          <w:color w:val="000000" w:themeColor="text1"/>
          <w:spacing w:val="-1"/>
          <w:sz w:val="24"/>
          <w:szCs w:val="24"/>
        </w:rPr>
        <w:t xml:space="preserve"> </w:t>
      </w:r>
      <w:r w:rsidRPr="00770121">
        <w:rPr>
          <w:color w:val="000000" w:themeColor="text1"/>
          <w:sz w:val="24"/>
          <w:szCs w:val="24"/>
        </w:rPr>
        <w:t>uma proposta</w:t>
      </w:r>
      <w:r w:rsidRPr="00770121">
        <w:rPr>
          <w:color w:val="000000" w:themeColor="text1"/>
          <w:spacing w:val="-2"/>
          <w:sz w:val="24"/>
          <w:szCs w:val="24"/>
        </w:rPr>
        <w:t xml:space="preserve"> </w:t>
      </w:r>
      <w:r w:rsidRPr="00770121">
        <w:rPr>
          <w:color w:val="000000" w:themeColor="text1"/>
          <w:sz w:val="24"/>
          <w:szCs w:val="24"/>
        </w:rPr>
        <w:t>ou lance</w:t>
      </w:r>
      <w:r w:rsidRPr="00770121">
        <w:rPr>
          <w:color w:val="000000" w:themeColor="text1"/>
          <w:spacing w:val="-1"/>
          <w:sz w:val="24"/>
          <w:szCs w:val="24"/>
        </w:rPr>
        <w:t xml:space="preserve"> </w:t>
      </w:r>
      <w:r w:rsidRPr="00770121">
        <w:rPr>
          <w:color w:val="000000" w:themeColor="text1"/>
          <w:sz w:val="24"/>
          <w:szCs w:val="24"/>
        </w:rPr>
        <w:t>que atenda</w:t>
      </w:r>
      <w:r w:rsidRPr="00770121">
        <w:rPr>
          <w:color w:val="000000" w:themeColor="text1"/>
          <w:spacing w:val="-1"/>
          <w:sz w:val="24"/>
          <w:szCs w:val="24"/>
        </w:rPr>
        <w:t xml:space="preserve"> </w:t>
      </w:r>
      <w:r w:rsidRPr="00770121">
        <w:rPr>
          <w:color w:val="000000" w:themeColor="text1"/>
          <w:sz w:val="24"/>
          <w:szCs w:val="24"/>
        </w:rPr>
        <w:t>ao edital.</w:t>
      </w:r>
    </w:p>
    <w:p w14:paraId="3295C159" w14:textId="77777777" w:rsidR="008A3A05" w:rsidRPr="00770121" w:rsidRDefault="008A3A05" w:rsidP="001B4C43">
      <w:pPr>
        <w:widowControl w:val="0"/>
        <w:numPr>
          <w:ilvl w:val="1"/>
          <w:numId w:val="35"/>
        </w:numPr>
        <w:tabs>
          <w:tab w:val="left" w:pos="567"/>
          <w:tab w:val="left" w:pos="972"/>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Considera-se inaceitável, para todos os fins aqui dispostos, a proposta que não atender</w:t>
      </w:r>
      <w:r w:rsidRPr="00770121">
        <w:rPr>
          <w:color w:val="000000" w:themeColor="text1"/>
          <w:spacing w:val="1"/>
          <w:sz w:val="24"/>
          <w:szCs w:val="24"/>
        </w:rPr>
        <w:t xml:space="preserve"> </w:t>
      </w:r>
      <w:r w:rsidRPr="00770121">
        <w:rPr>
          <w:color w:val="000000" w:themeColor="text1"/>
          <w:sz w:val="24"/>
          <w:szCs w:val="24"/>
        </w:rPr>
        <w:t>as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r w:rsidRPr="00770121">
        <w:rPr>
          <w:color w:val="000000" w:themeColor="text1"/>
          <w:sz w:val="24"/>
          <w:szCs w:val="24"/>
        </w:rPr>
        <w:t>fixadas neste</w:t>
      </w:r>
      <w:r w:rsidRPr="00770121">
        <w:rPr>
          <w:color w:val="000000" w:themeColor="text1"/>
          <w:spacing w:val="-1"/>
          <w:sz w:val="24"/>
          <w:szCs w:val="24"/>
        </w:rPr>
        <w:t xml:space="preserve"> </w:t>
      </w:r>
      <w:r w:rsidRPr="00770121">
        <w:rPr>
          <w:color w:val="000000" w:themeColor="text1"/>
          <w:sz w:val="24"/>
          <w:szCs w:val="24"/>
        </w:rPr>
        <w:t>Edital.</w:t>
      </w:r>
    </w:p>
    <w:p w14:paraId="3627301A" w14:textId="77777777" w:rsidR="008A3A05" w:rsidRPr="00770121" w:rsidRDefault="008A3A05" w:rsidP="001B4C43">
      <w:pPr>
        <w:widowControl w:val="0"/>
        <w:numPr>
          <w:ilvl w:val="1"/>
          <w:numId w:val="35"/>
        </w:numPr>
        <w:tabs>
          <w:tab w:val="left" w:pos="567"/>
          <w:tab w:val="left" w:pos="981"/>
        </w:tabs>
        <w:autoSpaceDE w:val="0"/>
        <w:autoSpaceDN w:val="0"/>
        <w:spacing w:before="120" w:after="120"/>
        <w:ind w:left="0" w:firstLine="0"/>
        <w:jc w:val="both"/>
        <w:rPr>
          <w:color w:val="000000" w:themeColor="text1"/>
          <w:sz w:val="24"/>
          <w:szCs w:val="24"/>
        </w:rPr>
      </w:pPr>
      <w:r w:rsidRPr="00770121">
        <w:rPr>
          <w:color w:val="000000" w:themeColor="text1"/>
          <w:sz w:val="24"/>
          <w:szCs w:val="24"/>
        </w:rPr>
        <w:t>Havendo lances no tempo de disputa da sessão pública, a proposta final de preços do</w:t>
      </w:r>
      <w:r w:rsidRPr="00770121">
        <w:rPr>
          <w:color w:val="000000" w:themeColor="text1"/>
          <w:spacing w:val="1"/>
          <w:sz w:val="24"/>
          <w:szCs w:val="24"/>
        </w:rPr>
        <w:t xml:space="preserve"> </w:t>
      </w:r>
      <w:r w:rsidRPr="00770121">
        <w:rPr>
          <w:color w:val="000000" w:themeColor="text1"/>
          <w:sz w:val="24"/>
          <w:szCs w:val="24"/>
        </w:rPr>
        <w:t>licitante detentor da melhor oferta deverá ter seus valores unitários e totais ajustados de forma</w:t>
      </w:r>
      <w:proofErr w:type="gramStart"/>
      <w:r w:rsidRPr="00770121">
        <w:rPr>
          <w:color w:val="000000" w:themeColor="text1"/>
          <w:sz w:val="24"/>
          <w:szCs w:val="24"/>
        </w:rPr>
        <w:t xml:space="preserve"> </w:t>
      </w:r>
      <w:r w:rsidRPr="00770121">
        <w:rPr>
          <w:color w:val="000000" w:themeColor="text1"/>
          <w:spacing w:val="-57"/>
          <w:sz w:val="24"/>
          <w:szCs w:val="24"/>
        </w:rPr>
        <w:t xml:space="preserve"> </w:t>
      </w:r>
      <w:proofErr w:type="gramEnd"/>
      <w:r w:rsidRPr="00770121">
        <w:rPr>
          <w:color w:val="000000" w:themeColor="text1"/>
          <w:sz w:val="24"/>
          <w:szCs w:val="24"/>
        </w:rPr>
        <w:t>que</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preços</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cada</w:t>
      </w:r>
      <w:r w:rsidRPr="00770121">
        <w:rPr>
          <w:color w:val="000000" w:themeColor="text1"/>
          <w:spacing w:val="1"/>
          <w:sz w:val="24"/>
          <w:szCs w:val="24"/>
        </w:rPr>
        <w:t xml:space="preserve"> </w:t>
      </w:r>
      <w:r w:rsidRPr="00770121">
        <w:rPr>
          <w:color w:val="000000" w:themeColor="text1"/>
          <w:sz w:val="24"/>
          <w:szCs w:val="24"/>
        </w:rPr>
        <w:t>um</w:t>
      </w:r>
      <w:r w:rsidRPr="00770121">
        <w:rPr>
          <w:color w:val="000000" w:themeColor="text1"/>
          <w:spacing w:val="1"/>
          <w:sz w:val="24"/>
          <w:szCs w:val="24"/>
        </w:rPr>
        <w:t xml:space="preserve"> </w:t>
      </w:r>
      <w:r w:rsidRPr="00770121">
        <w:rPr>
          <w:color w:val="000000" w:themeColor="text1"/>
          <w:sz w:val="24"/>
          <w:szCs w:val="24"/>
        </w:rPr>
        <w:t>dos</w:t>
      </w:r>
      <w:r w:rsidRPr="00770121">
        <w:rPr>
          <w:color w:val="000000" w:themeColor="text1"/>
          <w:spacing w:val="1"/>
          <w:sz w:val="24"/>
          <w:szCs w:val="24"/>
        </w:rPr>
        <w:t xml:space="preserve"> </w:t>
      </w:r>
      <w:r w:rsidRPr="00770121">
        <w:rPr>
          <w:color w:val="000000" w:themeColor="text1"/>
          <w:sz w:val="24"/>
          <w:szCs w:val="24"/>
        </w:rPr>
        <w:t>itens</w:t>
      </w:r>
      <w:r w:rsidRPr="00770121">
        <w:rPr>
          <w:color w:val="000000" w:themeColor="text1"/>
          <w:spacing w:val="1"/>
          <w:sz w:val="24"/>
          <w:szCs w:val="24"/>
        </w:rPr>
        <w:t xml:space="preserve"> </w:t>
      </w:r>
      <w:r w:rsidRPr="00770121">
        <w:rPr>
          <w:color w:val="000000" w:themeColor="text1"/>
          <w:sz w:val="24"/>
          <w:szCs w:val="24"/>
        </w:rPr>
        <w:t>não</w:t>
      </w:r>
      <w:r w:rsidRPr="00770121">
        <w:rPr>
          <w:color w:val="000000" w:themeColor="text1"/>
          <w:spacing w:val="1"/>
          <w:sz w:val="24"/>
          <w:szCs w:val="24"/>
        </w:rPr>
        <w:t xml:space="preserve"> </w:t>
      </w:r>
      <w:r w:rsidRPr="00770121">
        <w:rPr>
          <w:color w:val="000000" w:themeColor="text1"/>
          <w:sz w:val="24"/>
          <w:szCs w:val="24"/>
        </w:rPr>
        <w:t>resultem,</w:t>
      </w:r>
      <w:r w:rsidRPr="00770121">
        <w:rPr>
          <w:color w:val="000000" w:themeColor="text1"/>
          <w:spacing w:val="1"/>
          <w:sz w:val="24"/>
          <w:szCs w:val="24"/>
        </w:rPr>
        <w:t xml:space="preserve"> </w:t>
      </w:r>
      <w:r w:rsidRPr="00770121">
        <w:rPr>
          <w:color w:val="000000" w:themeColor="text1"/>
          <w:sz w:val="24"/>
          <w:szCs w:val="24"/>
        </w:rPr>
        <w:t>após</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ajustes,</w:t>
      </w:r>
      <w:r w:rsidRPr="00770121">
        <w:rPr>
          <w:color w:val="000000" w:themeColor="text1"/>
          <w:spacing w:val="1"/>
          <w:sz w:val="24"/>
          <w:szCs w:val="24"/>
        </w:rPr>
        <w:t xml:space="preserve"> </w:t>
      </w:r>
      <w:r w:rsidRPr="00770121">
        <w:rPr>
          <w:color w:val="000000" w:themeColor="text1"/>
          <w:sz w:val="24"/>
          <w:szCs w:val="24"/>
        </w:rPr>
        <w:t>inexequíveis</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superfaturados.</w:t>
      </w:r>
    </w:p>
    <w:p w14:paraId="186D2BD7" w14:textId="41A9EF2E"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O preço proposto deverá ser expresso em moeda corrente nacional (Real), com até </w:t>
      </w:r>
      <w:r w:rsidR="006C07DE" w:rsidRPr="00770121">
        <w:rPr>
          <w:color w:val="000000" w:themeColor="text1"/>
        </w:rPr>
        <w:t>duas</w:t>
      </w:r>
      <w:r w:rsidRPr="00770121">
        <w:rPr>
          <w:color w:val="000000" w:themeColor="text1"/>
        </w:rPr>
        <w:t xml:space="preserve"> casas decimais (0,0</w:t>
      </w:r>
      <w:r w:rsidR="00AD7676" w:rsidRPr="00770121">
        <w:rPr>
          <w:color w:val="000000" w:themeColor="text1"/>
        </w:rPr>
        <w:t>0</w:t>
      </w:r>
      <w:r w:rsidRPr="00770121">
        <w:rPr>
          <w:color w:val="000000" w:themeColor="text1"/>
        </w:rPr>
        <w:t xml:space="preserve">). </w:t>
      </w:r>
    </w:p>
    <w:p w14:paraId="2F379B24" w14:textId="77777777" w:rsidR="008A3A05" w:rsidRPr="00770121" w:rsidRDefault="008A3A05" w:rsidP="001B4C43">
      <w:pPr>
        <w:widowControl w:val="0"/>
        <w:numPr>
          <w:ilvl w:val="1"/>
          <w:numId w:val="35"/>
        </w:numPr>
        <w:tabs>
          <w:tab w:val="left" w:pos="567"/>
          <w:tab w:val="left" w:pos="979"/>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Constatado o atendimento das exigências fixadas no edital, inclusive as exigências de</w:t>
      </w:r>
      <w:r w:rsidRPr="00770121">
        <w:rPr>
          <w:color w:val="000000" w:themeColor="text1"/>
          <w:spacing w:val="1"/>
          <w:sz w:val="24"/>
          <w:szCs w:val="24"/>
        </w:rPr>
        <w:t xml:space="preserve"> </w:t>
      </w:r>
      <w:r w:rsidRPr="00770121">
        <w:rPr>
          <w:color w:val="000000" w:themeColor="text1"/>
          <w:sz w:val="24"/>
          <w:szCs w:val="24"/>
        </w:rPr>
        <w:t>habilitação,</w:t>
      </w:r>
      <w:r w:rsidRPr="00770121">
        <w:rPr>
          <w:color w:val="000000" w:themeColor="text1"/>
          <w:spacing w:val="-1"/>
          <w:sz w:val="24"/>
          <w:szCs w:val="24"/>
        </w:rPr>
        <w:t xml:space="preserve"> </w:t>
      </w:r>
      <w:r w:rsidRPr="00770121">
        <w:rPr>
          <w:color w:val="000000" w:themeColor="text1"/>
          <w:sz w:val="24"/>
          <w:szCs w:val="24"/>
        </w:rPr>
        <w:t>o licitante será</w:t>
      </w:r>
      <w:r w:rsidRPr="00770121">
        <w:rPr>
          <w:color w:val="000000" w:themeColor="text1"/>
          <w:spacing w:val="-3"/>
          <w:sz w:val="24"/>
          <w:szCs w:val="24"/>
        </w:rPr>
        <w:t xml:space="preserve"> </w:t>
      </w:r>
      <w:r w:rsidRPr="00770121">
        <w:rPr>
          <w:color w:val="000000" w:themeColor="text1"/>
          <w:sz w:val="24"/>
          <w:szCs w:val="24"/>
        </w:rPr>
        <w:t>declarado vencedor do</w:t>
      </w:r>
      <w:r w:rsidRPr="00770121">
        <w:rPr>
          <w:color w:val="000000" w:themeColor="text1"/>
          <w:spacing w:val="2"/>
          <w:sz w:val="24"/>
          <w:szCs w:val="24"/>
        </w:rPr>
        <w:t xml:space="preserve"> </w:t>
      </w:r>
      <w:r w:rsidRPr="00770121">
        <w:rPr>
          <w:color w:val="000000" w:themeColor="text1"/>
          <w:sz w:val="24"/>
          <w:szCs w:val="24"/>
        </w:rPr>
        <w:t>certame</w:t>
      </w:r>
      <w:r w:rsidRPr="00770121">
        <w:rPr>
          <w:color w:val="000000" w:themeColor="text1"/>
          <w:spacing w:val="-1"/>
          <w:sz w:val="24"/>
          <w:szCs w:val="24"/>
        </w:rPr>
        <w:t xml:space="preserve"> </w:t>
      </w:r>
      <w:r w:rsidRPr="00770121">
        <w:rPr>
          <w:color w:val="000000" w:themeColor="text1"/>
          <w:sz w:val="24"/>
          <w:szCs w:val="24"/>
        </w:rPr>
        <w:t>pela pregoeira.</w:t>
      </w:r>
    </w:p>
    <w:p w14:paraId="03478B39" w14:textId="77777777" w:rsidR="008A3A05" w:rsidRPr="00770121" w:rsidRDefault="008A3A05" w:rsidP="001B4C43">
      <w:pPr>
        <w:pStyle w:val="PargrafodaLista"/>
        <w:widowControl w:val="0"/>
        <w:numPr>
          <w:ilvl w:val="1"/>
          <w:numId w:val="35"/>
        </w:numPr>
        <w:tabs>
          <w:tab w:val="left" w:pos="567"/>
          <w:tab w:val="left" w:pos="751"/>
        </w:tabs>
        <w:autoSpaceDE w:val="0"/>
        <w:autoSpaceDN w:val="0"/>
        <w:spacing w:before="120" w:after="120"/>
        <w:ind w:left="0" w:firstLine="0"/>
        <w:jc w:val="both"/>
        <w:rPr>
          <w:color w:val="000000" w:themeColor="text1"/>
        </w:rPr>
      </w:pPr>
      <w:r w:rsidRPr="00770121">
        <w:rPr>
          <w:color w:val="000000" w:themeColor="text1"/>
        </w:rPr>
        <w:t>Caberá ao fornecedor acompanhar as operações no sistema eletrônico durante a sessão</w:t>
      </w:r>
      <w:r w:rsidRPr="00770121">
        <w:rPr>
          <w:color w:val="000000" w:themeColor="text1"/>
          <w:spacing w:val="1"/>
        </w:rPr>
        <w:t xml:space="preserve"> </w:t>
      </w:r>
      <w:r w:rsidRPr="00770121">
        <w:rPr>
          <w:color w:val="000000" w:themeColor="text1"/>
        </w:rPr>
        <w:t>pública do pregão, ficando responsável pelo ônus decorrente da perda de negócios diante da</w:t>
      </w:r>
      <w:r w:rsidRPr="00770121">
        <w:rPr>
          <w:color w:val="000000" w:themeColor="text1"/>
          <w:spacing w:val="1"/>
        </w:rPr>
        <w:t xml:space="preserve"> </w:t>
      </w:r>
      <w:r w:rsidRPr="00770121">
        <w:rPr>
          <w:color w:val="000000" w:themeColor="text1"/>
        </w:rPr>
        <w:t>inobservância</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quaisquer mensagens</w:t>
      </w:r>
      <w:r w:rsidRPr="00770121">
        <w:rPr>
          <w:color w:val="000000" w:themeColor="text1"/>
          <w:spacing w:val="-1"/>
        </w:rPr>
        <w:t xml:space="preserve"> </w:t>
      </w:r>
      <w:r w:rsidRPr="00770121">
        <w:rPr>
          <w:color w:val="000000" w:themeColor="text1"/>
        </w:rPr>
        <w:t>emitidas pelo sistema</w:t>
      </w:r>
      <w:r w:rsidRPr="00770121">
        <w:rPr>
          <w:color w:val="000000" w:themeColor="text1"/>
          <w:spacing w:val="-2"/>
        </w:rPr>
        <w:t xml:space="preserve"> </w:t>
      </w:r>
      <w:r w:rsidRPr="00770121">
        <w:rPr>
          <w:color w:val="000000" w:themeColor="text1"/>
        </w:rPr>
        <w:t>ou de</w:t>
      </w:r>
      <w:r w:rsidRPr="00770121">
        <w:rPr>
          <w:color w:val="000000" w:themeColor="text1"/>
          <w:spacing w:val="-1"/>
        </w:rPr>
        <w:t xml:space="preserve"> </w:t>
      </w:r>
      <w:r w:rsidRPr="00770121">
        <w:rPr>
          <w:color w:val="000000" w:themeColor="text1"/>
        </w:rPr>
        <w:t>sua</w:t>
      </w:r>
      <w:r w:rsidRPr="00770121">
        <w:rPr>
          <w:color w:val="000000" w:themeColor="text1"/>
          <w:spacing w:val="-1"/>
        </w:rPr>
        <w:t xml:space="preserve"> </w:t>
      </w:r>
      <w:r w:rsidRPr="00770121">
        <w:rPr>
          <w:color w:val="000000" w:themeColor="text1"/>
        </w:rPr>
        <w:t>desconexão.</w:t>
      </w:r>
    </w:p>
    <w:p w14:paraId="1DC96425" w14:textId="5AB5AF2D" w:rsidR="008A3A05" w:rsidRPr="00770121" w:rsidRDefault="00AD7676" w:rsidP="008A3A05">
      <w:pPr>
        <w:pStyle w:val="Default"/>
        <w:tabs>
          <w:tab w:val="left" w:pos="567"/>
        </w:tabs>
        <w:spacing w:before="120" w:after="120"/>
        <w:jc w:val="both"/>
        <w:rPr>
          <w:color w:val="000000" w:themeColor="text1"/>
        </w:rPr>
      </w:pPr>
      <w:r w:rsidRPr="00770121">
        <w:rPr>
          <w:color w:val="000000" w:themeColor="text1"/>
        </w:rPr>
        <w:t>8</w:t>
      </w:r>
      <w:r w:rsidR="008A3A05" w:rsidRPr="00770121">
        <w:rPr>
          <w:color w:val="000000" w:themeColor="text1"/>
        </w:rPr>
        <w:t xml:space="preserve">.33-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18BA130D" w14:textId="08D08765" w:rsidR="00486DE1" w:rsidRPr="00C71682" w:rsidRDefault="00A31F08" w:rsidP="00384395">
      <w:pPr>
        <w:pStyle w:val="Nivel2"/>
        <w:numPr>
          <w:ilvl w:val="0"/>
          <w:numId w:val="35"/>
        </w:numPr>
        <w:tabs>
          <w:tab w:val="left" w:pos="284"/>
        </w:tabs>
        <w:spacing w:line="240" w:lineRule="auto"/>
        <w:ind w:left="0" w:firstLine="0"/>
        <w:rPr>
          <w:rFonts w:ascii="Times New Roman" w:hAnsi="Times New Roman" w:cs="Times New Roman"/>
          <w:b/>
          <w:color w:val="000000" w:themeColor="text1"/>
          <w:sz w:val="24"/>
          <w:szCs w:val="24"/>
        </w:rPr>
      </w:pPr>
      <w:r w:rsidRPr="00C71682">
        <w:rPr>
          <w:rFonts w:ascii="Times New Roman" w:hAnsi="Times New Roman" w:cs="Times New Roman"/>
          <w:b/>
          <w:color w:val="000000" w:themeColor="text1"/>
          <w:sz w:val="24"/>
          <w:szCs w:val="24"/>
        </w:rPr>
        <w:t xml:space="preserve">- DOS BENEFÍCIOS DAS ME’S, EPP’S E EQUIPARADAS, NA FASE </w:t>
      </w:r>
      <w:proofErr w:type="gramStart"/>
      <w:r w:rsidRPr="00C71682">
        <w:rPr>
          <w:rFonts w:ascii="Times New Roman" w:hAnsi="Times New Roman" w:cs="Times New Roman"/>
          <w:b/>
          <w:color w:val="000000" w:themeColor="text1"/>
          <w:sz w:val="24"/>
          <w:szCs w:val="24"/>
        </w:rPr>
        <w:t>COMPETITIVA</w:t>
      </w:r>
      <w:proofErr w:type="gramEnd"/>
    </w:p>
    <w:p w14:paraId="35799930" w14:textId="7F54BB4A" w:rsidR="00486DE1" w:rsidRPr="00C71682" w:rsidRDefault="00486DE1" w:rsidP="000C327C">
      <w:pPr>
        <w:pStyle w:val="Nivel2"/>
        <w:spacing w:line="240" w:lineRule="auto"/>
        <w:ind w:left="0" w:hanging="11"/>
        <w:rPr>
          <w:rFonts w:ascii="Times New Roman" w:hAnsi="Times New Roman" w:cs="Times New Roman"/>
          <w:color w:val="000000" w:themeColor="text1"/>
          <w:sz w:val="24"/>
          <w:szCs w:val="24"/>
        </w:rPr>
      </w:pPr>
      <w:r w:rsidRPr="00C71682">
        <w:rPr>
          <w:rFonts w:ascii="Times New Roman" w:hAnsi="Times New Roman" w:cs="Times New Roman"/>
          <w:color w:val="000000" w:themeColor="text1"/>
          <w:sz w:val="24"/>
          <w:szCs w:val="24"/>
        </w:rPr>
        <w:t xml:space="preserve">9.1 - O sistema identificará em coluna própria </w:t>
      </w:r>
      <w:proofErr w:type="gramStart"/>
      <w:r w:rsidRPr="00C71682">
        <w:rPr>
          <w:rFonts w:ascii="Times New Roman" w:hAnsi="Times New Roman" w:cs="Times New Roman"/>
          <w:color w:val="000000" w:themeColor="text1"/>
          <w:sz w:val="24"/>
          <w:szCs w:val="24"/>
        </w:rPr>
        <w:t>as</w:t>
      </w:r>
      <w:proofErr w:type="gramEnd"/>
      <w:r w:rsidRPr="00C71682">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C71682">
        <w:rPr>
          <w:rFonts w:ascii="Times New Roman" w:hAnsi="Times New Roman" w:cs="Times New Roman"/>
          <w:color w:val="000000" w:themeColor="text1"/>
          <w:sz w:val="24"/>
          <w:szCs w:val="24"/>
        </w:rPr>
        <w:t>arts</w:t>
      </w:r>
      <w:proofErr w:type="spellEnd"/>
      <w:r w:rsidRPr="00C71682">
        <w:rPr>
          <w:rFonts w:ascii="Times New Roman" w:hAnsi="Times New Roman" w:cs="Times New Roman"/>
          <w:color w:val="000000" w:themeColor="text1"/>
          <w:sz w:val="24"/>
          <w:szCs w:val="24"/>
        </w:rPr>
        <w:t>. 44 e 45 da Lei Complementar nº 123, de 2006, regulamentada pelo Decreto nº 8.538, de 2015.</w:t>
      </w:r>
    </w:p>
    <w:p w14:paraId="14F69A83" w14:textId="3D4BC0B1" w:rsidR="00486DE1" w:rsidRPr="00C71682" w:rsidRDefault="00486DE1" w:rsidP="000C327C">
      <w:pPr>
        <w:autoSpaceDE w:val="0"/>
        <w:autoSpaceDN w:val="0"/>
        <w:adjustRightInd w:val="0"/>
        <w:spacing w:before="120" w:after="120"/>
        <w:ind w:hanging="11"/>
        <w:jc w:val="both"/>
        <w:rPr>
          <w:color w:val="000000" w:themeColor="text1"/>
          <w:sz w:val="24"/>
          <w:szCs w:val="24"/>
        </w:rPr>
      </w:pPr>
      <w:r w:rsidRPr="00C71682">
        <w:rPr>
          <w:color w:val="000000" w:themeColor="text1"/>
          <w:sz w:val="24"/>
          <w:szCs w:val="24"/>
        </w:rPr>
        <w:t xml:space="preserve">9.2 - Nessas condições, as propostas de microempresas e empresas de pequeno porte que se encontrarem na faixa de até 5% (cinco por cento) acima da melhor proposta ou melhor lance serão consideradas empatadas com a primeira colocada. </w:t>
      </w:r>
    </w:p>
    <w:p w14:paraId="53923F6C" w14:textId="6CFFFDC9" w:rsidR="00486DE1" w:rsidRPr="00C71682" w:rsidRDefault="00486DE1" w:rsidP="000C327C">
      <w:pPr>
        <w:autoSpaceDE w:val="0"/>
        <w:autoSpaceDN w:val="0"/>
        <w:adjustRightInd w:val="0"/>
        <w:spacing w:before="120" w:after="120"/>
        <w:ind w:hanging="11"/>
        <w:jc w:val="both"/>
        <w:rPr>
          <w:color w:val="000000" w:themeColor="text1"/>
          <w:sz w:val="24"/>
          <w:szCs w:val="24"/>
        </w:rPr>
      </w:pPr>
      <w:r w:rsidRPr="00C71682">
        <w:rPr>
          <w:color w:val="000000" w:themeColor="text1"/>
          <w:sz w:val="24"/>
          <w:szCs w:val="24"/>
        </w:rPr>
        <w:t xml:space="preserve">9.3 - A melhor classificada nos termos do subitem anterior terá o direito de encaminhar uma última oferta para desempate, obrigatoriamente em valor inferior ao da primeira colocada, no prazo de </w:t>
      </w:r>
      <w:proofErr w:type="gramStart"/>
      <w:r w:rsidRPr="00C71682">
        <w:rPr>
          <w:color w:val="000000" w:themeColor="text1"/>
          <w:sz w:val="24"/>
          <w:szCs w:val="24"/>
        </w:rPr>
        <w:t>5</w:t>
      </w:r>
      <w:proofErr w:type="gramEnd"/>
      <w:r w:rsidRPr="00C71682">
        <w:rPr>
          <w:color w:val="000000" w:themeColor="text1"/>
          <w:sz w:val="24"/>
          <w:szCs w:val="24"/>
        </w:rPr>
        <w:t xml:space="preserve"> (cinco) minutos controlados pelo sistema, contados após a comunicação automática para tanto. </w:t>
      </w:r>
    </w:p>
    <w:p w14:paraId="2C97F60A" w14:textId="179FACD9" w:rsidR="00486DE1" w:rsidRPr="00C71682" w:rsidRDefault="00486DE1" w:rsidP="000C327C">
      <w:pPr>
        <w:autoSpaceDE w:val="0"/>
        <w:autoSpaceDN w:val="0"/>
        <w:adjustRightInd w:val="0"/>
        <w:spacing w:before="120" w:after="120"/>
        <w:ind w:hanging="11"/>
        <w:jc w:val="both"/>
        <w:rPr>
          <w:color w:val="000000" w:themeColor="text1"/>
          <w:sz w:val="24"/>
          <w:szCs w:val="24"/>
        </w:rPr>
      </w:pPr>
      <w:r w:rsidRPr="00C71682">
        <w:rPr>
          <w:color w:val="000000" w:themeColor="text1"/>
          <w:sz w:val="24"/>
          <w:szCs w:val="24"/>
        </w:rPr>
        <w:t xml:space="preserve">9.4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3C5A2C09" w:rsidR="00486DE1" w:rsidRPr="00C71682" w:rsidRDefault="00486DE1" w:rsidP="000C327C">
      <w:pPr>
        <w:autoSpaceDE w:val="0"/>
        <w:autoSpaceDN w:val="0"/>
        <w:adjustRightInd w:val="0"/>
        <w:spacing w:before="120" w:after="120"/>
        <w:ind w:hanging="11"/>
        <w:jc w:val="both"/>
        <w:rPr>
          <w:color w:val="000000" w:themeColor="text1"/>
          <w:sz w:val="24"/>
          <w:szCs w:val="24"/>
        </w:rPr>
      </w:pPr>
      <w:r w:rsidRPr="00C71682">
        <w:rPr>
          <w:color w:val="000000" w:themeColor="text1"/>
          <w:sz w:val="24"/>
          <w:szCs w:val="24"/>
        </w:rPr>
        <w:t xml:space="preserve">9.5 -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1F36E5C" w14:textId="6AA03739" w:rsidR="00CA36FD" w:rsidRPr="00770121" w:rsidRDefault="00CA36FD" w:rsidP="000C327C">
      <w:pPr>
        <w:pStyle w:val="PargrafodaLista"/>
        <w:spacing w:before="120" w:after="120"/>
        <w:ind w:left="0"/>
        <w:jc w:val="both"/>
        <w:rPr>
          <w:b/>
        </w:rPr>
      </w:pPr>
      <w:r w:rsidRPr="00770121">
        <w:rPr>
          <w:b/>
        </w:rPr>
        <w:t>1</w:t>
      </w:r>
      <w:r w:rsidR="005A427B" w:rsidRPr="00770121">
        <w:rPr>
          <w:b/>
        </w:rPr>
        <w:t>0</w:t>
      </w:r>
      <w:r w:rsidRPr="00770121">
        <w:rPr>
          <w:b/>
        </w:rPr>
        <w:t>.</w:t>
      </w:r>
      <w:r w:rsidRPr="00770121">
        <w:rPr>
          <w:b/>
          <w:spacing w:val="-2"/>
        </w:rPr>
        <w:t xml:space="preserve"> </w:t>
      </w:r>
      <w:r w:rsidRPr="00770121">
        <w:rPr>
          <w:b/>
        </w:rPr>
        <w:t>DA</w:t>
      </w:r>
      <w:r w:rsidRPr="00770121">
        <w:rPr>
          <w:b/>
          <w:spacing w:val="-1"/>
        </w:rPr>
        <w:t xml:space="preserve"> </w:t>
      </w:r>
      <w:r w:rsidRPr="00770121">
        <w:rPr>
          <w:b/>
        </w:rPr>
        <w:t>HABILITAÇÃO</w:t>
      </w:r>
    </w:p>
    <w:p w14:paraId="0A272365" w14:textId="3F4A362A" w:rsidR="00B55A9F" w:rsidRPr="00770121" w:rsidRDefault="00B55A9F" w:rsidP="001B4C43">
      <w:pPr>
        <w:pStyle w:val="PargrafodaLista"/>
        <w:widowControl w:val="0"/>
        <w:numPr>
          <w:ilvl w:val="1"/>
          <w:numId w:val="22"/>
        </w:numPr>
        <w:tabs>
          <w:tab w:val="left" w:pos="898"/>
        </w:tabs>
        <w:autoSpaceDE w:val="0"/>
        <w:autoSpaceDN w:val="0"/>
        <w:spacing w:before="120" w:after="120"/>
        <w:ind w:left="0" w:firstLine="0"/>
        <w:jc w:val="both"/>
      </w:pPr>
      <w:r w:rsidRPr="00770121">
        <w:t>No momento do cadastramento da proposta inicial, o licitante deverá enviar os documentos relativos à Habilitação.</w:t>
      </w:r>
    </w:p>
    <w:p w14:paraId="1F7BE22E" w14:textId="6F682A2E"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Encerrada a etapa de lances da sessão pública e ordenadas as ofertas, a pregoeira</w:t>
      </w:r>
      <w:r w:rsidRPr="00770121">
        <w:rPr>
          <w:spacing w:val="1"/>
        </w:rPr>
        <w:t xml:space="preserve"> </w:t>
      </w:r>
      <w:r w:rsidRPr="00770121">
        <w:t>comprovará a regularidade de situação do autor da melhor proposta, avaliada na forma da Lei</w:t>
      </w:r>
      <w:r w:rsidRPr="00770121">
        <w:rPr>
          <w:spacing w:val="1"/>
        </w:rPr>
        <w:t xml:space="preserve"> </w:t>
      </w:r>
      <w:r w:rsidRPr="00770121">
        <w:t>14.133/2021. A pregoeira verificará, também, o cumprimento das demais exigências para</w:t>
      </w:r>
      <w:r w:rsidRPr="00770121">
        <w:rPr>
          <w:spacing w:val="1"/>
        </w:rPr>
        <w:t xml:space="preserve"> </w:t>
      </w:r>
      <w:r w:rsidRPr="00770121">
        <w:t>habilitação.</w:t>
      </w:r>
    </w:p>
    <w:p w14:paraId="77489012" w14:textId="7EFA73DA"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No</w:t>
      </w:r>
      <w:r w:rsidRPr="00770121">
        <w:rPr>
          <w:spacing w:val="55"/>
        </w:rPr>
        <w:t xml:space="preserve"> </w:t>
      </w:r>
      <w:r w:rsidRPr="00770121">
        <w:t>caso</w:t>
      </w:r>
      <w:r w:rsidRPr="00770121">
        <w:rPr>
          <w:spacing w:val="57"/>
        </w:rPr>
        <w:t xml:space="preserve"> </w:t>
      </w:r>
      <w:r w:rsidRPr="00770121">
        <w:t>de</w:t>
      </w:r>
      <w:r w:rsidRPr="00770121">
        <w:rPr>
          <w:spacing w:val="56"/>
        </w:rPr>
        <w:t xml:space="preserve"> </w:t>
      </w:r>
      <w:r w:rsidRPr="00770121">
        <w:t>desclassificação</w:t>
      </w:r>
      <w:r w:rsidRPr="00770121">
        <w:rPr>
          <w:spacing w:val="57"/>
        </w:rPr>
        <w:t xml:space="preserve"> </w:t>
      </w:r>
      <w:r w:rsidRPr="00770121">
        <w:t>do</w:t>
      </w:r>
      <w:r w:rsidRPr="00770121">
        <w:rPr>
          <w:spacing w:val="57"/>
        </w:rPr>
        <w:t xml:space="preserve"> </w:t>
      </w:r>
      <w:r w:rsidRPr="00770121">
        <w:t>licitante</w:t>
      </w:r>
      <w:r w:rsidRPr="00770121">
        <w:rPr>
          <w:spacing w:val="56"/>
        </w:rPr>
        <w:t xml:space="preserve"> </w:t>
      </w:r>
      <w:r w:rsidRPr="00770121">
        <w:t>arrematante,</w:t>
      </w:r>
      <w:r w:rsidRPr="00770121">
        <w:rPr>
          <w:spacing w:val="57"/>
        </w:rPr>
        <w:t xml:space="preserve"> </w:t>
      </w:r>
      <w:r w:rsidRPr="00770121">
        <w:t>o</w:t>
      </w:r>
      <w:r w:rsidRPr="00770121">
        <w:rPr>
          <w:spacing w:val="57"/>
        </w:rPr>
        <w:t xml:space="preserve"> </w:t>
      </w:r>
      <w:r w:rsidRPr="00770121">
        <w:t>novo</w:t>
      </w:r>
      <w:r w:rsidRPr="00770121">
        <w:rPr>
          <w:spacing w:val="56"/>
        </w:rPr>
        <w:t xml:space="preserve"> </w:t>
      </w:r>
      <w:r w:rsidRPr="00770121">
        <w:t>licitante</w:t>
      </w:r>
      <w:r w:rsidRPr="00770121">
        <w:rPr>
          <w:spacing w:val="56"/>
        </w:rPr>
        <w:t xml:space="preserve"> </w:t>
      </w:r>
      <w:r w:rsidRPr="00770121">
        <w:t>convocado</w:t>
      </w:r>
      <w:r w:rsidRPr="00770121">
        <w:rPr>
          <w:spacing w:val="-57"/>
        </w:rPr>
        <w:t xml:space="preserve"> </w:t>
      </w:r>
      <w:r w:rsidRPr="00770121">
        <w:t>deverá apresentar documentação e proposta nos mesmos prazos previstos neste edital a contar</w:t>
      </w:r>
      <w:r w:rsidRPr="00770121">
        <w:rPr>
          <w:spacing w:val="1"/>
        </w:rPr>
        <w:t xml:space="preserve"> </w:t>
      </w:r>
      <w:r w:rsidRPr="00770121">
        <w:t>da</w:t>
      </w:r>
      <w:r w:rsidRPr="00770121">
        <w:rPr>
          <w:spacing w:val="-2"/>
        </w:rPr>
        <w:t xml:space="preserve"> </w:t>
      </w:r>
      <w:r w:rsidRPr="00770121">
        <w:t>convocação pelo pregoeiro através do chat</w:t>
      </w:r>
      <w:r w:rsidRPr="00770121">
        <w:rPr>
          <w:spacing w:val="-1"/>
        </w:rPr>
        <w:t xml:space="preserve"> </w:t>
      </w:r>
      <w:r w:rsidRPr="00770121">
        <w:t>de</w:t>
      </w:r>
      <w:r w:rsidRPr="00770121">
        <w:rPr>
          <w:spacing w:val="1"/>
        </w:rPr>
        <w:t xml:space="preserve"> </w:t>
      </w:r>
      <w:r w:rsidRPr="00770121">
        <w:t>mensagens.</w:t>
      </w:r>
    </w:p>
    <w:p w14:paraId="1C1870C8" w14:textId="1ED1738F"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lastRenderedPageBreak/>
        <w:t>A inobservância</w:t>
      </w:r>
      <w:r w:rsidRPr="00770121">
        <w:rPr>
          <w:spacing w:val="60"/>
        </w:rPr>
        <w:t xml:space="preserve"> </w:t>
      </w:r>
      <w:r w:rsidRPr="00770121">
        <w:t>aos prazos elencados neste edital, ou ainda o envio dos documentos</w:t>
      </w:r>
      <w:r w:rsidRPr="00770121">
        <w:rPr>
          <w:spacing w:val="1"/>
        </w:rPr>
        <w:t xml:space="preserve"> </w:t>
      </w:r>
      <w:r w:rsidRPr="00770121">
        <w:t xml:space="preserve">de </w:t>
      </w:r>
      <w:r w:rsidR="00FB6C9A" w:rsidRPr="00770121">
        <w:t>habilitação com</w:t>
      </w:r>
      <w:r w:rsidRPr="00770121">
        <w:t xml:space="preserve"> o disposto neste edital</w:t>
      </w:r>
      <w:r w:rsidRPr="00770121">
        <w:rPr>
          <w:spacing w:val="1"/>
        </w:rPr>
        <w:t xml:space="preserve"> </w:t>
      </w:r>
      <w:r w:rsidRPr="00770121">
        <w:t xml:space="preserve">ensejará a inabilitação do licitante. </w:t>
      </w:r>
    </w:p>
    <w:p w14:paraId="2C914BE7" w14:textId="61FE351E" w:rsidR="000E17A2" w:rsidRPr="00770121" w:rsidRDefault="000E17A2" w:rsidP="001B4C43">
      <w:pPr>
        <w:pStyle w:val="PargrafodaLista"/>
        <w:widowControl w:val="0"/>
        <w:numPr>
          <w:ilvl w:val="1"/>
          <w:numId w:val="22"/>
        </w:numPr>
        <w:tabs>
          <w:tab w:val="left" w:pos="847"/>
        </w:tabs>
        <w:autoSpaceDE w:val="0"/>
        <w:autoSpaceDN w:val="0"/>
        <w:spacing w:before="120" w:after="120"/>
        <w:ind w:left="0" w:firstLine="0"/>
        <w:jc w:val="both"/>
        <w:rPr>
          <w:color w:val="auto"/>
        </w:rPr>
      </w:pPr>
      <w:r w:rsidRPr="00770121">
        <w:rPr>
          <w:color w:val="auto"/>
        </w:rPr>
        <w:t xml:space="preserve">A documentação exigida para a habilitação poderá ser apresentada em original, por </w:t>
      </w:r>
      <w:r w:rsidR="0084411F" w:rsidRPr="00770121">
        <w:rPr>
          <w:color w:val="auto"/>
        </w:rPr>
        <w:t>cópia ou</w:t>
      </w:r>
      <w:r w:rsidRPr="00770121">
        <w:rPr>
          <w:color w:val="auto"/>
        </w:rPr>
        <w:t xml:space="preserve"> publicação em órgão da </w:t>
      </w:r>
      <w:r w:rsidR="0084411F" w:rsidRPr="00770121">
        <w:rPr>
          <w:color w:val="auto"/>
        </w:rPr>
        <w:t>imprensa</w:t>
      </w:r>
      <w:r w:rsidRPr="00770121">
        <w:rPr>
          <w:color w:val="auto"/>
        </w:rPr>
        <w:t xml:space="preserve"> oficial</w:t>
      </w:r>
      <w:r w:rsidR="0084411F" w:rsidRPr="00770121">
        <w:rPr>
          <w:color w:val="auto"/>
        </w:rPr>
        <w:t xml:space="preserve">. </w:t>
      </w:r>
      <w:r w:rsidRPr="00770121">
        <w:rPr>
          <w:color w:val="auto"/>
        </w:rPr>
        <w:t>Em caso de dúvidas quanto a veracidade/autenticidade do documento poderá, ser verificada pela Equipe de Apoio, através de consulta via Internet aos “sites” dos órgãos emitentes dos documentos, conforme Acórdão</w:t>
      </w:r>
      <w:r w:rsidR="00F04603" w:rsidRPr="00770121">
        <w:rPr>
          <w:color w:val="auto"/>
        </w:rPr>
        <w:t xml:space="preserve"> </w:t>
      </w:r>
      <w:r w:rsidRPr="00770121">
        <w:rPr>
          <w:color w:val="auto"/>
        </w:rPr>
        <w:t>2036/2022 – Plenário do TCU.</w:t>
      </w:r>
    </w:p>
    <w:p w14:paraId="78F99855" w14:textId="5D19A778" w:rsidR="00DB1FD4" w:rsidRPr="00770121" w:rsidRDefault="00DB1FD4" w:rsidP="001B4C43">
      <w:pPr>
        <w:widowControl w:val="0"/>
        <w:numPr>
          <w:ilvl w:val="1"/>
          <w:numId w:val="22"/>
        </w:numPr>
        <w:tabs>
          <w:tab w:val="left" w:pos="847"/>
        </w:tabs>
        <w:autoSpaceDE w:val="0"/>
        <w:autoSpaceDN w:val="0"/>
        <w:spacing w:before="120" w:after="120"/>
        <w:ind w:left="0" w:firstLine="0"/>
        <w:jc w:val="both"/>
        <w:rPr>
          <w:sz w:val="24"/>
          <w:szCs w:val="24"/>
        </w:rPr>
      </w:pPr>
      <w:r w:rsidRPr="00770121">
        <w:rPr>
          <w:sz w:val="24"/>
          <w:szCs w:val="24"/>
        </w:rPr>
        <w:t>Franqueada vista aos interessados e decorrido o prazo de 30 (trinta) minutos, será aberto</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prazo para</w:t>
      </w:r>
      <w:r w:rsidRPr="00770121">
        <w:rPr>
          <w:spacing w:val="-2"/>
          <w:sz w:val="24"/>
          <w:szCs w:val="24"/>
        </w:rPr>
        <w:t xml:space="preserve"> </w:t>
      </w:r>
      <w:r w:rsidRPr="00770121">
        <w:rPr>
          <w:sz w:val="24"/>
          <w:szCs w:val="24"/>
        </w:rPr>
        <w:t>manifestação da intenção de</w:t>
      </w:r>
      <w:r w:rsidRPr="00770121">
        <w:rPr>
          <w:spacing w:val="-1"/>
          <w:sz w:val="24"/>
          <w:szCs w:val="24"/>
        </w:rPr>
        <w:t xml:space="preserve"> </w:t>
      </w:r>
      <w:r w:rsidRPr="00770121">
        <w:rPr>
          <w:sz w:val="24"/>
          <w:szCs w:val="24"/>
        </w:rPr>
        <w:t>interposição de</w:t>
      </w:r>
      <w:r w:rsidRPr="00770121">
        <w:rPr>
          <w:spacing w:val="-1"/>
          <w:sz w:val="24"/>
          <w:szCs w:val="24"/>
        </w:rPr>
        <w:t xml:space="preserve"> </w:t>
      </w:r>
      <w:r w:rsidRPr="00770121">
        <w:rPr>
          <w:sz w:val="24"/>
          <w:szCs w:val="24"/>
        </w:rPr>
        <w:t>recurso.</w:t>
      </w:r>
    </w:p>
    <w:p w14:paraId="1A55DD08" w14:textId="57AD073E" w:rsidR="00DB1FD4" w:rsidRPr="00770121" w:rsidRDefault="00DB1FD4" w:rsidP="001B4C43">
      <w:pPr>
        <w:widowControl w:val="0"/>
        <w:numPr>
          <w:ilvl w:val="1"/>
          <w:numId w:val="22"/>
        </w:numPr>
        <w:tabs>
          <w:tab w:val="left" w:pos="922"/>
        </w:tabs>
        <w:autoSpaceDE w:val="0"/>
        <w:autoSpaceDN w:val="0"/>
        <w:spacing w:before="120" w:after="120"/>
        <w:ind w:left="0" w:firstLine="0"/>
        <w:jc w:val="both"/>
        <w:rPr>
          <w:sz w:val="24"/>
          <w:szCs w:val="24"/>
        </w:rPr>
      </w:pPr>
      <w:r w:rsidRPr="00770121">
        <w:rPr>
          <w:sz w:val="24"/>
          <w:szCs w:val="24"/>
        </w:rPr>
        <w:t>O</w:t>
      </w:r>
      <w:r w:rsidRPr="00770121">
        <w:rPr>
          <w:spacing w:val="1"/>
          <w:sz w:val="24"/>
          <w:szCs w:val="24"/>
        </w:rPr>
        <w:t xml:space="preserve"> </w:t>
      </w:r>
      <w:r w:rsidRPr="00770121">
        <w:rPr>
          <w:sz w:val="24"/>
          <w:szCs w:val="24"/>
        </w:rPr>
        <w:t>não</w:t>
      </w:r>
      <w:r w:rsidRPr="00770121">
        <w:rPr>
          <w:spacing w:val="1"/>
          <w:sz w:val="24"/>
          <w:szCs w:val="24"/>
        </w:rPr>
        <w:t xml:space="preserve"> </w:t>
      </w:r>
      <w:r w:rsidRPr="00770121">
        <w:rPr>
          <w:sz w:val="24"/>
          <w:szCs w:val="24"/>
        </w:rPr>
        <w:t>cumprimento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envio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dentro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prazos</w:t>
      </w:r>
      <w:r w:rsidRPr="00770121">
        <w:rPr>
          <w:spacing w:val="1"/>
          <w:sz w:val="24"/>
          <w:szCs w:val="24"/>
        </w:rPr>
        <w:t xml:space="preserve"> </w:t>
      </w:r>
      <w:r w:rsidRPr="00770121">
        <w:rPr>
          <w:sz w:val="24"/>
          <w:szCs w:val="24"/>
        </w:rPr>
        <w:t>estabelecidos</w:t>
      </w:r>
      <w:r w:rsidRPr="00770121">
        <w:rPr>
          <w:spacing w:val="3"/>
          <w:sz w:val="24"/>
          <w:szCs w:val="24"/>
        </w:rPr>
        <w:t xml:space="preserve"> </w:t>
      </w:r>
      <w:r w:rsidRPr="00770121">
        <w:rPr>
          <w:sz w:val="24"/>
          <w:szCs w:val="24"/>
        </w:rPr>
        <w:t>acarretará</w:t>
      </w:r>
      <w:r w:rsidRPr="00770121">
        <w:rPr>
          <w:spacing w:val="5"/>
          <w:sz w:val="24"/>
          <w:szCs w:val="24"/>
        </w:rPr>
        <w:t xml:space="preserve"> </w:t>
      </w:r>
      <w:r w:rsidRPr="00770121">
        <w:rPr>
          <w:sz w:val="24"/>
          <w:szCs w:val="24"/>
        </w:rPr>
        <w:t>a</w:t>
      </w:r>
      <w:r w:rsidRPr="00770121">
        <w:rPr>
          <w:spacing w:val="1"/>
          <w:sz w:val="24"/>
          <w:szCs w:val="24"/>
        </w:rPr>
        <w:t xml:space="preserve"> </w:t>
      </w:r>
      <w:r w:rsidRPr="00770121">
        <w:rPr>
          <w:sz w:val="24"/>
          <w:szCs w:val="24"/>
        </w:rPr>
        <w:t>desclassificação</w:t>
      </w:r>
      <w:r w:rsidRPr="00770121">
        <w:rPr>
          <w:spacing w:val="4"/>
          <w:sz w:val="24"/>
          <w:szCs w:val="24"/>
        </w:rPr>
        <w:t xml:space="preserve"> </w:t>
      </w:r>
      <w:r w:rsidRPr="00770121">
        <w:rPr>
          <w:sz w:val="24"/>
          <w:szCs w:val="24"/>
        </w:rPr>
        <w:t>e/ou</w:t>
      </w:r>
      <w:r w:rsidRPr="00770121">
        <w:rPr>
          <w:spacing w:val="3"/>
          <w:sz w:val="24"/>
          <w:szCs w:val="24"/>
        </w:rPr>
        <w:t xml:space="preserve"> </w:t>
      </w:r>
      <w:r w:rsidRPr="00770121">
        <w:rPr>
          <w:sz w:val="24"/>
          <w:szCs w:val="24"/>
        </w:rPr>
        <w:t>inabilitação</w:t>
      </w:r>
      <w:r w:rsidRPr="00770121">
        <w:rPr>
          <w:spacing w:val="3"/>
          <w:sz w:val="24"/>
          <w:szCs w:val="24"/>
        </w:rPr>
        <w:t xml:space="preserve"> </w:t>
      </w:r>
      <w:r w:rsidRPr="00770121">
        <w:rPr>
          <w:sz w:val="24"/>
          <w:szCs w:val="24"/>
        </w:rPr>
        <w:t>da</w:t>
      </w:r>
      <w:r w:rsidRPr="00770121">
        <w:rPr>
          <w:spacing w:val="1"/>
          <w:sz w:val="24"/>
          <w:szCs w:val="24"/>
        </w:rPr>
        <w:t xml:space="preserve"> </w:t>
      </w:r>
      <w:r w:rsidRPr="00770121">
        <w:rPr>
          <w:sz w:val="24"/>
          <w:szCs w:val="24"/>
        </w:rPr>
        <w:t>licitante,</w:t>
      </w:r>
      <w:r w:rsidRPr="00770121">
        <w:rPr>
          <w:spacing w:val="2"/>
          <w:sz w:val="24"/>
          <w:szCs w:val="24"/>
        </w:rPr>
        <w:t xml:space="preserve"> </w:t>
      </w:r>
      <w:r w:rsidRPr="00770121">
        <w:rPr>
          <w:sz w:val="24"/>
          <w:szCs w:val="24"/>
        </w:rPr>
        <w:t>bem</w:t>
      </w:r>
      <w:r w:rsidRPr="00770121">
        <w:rPr>
          <w:spacing w:val="3"/>
          <w:sz w:val="24"/>
          <w:szCs w:val="24"/>
        </w:rPr>
        <w:t xml:space="preserve"> </w:t>
      </w:r>
      <w:r w:rsidRPr="00770121">
        <w:rPr>
          <w:sz w:val="24"/>
          <w:szCs w:val="24"/>
        </w:rPr>
        <w:t>como</w:t>
      </w:r>
      <w:r w:rsidRPr="00770121">
        <w:rPr>
          <w:spacing w:val="4"/>
          <w:sz w:val="24"/>
          <w:szCs w:val="24"/>
        </w:rPr>
        <w:t xml:space="preserve"> </w:t>
      </w:r>
      <w:r w:rsidRPr="00770121">
        <w:rPr>
          <w:sz w:val="24"/>
          <w:szCs w:val="24"/>
        </w:rPr>
        <w:t>as</w:t>
      </w:r>
      <w:r w:rsidRPr="00770121">
        <w:rPr>
          <w:spacing w:val="2"/>
          <w:sz w:val="24"/>
          <w:szCs w:val="24"/>
        </w:rPr>
        <w:t xml:space="preserve"> </w:t>
      </w:r>
      <w:r w:rsidRPr="00770121">
        <w:rPr>
          <w:sz w:val="24"/>
          <w:szCs w:val="24"/>
        </w:rPr>
        <w:t>sanções</w:t>
      </w:r>
      <w:r w:rsidR="000A56CF" w:rsidRPr="00770121">
        <w:rPr>
          <w:sz w:val="24"/>
          <w:szCs w:val="24"/>
        </w:rPr>
        <w:t xml:space="preserve"> </w:t>
      </w:r>
      <w:r w:rsidRPr="00770121">
        <w:rPr>
          <w:sz w:val="24"/>
          <w:szCs w:val="24"/>
        </w:rPr>
        <w:t>previstas</w:t>
      </w:r>
      <w:r w:rsidRPr="00770121">
        <w:rPr>
          <w:spacing w:val="6"/>
          <w:sz w:val="24"/>
          <w:szCs w:val="24"/>
        </w:rPr>
        <w:t xml:space="preserve"> </w:t>
      </w:r>
      <w:r w:rsidRPr="00770121">
        <w:rPr>
          <w:sz w:val="24"/>
          <w:szCs w:val="24"/>
        </w:rPr>
        <w:t>neste</w:t>
      </w:r>
      <w:r w:rsidRPr="00770121">
        <w:rPr>
          <w:spacing w:val="9"/>
          <w:sz w:val="24"/>
          <w:szCs w:val="24"/>
        </w:rPr>
        <w:t xml:space="preserve"> </w:t>
      </w:r>
      <w:r w:rsidRPr="00770121">
        <w:rPr>
          <w:sz w:val="24"/>
          <w:szCs w:val="24"/>
        </w:rPr>
        <w:t>Edital,</w:t>
      </w:r>
      <w:r w:rsidRPr="00770121">
        <w:rPr>
          <w:spacing w:val="6"/>
          <w:sz w:val="24"/>
          <w:szCs w:val="24"/>
        </w:rPr>
        <w:t xml:space="preserve"> </w:t>
      </w:r>
      <w:r w:rsidRPr="00770121">
        <w:rPr>
          <w:sz w:val="24"/>
          <w:szCs w:val="24"/>
        </w:rPr>
        <w:t>podendo</w:t>
      </w:r>
      <w:r w:rsidRPr="00770121">
        <w:rPr>
          <w:spacing w:val="9"/>
          <w:sz w:val="24"/>
          <w:szCs w:val="24"/>
        </w:rPr>
        <w:t xml:space="preserve"> </w:t>
      </w:r>
      <w:r w:rsidR="000A56CF" w:rsidRPr="00770121">
        <w:rPr>
          <w:sz w:val="24"/>
          <w:szCs w:val="24"/>
        </w:rPr>
        <w:t>a pregoeira</w:t>
      </w:r>
      <w:r w:rsidRPr="00770121">
        <w:rPr>
          <w:spacing w:val="9"/>
          <w:sz w:val="24"/>
          <w:szCs w:val="24"/>
        </w:rPr>
        <w:t xml:space="preserve"> </w:t>
      </w:r>
      <w:r w:rsidRPr="00770121">
        <w:rPr>
          <w:sz w:val="24"/>
          <w:szCs w:val="24"/>
        </w:rPr>
        <w:t>convocar</w:t>
      </w:r>
      <w:r w:rsidRPr="00770121">
        <w:rPr>
          <w:spacing w:val="7"/>
          <w:sz w:val="24"/>
          <w:szCs w:val="24"/>
        </w:rPr>
        <w:t xml:space="preserve"> </w:t>
      </w:r>
      <w:r w:rsidRPr="00770121">
        <w:rPr>
          <w:sz w:val="24"/>
          <w:szCs w:val="24"/>
        </w:rPr>
        <w:t>a</w:t>
      </w:r>
      <w:r w:rsidRPr="00770121">
        <w:rPr>
          <w:spacing w:val="6"/>
          <w:sz w:val="24"/>
          <w:szCs w:val="24"/>
        </w:rPr>
        <w:t xml:space="preserve"> </w:t>
      </w:r>
      <w:r w:rsidRPr="00770121">
        <w:rPr>
          <w:sz w:val="24"/>
          <w:szCs w:val="24"/>
        </w:rPr>
        <w:t>empresa</w:t>
      </w:r>
      <w:r w:rsidRPr="00770121">
        <w:rPr>
          <w:spacing w:val="5"/>
          <w:sz w:val="24"/>
          <w:szCs w:val="24"/>
        </w:rPr>
        <w:t xml:space="preserve"> </w:t>
      </w:r>
      <w:r w:rsidRPr="00770121">
        <w:rPr>
          <w:sz w:val="24"/>
          <w:szCs w:val="24"/>
        </w:rPr>
        <w:t>que</w:t>
      </w:r>
      <w:r w:rsidRPr="00770121">
        <w:rPr>
          <w:spacing w:val="6"/>
          <w:sz w:val="24"/>
          <w:szCs w:val="24"/>
        </w:rPr>
        <w:t xml:space="preserve"> </w:t>
      </w:r>
      <w:r w:rsidRPr="00770121">
        <w:rPr>
          <w:sz w:val="24"/>
          <w:szCs w:val="24"/>
        </w:rPr>
        <w:t>apresentou</w:t>
      </w:r>
      <w:r w:rsidRPr="00770121">
        <w:rPr>
          <w:spacing w:val="6"/>
          <w:sz w:val="24"/>
          <w:szCs w:val="24"/>
        </w:rPr>
        <w:t xml:space="preserve"> </w:t>
      </w:r>
      <w:r w:rsidRPr="00770121">
        <w:rPr>
          <w:sz w:val="24"/>
          <w:szCs w:val="24"/>
        </w:rPr>
        <w:t>a</w:t>
      </w:r>
      <w:r w:rsidRPr="00770121">
        <w:rPr>
          <w:spacing w:val="6"/>
          <w:sz w:val="24"/>
          <w:szCs w:val="24"/>
        </w:rPr>
        <w:t xml:space="preserve"> </w:t>
      </w:r>
      <w:r w:rsidRPr="00770121">
        <w:rPr>
          <w:sz w:val="24"/>
          <w:szCs w:val="24"/>
        </w:rPr>
        <w:t>proposta</w:t>
      </w:r>
      <w:r w:rsidRPr="00770121">
        <w:rPr>
          <w:spacing w:val="5"/>
          <w:sz w:val="24"/>
          <w:szCs w:val="24"/>
        </w:rPr>
        <w:t xml:space="preserve"> </w:t>
      </w:r>
      <w:r w:rsidRPr="00770121">
        <w:rPr>
          <w:sz w:val="24"/>
          <w:szCs w:val="24"/>
        </w:rPr>
        <w:t>ou</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lance</w:t>
      </w:r>
      <w:r w:rsidRPr="00770121">
        <w:rPr>
          <w:spacing w:val="-1"/>
          <w:sz w:val="24"/>
          <w:szCs w:val="24"/>
        </w:rPr>
        <w:t xml:space="preserve"> </w:t>
      </w:r>
      <w:r w:rsidRPr="00770121">
        <w:rPr>
          <w:sz w:val="24"/>
          <w:szCs w:val="24"/>
        </w:rPr>
        <w:t>subsequente.</w:t>
      </w:r>
    </w:p>
    <w:p w14:paraId="76A87433" w14:textId="12DFC025" w:rsidR="00DB1FD4" w:rsidRPr="00770121" w:rsidRDefault="00DB1FD4" w:rsidP="001B4C43">
      <w:pPr>
        <w:widowControl w:val="0"/>
        <w:numPr>
          <w:ilvl w:val="1"/>
          <w:numId w:val="22"/>
        </w:numPr>
        <w:tabs>
          <w:tab w:val="left" w:pos="864"/>
        </w:tabs>
        <w:autoSpaceDE w:val="0"/>
        <w:autoSpaceDN w:val="0"/>
        <w:spacing w:before="120" w:after="120"/>
        <w:ind w:left="0" w:firstLine="0"/>
        <w:jc w:val="both"/>
        <w:rPr>
          <w:sz w:val="24"/>
          <w:szCs w:val="24"/>
        </w:rPr>
      </w:pPr>
      <w:r w:rsidRPr="00770121">
        <w:rPr>
          <w:sz w:val="24"/>
          <w:szCs w:val="24"/>
        </w:rPr>
        <w:t>A empresa participante e seu representante legal são responsáveis pela autenticidade e</w:t>
      </w:r>
      <w:r w:rsidRPr="00770121">
        <w:rPr>
          <w:spacing w:val="1"/>
          <w:sz w:val="24"/>
          <w:szCs w:val="24"/>
        </w:rPr>
        <w:t xml:space="preserve"> </w:t>
      </w:r>
      <w:r w:rsidRPr="00770121">
        <w:rPr>
          <w:sz w:val="24"/>
          <w:szCs w:val="24"/>
        </w:rPr>
        <w:t>veracidade</w:t>
      </w:r>
      <w:r w:rsidRPr="00770121">
        <w:rPr>
          <w:spacing w:val="-2"/>
          <w:sz w:val="24"/>
          <w:szCs w:val="24"/>
        </w:rPr>
        <w:t xml:space="preserve"> </w:t>
      </w:r>
      <w:r w:rsidRPr="00770121">
        <w:rPr>
          <w:sz w:val="24"/>
          <w:szCs w:val="24"/>
        </w:rPr>
        <w:t>dos documentos enviados eletronicamente.</w:t>
      </w:r>
    </w:p>
    <w:p w14:paraId="1F437C0E" w14:textId="005E3CA8" w:rsidR="00C21455" w:rsidRPr="00770121" w:rsidRDefault="00C21455" w:rsidP="001B4C43">
      <w:pPr>
        <w:pStyle w:val="Nivel2"/>
        <w:widowControl w:val="0"/>
        <w:numPr>
          <w:ilvl w:val="1"/>
          <w:numId w:val="22"/>
        </w:numPr>
        <w:tabs>
          <w:tab w:val="left" w:pos="912"/>
        </w:tabs>
        <w:autoSpaceDE w:val="0"/>
        <w:autoSpaceDN w:val="0"/>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770121">
          <w:rPr>
            <w:rFonts w:ascii="Times New Roman" w:hAnsi="Times New Roman" w:cs="Times New Roman"/>
            <w:color w:val="auto"/>
            <w:sz w:val="24"/>
            <w:szCs w:val="24"/>
          </w:rPr>
          <w:t>arts</w:t>
        </w:r>
        <w:proofErr w:type="spellEnd"/>
        <w:r w:rsidRPr="00770121">
          <w:rPr>
            <w:rFonts w:ascii="Times New Roman" w:hAnsi="Times New Roman" w:cs="Times New Roman"/>
            <w:color w:val="auto"/>
            <w:sz w:val="24"/>
            <w:szCs w:val="24"/>
          </w:rPr>
          <w:t>. 62 a 70 da Lei nº 14.133, de 2021</w:t>
        </w:r>
      </w:hyperlink>
      <w:r w:rsidRPr="00770121">
        <w:rPr>
          <w:rFonts w:ascii="Times New Roman" w:hAnsi="Times New Roman" w:cs="Times New Roman"/>
          <w:color w:val="auto"/>
          <w:sz w:val="24"/>
          <w:szCs w:val="24"/>
        </w:rPr>
        <w:t>.</w:t>
      </w:r>
      <w:r w:rsidR="005A6B7A" w:rsidRPr="00770121">
        <w:rPr>
          <w:rFonts w:ascii="Times New Roman" w:hAnsi="Times New Roman" w:cs="Times New Roman"/>
          <w:color w:val="auto"/>
          <w:sz w:val="24"/>
          <w:szCs w:val="24"/>
        </w:rPr>
        <w:t xml:space="preserve"> </w:t>
      </w:r>
    </w:p>
    <w:p w14:paraId="15AA520B"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770121">
          <w:rPr>
            <w:rStyle w:val="Hyperlink"/>
            <w:rFonts w:ascii="Times New Roman" w:hAnsi="Times New Roman" w:cs="Times New Roman"/>
            <w:color w:val="auto"/>
            <w:sz w:val="24"/>
            <w:szCs w:val="24"/>
          </w:rPr>
          <w:t>art. 63, I, da Lei nº 14.133/2021</w:t>
        </w:r>
      </w:hyperlink>
      <w:r w:rsidRPr="00770121">
        <w:rPr>
          <w:rFonts w:ascii="Times New Roman" w:hAnsi="Times New Roman" w:cs="Times New Roman"/>
          <w:color w:val="auto"/>
          <w:sz w:val="24"/>
          <w:szCs w:val="24"/>
        </w:rPr>
        <w:t>).</w:t>
      </w:r>
    </w:p>
    <w:p w14:paraId="421A1DDA"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EF81453" w14:textId="5AA7AFF8"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770A2D" w14:textId="77777777" w:rsidR="00422E7F" w:rsidRPr="00770121" w:rsidRDefault="00422E7F" w:rsidP="001B4C43">
      <w:pPr>
        <w:pStyle w:val="Nivel2"/>
        <w:numPr>
          <w:ilvl w:val="1"/>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770121">
          <w:rPr>
            <w:rStyle w:val="Hyperlink"/>
            <w:rFonts w:ascii="Times New Roman" w:hAnsi="Times New Roman" w:cs="Times New Roman"/>
            <w:color w:val="auto"/>
            <w:sz w:val="24"/>
            <w:szCs w:val="24"/>
          </w:rPr>
          <w:t>Lei 14.133/21, art. 64</w:t>
        </w:r>
      </w:hyperlink>
      <w:r w:rsidRPr="00770121">
        <w:rPr>
          <w:rFonts w:ascii="Times New Roman" w:hAnsi="Times New Roman" w:cs="Times New Roman"/>
          <w:color w:val="auto"/>
          <w:sz w:val="24"/>
          <w:szCs w:val="24"/>
        </w:rPr>
        <w:t xml:space="preserve">, e </w:t>
      </w:r>
      <w:hyperlink r:id="rId39">
        <w:r w:rsidRPr="00770121">
          <w:rPr>
            <w:rStyle w:val="Hyperlink"/>
            <w:rFonts w:ascii="Times New Roman" w:hAnsi="Times New Roman" w:cs="Times New Roman"/>
            <w:color w:val="auto"/>
            <w:sz w:val="24"/>
            <w:szCs w:val="24"/>
          </w:rPr>
          <w:t>IN 73/2022, art. 39, §4º</w:t>
        </w:r>
      </w:hyperlink>
      <w:r w:rsidRPr="00770121">
        <w:rPr>
          <w:rFonts w:ascii="Times New Roman" w:hAnsi="Times New Roman" w:cs="Times New Roman"/>
          <w:color w:val="auto"/>
          <w:sz w:val="24"/>
          <w:szCs w:val="24"/>
        </w:rPr>
        <w:t>):</w:t>
      </w:r>
    </w:p>
    <w:p w14:paraId="6FCE30BE" w14:textId="77777777"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complementação de informações acerca dos documentos já apresentados pelos licitantes e desde que necessária para apurar fatos existentes à época da abertura do certame; e</w:t>
      </w:r>
    </w:p>
    <w:p w14:paraId="6E169E20" w14:textId="75A534E6"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atualização de documentos cuja validade tenha expirado após a data de recebimento das propostas;</w:t>
      </w:r>
    </w:p>
    <w:p w14:paraId="5241C61F"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4" w:name="_Ref114670319"/>
      <w:r w:rsidRPr="00770121">
        <w:rPr>
          <w:rFonts w:ascii="Times New Roman" w:hAnsi="Times New Roman" w:cs="Times New Roman"/>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770121">
        <w:rPr>
          <w:rFonts w:ascii="Times New Roman" w:hAnsi="Times New Roman" w:cs="Times New Roman"/>
          <w:color w:val="auto"/>
          <w:sz w:val="24"/>
          <w:szCs w:val="24"/>
        </w:rPr>
        <w:t>eﬁcácia</w:t>
      </w:r>
      <w:proofErr w:type="spellEnd"/>
      <w:r w:rsidRPr="00770121">
        <w:rPr>
          <w:rFonts w:ascii="Times New Roman" w:hAnsi="Times New Roman" w:cs="Times New Roman"/>
          <w:color w:val="auto"/>
          <w:sz w:val="24"/>
          <w:szCs w:val="24"/>
        </w:rPr>
        <w:t xml:space="preserve"> para fins de habilitação e classificação.</w:t>
      </w:r>
      <w:bookmarkEnd w:id="14"/>
    </w:p>
    <w:p w14:paraId="405A666F" w14:textId="114C7151"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5" w:name="_Ref114665528"/>
      <w:r w:rsidRPr="00770121">
        <w:rPr>
          <w:rFonts w:ascii="Times New Roman" w:hAnsi="Times New Roman" w:cs="Times New Roman"/>
          <w:color w:val="auto"/>
          <w:sz w:val="24"/>
          <w:szCs w:val="24"/>
        </w:rPr>
        <w:t xml:space="preserve">Na hipótese de o licitante não atender às exigências para habilitação, </w:t>
      </w:r>
      <w:r w:rsidR="00415C96" w:rsidRPr="00770121">
        <w:rPr>
          <w:rFonts w:ascii="Times New Roman" w:hAnsi="Times New Roman" w:cs="Times New Roman"/>
          <w:color w:val="auto"/>
          <w:sz w:val="24"/>
          <w:szCs w:val="24"/>
        </w:rPr>
        <w:t>a pregoeira</w:t>
      </w:r>
      <w:r w:rsidRPr="00770121">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770121">
        <w:rPr>
          <w:rFonts w:ascii="Times New Roman" w:hAnsi="Times New Roman" w:cs="Times New Roman"/>
          <w:color w:val="auto"/>
          <w:sz w:val="24"/>
          <w:szCs w:val="24"/>
        </w:rPr>
        <w:t>.</w:t>
      </w:r>
    </w:p>
    <w:p w14:paraId="67187BA0"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6" w:name="_Ref114665515"/>
      <w:r w:rsidRPr="00770121">
        <w:rPr>
          <w:rFonts w:ascii="Times New Roman" w:hAnsi="Times New Roman" w:cs="Times New Roman"/>
          <w:color w:val="auto"/>
          <w:sz w:val="24"/>
          <w:szCs w:val="24"/>
        </w:rPr>
        <w:t>Somente serão disponibilizados para acesso público os documentos de habilitação do licitante cuja proposta atenda ao edital de licitação, após concluídos os procedimentos de que trata o subitem anterior</w:t>
      </w:r>
      <w:bookmarkEnd w:id="16"/>
      <w:r w:rsidRPr="00770121">
        <w:rPr>
          <w:rFonts w:ascii="Times New Roman" w:hAnsi="Times New Roman" w:cs="Times New Roman"/>
          <w:color w:val="auto"/>
          <w:sz w:val="24"/>
          <w:szCs w:val="24"/>
        </w:rPr>
        <w:t>.</w:t>
      </w:r>
    </w:p>
    <w:p w14:paraId="314B9805"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lastRenderedPageBreak/>
        <w:t>A comprovação de regularidade fiscal e trabalhista das microempresas e das empresas de pequeno porte somente será exigida para efeito de contratação, e não como condição para participação na licitação (</w:t>
      </w:r>
      <w:hyperlink r:id="rId40" w:anchor="art4">
        <w:r w:rsidRPr="00770121">
          <w:rPr>
            <w:rStyle w:val="Hyperlink"/>
            <w:rFonts w:ascii="Times New Roman" w:hAnsi="Times New Roman" w:cs="Times New Roman"/>
            <w:color w:val="auto"/>
            <w:sz w:val="24"/>
            <w:szCs w:val="24"/>
          </w:rPr>
          <w:t>art. 4º do Decreto nº 8.538/2015</w:t>
        </w:r>
      </w:hyperlink>
      <w:r w:rsidRPr="00770121">
        <w:rPr>
          <w:rFonts w:ascii="Times New Roman" w:hAnsi="Times New Roman" w:cs="Times New Roman"/>
          <w:color w:val="auto"/>
          <w:sz w:val="24"/>
          <w:szCs w:val="24"/>
        </w:rPr>
        <w:t>).</w:t>
      </w:r>
    </w:p>
    <w:p w14:paraId="122D2A9F" w14:textId="4CA634C6" w:rsidR="00DB1FD4" w:rsidRPr="00770121" w:rsidRDefault="00DB1FD4" w:rsidP="001B4C43">
      <w:pPr>
        <w:widowControl w:val="0"/>
        <w:numPr>
          <w:ilvl w:val="1"/>
          <w:numId w:val="22"/>
        </w:numPr>
        <w:tabs>
          <w:tab w:val="left" w:pos="912"/>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empresa</w:t>
      </w:r>
      <w:r w:rsidRPr="00770121">
        <w:rPr>
          <w:spacing w:val="1"/>
          <w:sz w:val="24"/>
          <w:szCs w:val="24"/>
        </w:rPr>
        <w:t xml:space="preserve"> </w:t>
      </w:r>
      <w:r w:rsidRPr="00770121">
        <w:rPr>
          <w:sz w:val="24"/>
          <w:szCs w:val="24"/>
        </w:rPr>
        <w:t>detentora</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menor</w:t>
      </w:r>
      <w:r w:rsidRPr="00770121">
        <w:rPr>
          <w:spacing w:val="1"/>
          <w:sz w:val="24"/>
          <w:szCs w:val="24"/>
        </w:rPr>
        <w:t xml:space="preserve"> </w:t>
      </w:r>
      <w:r w:rsidRPr="00770121">
        <w:rPr>
          <w:sz w:val="24"/>
          <w:szCs w:val="24"/>
        </w:rPr>
        <w:t>preço</w:t>
      </w:r>
      <w:r w:rsidRPr="00770121">
        <w:rPr>
          <w:spacing w:val="1"/>
          <w:sz w:val="24"/>
          <w:szCs w:val="24"/>
        </w:rPr>
        <w:t xml:space="preserve"> </w:t>
      </w:r>
      <w:r w:rsidR="000A56CF" w:rsidRPr="00770121">
        <w:rPr>
          <w:spacing w:val="1"/>
          <w:sz w:val="24"/>
          <w:szCs w:val="24"/>
        </w:rPr>
        <w:t xml:space="preserve">por lote </w:t>
      </w:r>
      <w:r w:rsidRPr="00770121">
        <w:rPr>
          <w:sz w:val="24"/>
          <w:szCs w:val="24"/>
        </w:rPr>
        <w:t>deverá</w:t>
      </w:r>
      <w:r w:rsidRPr="00770121">
        <w:rPr>
          <w:spacing w:val="1"/>
          <w:sz w:val="24"/>
          <w:szCs w:val="24"/>
        </w:rPr>
        <w:t xml:space="preserve"> </w:t>
      </w:r>
      <w:r w:rsidRPr="00770121">
        <w:rPr>
          <w:sz w:val="24"/>
          <w:szCs w:val="24"/>
        </w:rPr>
        <w:t>apresentar</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seguintes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comprobatórios de habilitação e</w:t>
      </w:r>
      <w:r w:rsidRPr="00770121">
        <w:rPr>
          <w:spacing w:val="-1"/>
          <w:sz w:val="24"/>
          <w:szCs w:val="24"/>
        </w:rPr>
        <w:t xml:space="preserve"> </w:t>
      </w:r>
      <w:r w:rsidRPr="00770121">
        <w:rPr>
          <w:sz w:val="24"/>
          <w:szCs w:val="24"/>
        </w:rPr>
        <w:t>qualificação:</w:t>
      </w:r>
    </w:p>
    <w:p w14:paraId="1D39D9B1" w14:textId="77777777" w:rsidR="009A616A" w:rsidRPr="00770121" w:rsidRDefault="009A616A" w:rsidP="009A616A">
      <w:pPr>
        <w:pStyle w:val="Nvel1-SemNum"/>
        <w:tabs>
          <w:tab w:val="clear" w:pos="567"/>
          <w:tab w:val="left" w:pos="851"/>
        </w:tabs>
        <w:spacing w:before="120" w:after="120" w:line="276" w:lineRule="auto"/>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11 - Habilitação jurídica</w:t>
      </w:r>
    </w:p>
    <w:p w14:paraId="4F612315" w14:textId="77777777" w:rsidR="009A616A" w:rsidRPr="00770121" w:rsidRDefault="009A616A" w:rsidP="009A616A">
      <w:pPr>
        <w:pStyle w:val="Nivel2"/>
        <w:ind w:left="0" w:firstLine="0"/>
        <w:rPr>
          <w:rFonts w:ascii="Times New Roman" w:hAnsi="Times New Roman" w:cs="Times New Roman"/>
          <w:sz w:val="24"/>
          <w:szCs w:val="24"/>
        </w:rPr>
      </w:pPr>
      <w:bookmarkStart w:id="17" w:name="_Ref115800561"/>
      <w:r w:rsidRPr="00770121">
        <w:rPr>
          <w:rFonts w:ascii="Times New Roman" w:hAnsi="Times New Roman" w:cs="Times New Roman"/>
          <w:bCs/>
          <w:sz w:val="24"/>
          <w:szCs w:val="24"/>
        </w:rPr>
        <w:t>11.1</w:t>
      </w:r>
      <w:r w:rsidRPr="00770121">
        <w:rPr>
          <w:rFonts w:ascii="Times New Roman" w:hAnsi="Times New Roman" w:cs="Times New Roman"/>
          <w:b/>
          <w:bCs/>
          <w:sz w:val="24"/>
          <w:szCs w:val="24"/>
        </w:rPr>
        <w:t xml:space="preserve"> - Pessoa física:</w:t>
      </w:r>
      <w:r w:rsidRPr="00770121">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5C8BB6EB"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11.2</w:t>
      </w:r>
      <w:r w:rsidRPr="00770121">
        <w:rPr>
          <w:rFonts w:ascii="Times New Roman" w:hAnsi="Times New Roman" w:cs="Times New Roman"/>
          <w:b/>
          <w:bCs/>
          <w:sz w:val="24"/>
          <w:szCs w:val="24"/>
        </w:rPr>
        <w:t xml:space="preserve"> - Empresário individual</w:t>
      </w:r>
      <w:r w:rsidRPr="00770121">
        <w:rPr>
          <w:rFonts w:ascii="Times New Roman" w:hAnsi="Times New Roman" w:cs="Times New Roman"/>
          <w:sz w:val="24"/>
          <w:szCs w:val="24"/>
        </w:rPr>
        <w:t xml:space="preserve">: inscrição no Registro Público de Empresas Mercantis, a cargo da Junta Comercial da respectiva sede; </w:t>
      </w:r>
    </w:p>
    <w:p w14:paraId="76F52A7D"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11.3</w:t>
      </w:r>
      <w:r w:rsidRPr="00770121">
        <w:rPr>
          <w:rFonts w:ascii="Times New Roman" w:hAnsi="Times New Roman" w:cs="Times New Roman"/>
          <w:b/>
          <w:bCs/>
          <w:sz w:val="24"/>
          <w:szCs w:val="24"/>
        </w:rPr>
        <w:t xml:space="preserve"> - Microempreendedor Individual - MEI</w:t>
      </w:r>
      <w:r w:rsidRPr="00770121">
        <w:rPr>
          <w:rFonts w:ascii="Times New Roman" w:hAnsi="Times New Roman" w:cs="Times New Roman"/>
          <w:sz w:val="24"/>
          <w:szCs w:val="24"/>
        </w:rPr>
        <w:t>: Certificado da Condição de Microempreendedor Individual - CCMEI, cuja aceitação ficará condicionada à verificação da autenticidade no sítio https://www.gov.br/empresas-e-negocios/pt-br/empreendedor;</w:t>
      </w:r>
    </w:p>
    <w:p w14:paraId="366BE470"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11.4</w:t>
      </w:r>
      <w:r w:rsidRPr="00770121">
        <w:rPr>
          <w:rFonts w:ascii="Times New Roman" w:hAnsi="Times New Roman" w:cs="Times New Roman"/>
          <w:b/>
          <w:bCs/>
          <w:sz w:val="24"/>
          <w:szCs w:val="24"/>
        </w:rPr>
        <w:t xml:space="preserve"> - Sociedade empresária, sociedade limitada unipessoal – SLU ou sociedade identificada como empresa individual de responsabilidade limitada - EIRELI</w:t>
      </w:r>
      <w:r w:rsidRPr="00770121">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4E22D9FA"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11.5-</w:t>
      </w:r>
      <w:r w:rsidRPr="00770121">
        <w:rPr>
          <w:rFonts w:ascii="Times New Roman" w:hAnsi="Times New Roman" w:cs="Times New Roman"/>
          <w:b/>
          <w:bCs/>
          <w:sz w:val="24"/>
          <w:szCs w:val="24"/>
        </w:rPr>
        <w:t xml:space="preserve"> Sociedade empresária estrangeira</w:t>
      </w:r>
      <w:r w:rsidRPr="00770121">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770121">
          <w:rPr>
            <w:rStyle w:val="Hyperlink"/>
            <w:rFonts w:ascii="Times New Roman" w:hAnsi="Times New Roman" w:cs="Times New Roman"/>
            <w:sz w:val="24"/>
            <w:szCs w:val="24"/>
          </w:rPr>
          <w:t>Normativa DREI/ME nº 77, de 18 de março de 2020</w:t>
        </w:r>
      </w:hyperlink>
      <w:r w:rsidRPr="00770121">
        <w:rPr>
          <w:rFonts w:ascii="Times New Roman" w:hAnsi="Times New Roman" w:cs="Times New Roman"/>
          <w:sz w:val="24"/>
          <w:szCs w:val="24"/>
        </w:rPr>
        <w:t>.</w:t>
      </w:r>
    </w:p>
    <w:p w14:paraId="57967AC0" w14:textId="2A111E78"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11.6</w:t>
      </w:r>
      <w:r w:rsidRPr="00770121">
        <w:rPr>
          <w:rFonts w:ascii="Times New Roman" w:hAnsi="Times New Roman" w:cs="Times New Roman"/>
          <w:b/>
          <w:bCs/>
          <w:sz w:val="24"/>
          <w:szCs w:val="24"/>
        </w:rPr>
        <w:t xml:space="preserve"> - Sociedade simples</w:t>
      </w:r>
      <w:r w:rsidRPr="00770121">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42EFFD6E"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11.7 -</w:t>
      </w:r>
      <w:r w:rsidRPr="00770121">
        <w:rPr>
          <w:rFonts w:ascii="Times New Roman" w:hAnsi="Times New Roman" w:cs="Times New Roman"/>
          <w:b/>
          <w:bCs/>
          <w:sz w:val="24"/>
          <w:szCs w:val="24"/>
        </w:rPr>
        <w:t xml:space="preserve"> Filial, sucursal ou agência de sociedade simples ou empresária</w:t>
      </w:r>
      <w:r w:rsidRPr="00770121">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Pr="00770121">
        <w:rPr>
          <w:rFonts w:ascii="Times New Roman" w:hAnsi="Times New Roman" w:cs="Times New Roman"/>
          <w:sz w:val="24"/>
          <w:szCs w:val="24"/>
        </w:rPr>
        <w:t>Mercantis onde</w:t>
      </w:r>
      <w:bookmarkEnd w:id="18"/>
      <w:r w:rsidRPr="00770121">
        <w:rPr>
          <w:rFonts w:ascii="Times New Roman" w:hAnsi="Times New Roman" w:cs="Times New Roman"/>
          <w:sz w:val="24"/>
          <w:szCs w:val="24"/>
        </w:rPr>
        <w:t xml:space="preserve"> opera, com averbação no Registro onde tem sede a matriz</w:t>
      </w:r>
    </w:p>
    <w:p w14:paraId="0BDA2B19"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11.8 - Os documentos apresentados deverão estar acompanhados de todas as alterações ou da consolidação respectiva.</w:t>
      </w:r>
    </w:p>
    <w:p w14:paraId="4BB41228" w14:textId="479BEC83" w:rsidR="009A616A" w:rsidRPr="00770121" w:rsidRDefault="009A616A" w:rsidP="009A616A">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Habilitação fiscal, social e trabalhista</w:t>
      </w:r>
    </w:p>
    <w:p w14:paraId="56296B96" w14:textId="5E376A05"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11.9 - Prova de inscrição no Cadastro Nacional de Pessoas Jurídicas ou no Cadastro de Pessoas Físicas, conforme o caso;</w:t>
      </w:r>
    </w:p>
    <w:p w14:paraId="0E113848" w14:textId="122EA71F"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11.10 -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5A8CD04" w14:textId="4D897A1E"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11.11 - Prova de regularidade com o Fundo de Garantia do Tempo de Serviço (FGTS);</w:t>
      </w:r>
    </w:p>
    <w:p w14:paraId="77CDE865" w14:textId="692A0A99"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lastRenderedPageBreak/>
        <w:t xml:space="preserve">11.12 -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Pr="00770121">
          <w:rPr>
            <w:rStyle w:val="Hyperlink"/>
            <w:rFonts w:ascii="Times New Roman" w:hAnsi="Times New Roman" w:cs="Times New Roman"/>
            <w:sz w:val="24"/>
            <w:szCs w:val="24"/>
          </w:rPr>
          <w:t>Decreto-Lei nº 5.452, de 1º de maio de 1943</w:t>
        </w:r>
      </w:hyperlink>
      <w:r w:rsidRPr="00770121">
        <w:rPr>
          <w:rFonts w:ascii="Times New Roman" w:hAnsi="Times New Roman" w:cs="Times New Roman"/>
          <w:sz w:val="24"/>
          <w:szCs w:val="24"/>
        </w:rPr>
        <w:t>;</w:t>
      </w:r>
    </w:p>
    <w:p w14:paraId="315951A5" w14:textId="5B1AE299"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 xml:space="preserve">11.13 - Prova de inscrição no cadastro de contribuintes Municipal relativo ao domicílio ou sede do fornecedor, pertinente ao seu ramo de atividade e compatível com o objeto contratual; </w:t>
      </w:r>
    </w:p>
    <w:p w14:paraId="4A9DF072" w14:textId="496A3211"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11.14 - Prova de regularidade com a Fazenda Municipal do domicílio ou sede do fornecedor, relativa à atividade em cujo exercício contrata ou concorre;</w:t>
      </w:r>
    </w:p>
    <w:p w14:paraId="281E2686" w14:textId="0F9F377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11.15 – Certidão de Regularidade para com a Fazenda Estadual, por meio de Certidão Negativa de Débito em relação a tributos estaduais;</w:t>
      </w:r>
    </w:p>
    <w:p w14:paraId="27B8A5BE" w14:textId="42018F46"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11.16 – Certidão emitida pela Procuradoria Geral do Estado, caso tenha sede no Estado do Rio de Janeiro.</w:t>
      </w:r>
    </w:p>
    <w:p w14:paraId="71BB334D" w14:textId="12C3FC3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11.17 - Caso o fornecedor seja considerado isento dos tributos relacionados ao objeto contratual, deverá comprovar tal condição mediante a apresentação de declaração da Fazenda respectiva do seu domicílio ou sede, ou outra equivalente, na forma da lei.</w:t>
      </w:r>
    </w:p>
    <w:p w14:paraId="35AC038A" w14:textId="6A3F4B92" w:rsidR="009A616A" w:rsidRPr="00770121" w:rsidRDefault="009A616A" w:rsidP="009A616A">
      <w:pPr>
        <w:pStyle w:val="Nivel2"/>
        <w:ind w:left="0" w:firstLine="0"/>
        <w:rPr>
          <w:rFonts w:ascii="Times New Roman" w:hAnsi="Times New Roman" w:cs="Times New Roman"/>
          <w:sz w:val="24"/>
          <w:szCs w:val="24"/>
        </w:rPr>
      </w:pPr>
      <w:bookmarkStart w:id="19" w:name="_Hlk121934117"/>
      <w:r w:rsidRPr="00770121">
        <w:rPr>
          <w:rFonts w:ascii="Times New Roman" w:hAnsi="Times New Roman" w:cs="Times New Roman"/>
          <w:sz w:val="24"/>
          <w:szCs w:val="24"/>
        </w:rPr>
        <w:t xml:space="preserve">11.18 - O fornecedor enquadrado como microempreendedor individual que pretenda auferir os benefícios do tratamento diferenciado previstos na </w:t>
      </w:r>
      <w:hyperlink r:id="rId43" w:history="1">
        <w:r w:rsidRPr="00770121">
          <w:rPr>
            <w:rStyle w:val="Hyperlink"/>
            <w:rFonts w:ascii="Times New Roman" w:hAnsi="Times New Roman" w:cs="Times New Roman"/>
            <w:sz w:val="24"/>
            <w:szCs w:val="24"/>
          </w:rPr>
          <w:t>Lei Complementar n. 123, de 2006</w:t>
        </w:r>
      </w:hyperlink>
      <w:r w:rsidRPr="00770121">
        <w:rPr>
          <w:rFonts w:ascii="Times New Roman" w:hAnsi="Times New Roman" w:cs="Times New Roman"/>
          <w:sz w:val="24"/>
          <w:szCs w:val="24"/>
        </w:rPr>
        <w:t>, estará dispensado da prova de inscrição nos cadastros de contribuintes estadual e municipal.</w:t>
      </w:r>
    </w:p>
    <w:p w14:paraId="20F966AC" w14:textId="4C82D710" w:rsidR="009765FE" w:rsidRPr="00770121" w:rsidRDefault="009765FE" w:rsidP="000D03E6">
      <w:pPr>
        <w:pStyle w:val="Nivel2"/>
        <w:ind w:left="0" w:firstLine="0"/>
        <w:rPr>
          <w:rFonts w:ascii="Times New Roman" w:hAnsi="Times New Roman" w:cs="Times New Roman"/>
          <w:b/>
          <w:color w:val="auto"/>
          <w:sz w:val="24"/>
          <w:szCs w:val="24"/>
        </w:rPr>
      </w:pPr>
      <w:r w:rsidRPr="00770121">
        <w:rPr>
          <w:rFonts w:ascii="Times New Roman" w:hAnsi="Times New Roman" w:cs="Times New Roman"/>
          <w:b/>
          <w:color w:val="auto"/>
          <w:sz w:val="24"/>
          <w:szCs w:val="24"/>
        </w:rPr>
        <w:t>Qualificação Econômico-Financeira</w:t>
      </w:r>
    </w:p>
    <w:p w14:paraId="2872EBED" w14:textId="772A7E98"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w:t>
      </w:r>
      <w:r w:rsidR="000D03E6" w:rsidRPr="00770121">
        <w:rPr>
          <w:rFonts w:ascii="Times New Roman" w:hAnsi="Times New Roman" w:cs="Times New Roman"/>
          <w:bCs/>
          <w:color w:val="auto"/>
          <w:sz w:val="24"/>
          <w:szCs w:val="24"/>
        </w:rPr>
        <w:t>.1</w:t>
      </w:r>
      <w:r w:rsidRPr="00770121">
        <w:rPr>
          <w:rFonts w:ascii="Times New Roman" w:hAnsi="Times New Roman" w:cs="Times New Roman"/>
          <w:bCs/>
          <w:color w:val="auto"/>
          <w:sz w:val="24"/>
          <w:szCs w:val="24"/>
        </w:rPr>
        <w:t>9</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Certidão negativa de insolvência civil expedida pelo distribuidor do domicílio ou sede do licitante, caso se trate de pessoa física, desde que admitida a sua participação na licitação, ou de sociedade simples;</w:t>
      </w:r>
    </w:p>
    <w:p w14:paraId="5BD1B584" w14:textId="4F4026BA"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w:t>
      </w:r>
      <w:r w:rsidR="000D03E6" w:rsidRPr="00770121">
        <w:rPr>
          <w:rFonts w:ascii="Times New Roman" w:hAnsi="Times New Roman" w:cs="Times New Roman"/>
          <w:bCs/>
          <w:color w:val="auto"/>
          <w:sz w:val="24"/>
          <w:szCs w:val="24"/>
        </w:rPr>
        <w:t>.2</w:t>
      </w:r>
      <w:r w:rsidRPr="00770121">
        <w:rPr>
          <w:rFonts w:ascii="Times New Roman" w:hAnsi="Times New Roman" w:cs="Times New Roman"/>
          <w:bCs/>
          <w:color w:val="auto"/>
          <w:sz w:val="24"/>
          <w:szCs w:val="24"/>
        </w:rPr>
        <w:t>0</w:t>
      </w:r>
      <w:r w:rsidR="000D03E6" w:rsidRPr="00770121">
        <w:rPr>
          <w:rFonts w:ascii="Times New Roman" w:hAnsi="Times New Roman" w:cs="Times New Roman"/>
          <w:bCs/>
          <w:color w:val="auto"/>
          <w:sz w:val="24"/>
          <w:szCs w:val="24"/>
        </w:rPr>
        <w:t xml:space="preserve"> - Certidão negativa de falência expedida pelo distribuidor da sede do prestador de serviço - Lei nº 14.133, de 2021, art. 69, caput, inciso II);</w:t>
      </w:r>
    </w:p>
    <w:p w14:paraId="172D81AA" w14:textId="49591E9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11.21</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Balanço patrimonial, demonstração de resultado de exercício e demais demonstrações contábeis dos 2 (dois) últimos exercícios sociais, comprovando índices de Liquidez Geral (LG), Liquidez Corrente (LC), e Solvência Geral (SG) superiores a 1 (um);</w:t>
      </w:r>
    </w:p>
    <w:p w14:paraId="47D42223" w14:textId="0FFB73B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11.22</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302E6837" w14:textId="6967A6C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11.23</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Os documentos referidos acima limitar-se-ão ao último exercício no caso de a pessoa jurídica ter sido constituída há menos de 2 (dois) anos. </w:t>
      </w:r>
    </w:p>
    <w:p w14:paraId="7F60D51A" w14:textId="2211F81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11.24</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Os documentos referidos acima deverão ser exigidos conforme definido pela Receita Federal do Brasil para transmissão da Escrituração Contábil Digital - ECD ao </w:t>
      </w:r>
      <w:proofErr w:type="spellStart"/>
      <w:r w:rsidR="000D03E6" w:rsidRPr="00770121">
        <w:rPr>
          <w:rFonts w:ascii="Times New Roman" w:hAnsi="Times New Roman" w:cs="Times New Roman"/>
          <w:bCs/>
          <w:color w:val="auto"/>
          <w:sz w:val="24"/>
          <w:szCs w:val="24"/>
        </w:rPr>
        <w:t>Sped</w:t>
      </w:r>
      <w:proofErr w:type="spellEnd"/>
      <w:r w:rsidR="000D03E6" w:rsidRPr="00770121">
        <w:rPr>
          <w:rFonts w:ascii="Times New Roman" w:hAnsi="Times New Roman" w:cs="Times New Roman"/>
          <w:bCs/>
          <w:color w:val="auto"/>
          <w:sz w:val="24"/>
          <w:szCs w:val="24"/>
        </w:rPr>
        <w:t>.</w:t>
      </w:r>
    </w:p>
    <w:p w14:paraId="40DC3F74" w14:textId="309C140F"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11.25</w:t>
      </w:r>
      <w:r w:rsidR="000D03E6" w:rsidRPr="00770121">
        <w:rPr>
          <w:rFonts w:ascii="Times New Roman" w:hAnsi="Times New Roman" w:cs="Times New Roman"/>
          <w:bCs/>
          <w:color w:val="auto"/>
          <w:sz w:val="24"/>
          <w:szCs w:val="24"/>
        </w:rPr>
        <w:t xml:space="preserve"> - Caso a empresa licitante apresente resultado inferior ou igual a 1 (um) em qualquer dos índices de Liquidez Geral (LG), Solvência Geral (SG) e Liquidez Corrente (LC), será exigido para fins de habilitação patrimônio líquido mínimo 2% (dois por cento) do valor total estimado da contratação;</w:t>
      </w:r>
    </w:p>
    <w:p w14:paraId="5C7B2C77" w14:textId="0466C9E4"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lastRenderedPageBreak/>
        <w:t>11.26</w:t>
      </w:r>
      <w:r w:rsidR="000D03E6" w:rsidRPr="00770121">
        <w:rPr>
          <w:rFonts w:ascii="Times New Roman" w:hAnsi="Times New Roman" w:cs="Times New Roman"/>
          <w:bCs/>
          <w:color w:val="auto"/>
          <w:sz w:val="24"/>
          <w:szCs w:val="24"/>
        </w:rPr>
        <w:t xml:space="preserve"> - As empresas criadas no exercício financeiro da licitação deverão atender a todas as exigências da habilitação e poderão substituir os demonstrativos contábeis pelo balanço de abertura. (Lei nº 14.133, de 2021, art. 65, §1º).</w:t>
      </w:r>
    </w:p>
    <w:p w14:paraId="12C14BC5" w14:textId="394BE227" w:rsidR="00650061" w:rsidRPr="00770121" w:rsidRDefault="00650061" w:rsidP="00054961">
      <w:pPr>
        <w:pStyle w:val="Nvel1-SemNum"/>
        <w:spacing w:before="120" w:after="120"/>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Qualificação Técnica</w:t>
      </w:r>
    </w:p>
    <w:p w14:paraId="22883013" w14:textId="2F2FD719" w:rsidR="00D21536" w:rsidRPr="00770121" w:rsidRDefault="009765FE" w:rsidP="00650061">
      <w:pPr>
        <w:pStyle w:val="Nivel2"/>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11.27 - </w:t>
      </w:r>
      <w:r w:rsidR="000E4D62" w:rsidRPr="00770121">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forneceu bens em prazo, características e quantidades compatíveis os descritos no instrumento convocatório e seus anexos.</w:t>
      </w:r>
    </w:p>
    <w:bookmarkEnd w:id="19"/>
    <w:p w14:paraId="7F085100" w14:textId="045F3703" w:rsidR="00DB1FD4" w:rsidRPr="00770121" w:rsidRDefault="009765FE" w:rsidP="009765FE">
      <w:pPr>
        <w:pStyle w:val="PargrafodaLista"/>
        <w:widowControl w:val="0"/>
        <w:numPr>
          <w:ilvl w:val="1"/>
          <w:numId w:val="41"/>
        </w:numPr>
        <w:tabs>
          <w:tab w:val="left" w:pos="1022"/>
        </w:tabs>
        <w:autoSpaceDE w:val="0"/>
        <w:autoSpaceDN w:val="0"/>
        <w:spacing w:before="120" w:after="120"/>
        <w:jc w:val="both"/>
        <w:outlineLvl w:val="0"/>
        <w:rPr>
          <w:b/>
          <w:bCs/>
        </w:rPr>
      </w:pPr>
      <w:r w:rsidRPr="00770121">
        <w:rPr>
          <w:b/>
          <w:bCs/>
        </w:rPr>
        <w:t xml:space="preserve">- </w:t>
      </w:r>
      <w:r w:rsidR="00DB1FD4" w:rsidRPr="00770121">
        <w:rPr>
          <w:b/>
          <w:bCs/>
        </w:rPr>
        <w:t>DEMAIS</w:t>
      </w:r>
      <w:r w:rsidR="00DB1FD4" w:rsidRPr="00770121">
        <w:rPr>
          <w:b/>
          <w:bCs/>
          <w:spacing w:val="-1"/>
        </w:rPr>
        <w:t xml:space="preserve"> </w:t>
      </w:r>
      <w:r w:rsidR="00DB1FD4" w:rsidRPr="00770121">
        <w:rPr>
          <w:b/>
          <w:bCs/>
        </w:rPr>
        <w:t>DOCUMENTOS</w:t>
      </w:r>
    </w:p>
    <w:p w14:paraId="63BDB784" w14:textId="648C7BAA" w:rsidR="00E37EAB" w:rsidRPr="00770121" w:rsidRDefault="00744B89" w:rsidP="00E8449D">
      <w:pPr>
        <w:widowControl w:val="0"/>
        <w:tabs>
          <w:tab w:val="left" w:pos="557"/>
        </w:tabs>
        <w:autoSpaceDE w:val="0"/>
        <w:autoSpaceDN w:val="0"/>
        <w:spacing w:before="120" w:after="120"/>
        <w:jc w:val="both"/>
        <w:rPr>
          <w:color w:val="FF0066"/>
          <w:sz w:val="24"/>
          <w:szCs w:val="24"/>
        </w:rPr>
      </w:pPr>
      <w:r w:rsidRPr="00770121">
        <w:rPr>
          <w:sz w:val="24"/>
          <w:szCs w:val="24"/>
        </w:rPr>
        <w:t>1</w:t>
      </w:r>
      <w:r w:rsidR="002D5912" w:rsidRPr="00770121">
        <w:rPr>
          <w:sz w:val="24"/>
          <w:szCs w:val="24"/>
        </w:rPr>
        <w:t>1.</w:t>
      </w:r>
      <w:r w:rsidR="009765FE" w:rsidRPr="00770121">
        <w:rPr>
          <w:sz w:val="24"/>
          <w:szCs w:val="24"/>
        </w:rPr>
        <w:t>28</w:t>
      </w:r>
      <w:r w:rsidR="00A075E7" w:rsidRPr="00770121">
        <w:rPr>
          <w:sz w:val="24"/>
          <w:szCs w:val="24"/>
        </w:rPr>
        <w:t xml:space="preserve">.1 </w:t>
      </w:r>
      <w:r w:rsidR="00DB1FD4" w:rsidRPr="00770121">
        <w:rPr>
          <w:sz w:val="24"/>
          <w:szCs w:val="24"/>
        </w:rPr>
        <w:t xml:space="preserve">Declaração conjunta, expressa, de que o licitante: </w:t>
      </w:r>
    </w:p>
    <w:p w14:paraId="7DD8DD94" w14:textId="7045D7C3"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a)</w:t>
      </w:r>
      <w:r w:rsidR="00DB1FD4" w:rsidRPr="00770121">
        <w:rPr>
          <w:sz w:val="24"/>
          <w:szCs w:val="24"/>
        </w:rPr>
        <w:t xml:space="preserve"> não possui em seu quadro de pessoal</w:t>
      </w:r>
      <w:r w:rsidR="00DB1FD4" w:rsidRPr="00770121">
        <w:rPr>
          <w:spacing w:val="1"/>
          <w:sz w:val="24"/>
          <w:szCs w:val="24"/>
        </w:rPr>
        <w:t xml:space="preserve"> </w:t>
      </w:r>
      <w:r w:rsidR="00DB1FD4" w:rsidRPr="00770121">
        <w:rPr>
          <w:sz w:val="24"/>
          <w:szCs w:val="24"/>
        </w:rPr>
        <w:t>empregado(s) com menos de 18 (dezoito) anos em trabalho noturno, perigoso ou insalubre</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de 16 (dezesseis) anos em qualquer trabalho, salvo na condição de aprendiz, nos termos do</w:t>
      </w:r>
      <w:r w:rsidR="00DB1FD4" w:rsidRPr="00770121">
        <w:rPr>
          <w:spacing w:val="1"/>
          <w:sz w:val="24"/>
          <w:szCs w:val="24"/>
        </w:rPr>
        <w:t xml:space="preserve"> </w:t>
      </w:r>
      <w:r w:rsidR="00DB1FD4" w:rsidRPr="00770121">
        <w:rPr>
          <w:sz w:val="24"/>
          <w:szCs w:val="24"/>
        </w:rPr>
        <w:t>inciso XXXIII do</w:t>
      </w:r>
      <w:r w:rsidR="00DB1FD4" w:rsidRPr="00770121">
        <w:rPr>
          <w:spacing w:val="1"/>
          <w:sz w:val="24"/>
          <w:szCs w:val="24"/>
        </w:rPr>
        <w:t xml:space="preserve"> </w:t>
      </w:r>
      <w:r w:rsidR="00DB1FD4" w:rsidRPr="00770121">
        <w:rPr>
          <w:sz w:val="24"/>
          <w:szCs w:val="24"/>
        </w:rPr>
        <w:t>art.</w:t>
      </w:r>
      <w:r w:rsidR="00DB1FD4" w:rsidRPr="00770121">
        <w:rPr>
          <w:spacing w:val="1"/>
          <w:sz w:val="24"/>
          <w:szCs w:val="24"/>
        </w:rPr>
        <w:t xml:space="preserve"> </w:t>
      </w:r>
      <w:r w:rsidR="00DB1FD4" w:rsidRPr="00770121">
        <w:rPr>
          <w:sz w:val="24"/>
          <w:szCs w:val="24"/>
        </w:rPr>
        <w:t>7º da Constituição Fede</w:t>
      </w:r>
      <w:r w:rsidR="00744B89" w:rsidRPr="00770121">
        <w:rPr>
          <w:sz w:val="24"/>
          <w:szCs w:val="24"/>
        </w:rPr>
        <w:t>ral de 1998 (Lei nº. 9.854/99);</w:t>
      </w:r>
    </w:p>
    <w:p w14:paraId="32FFCE00" w14:textId="2AEED05B"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b)</w:t>
      </w:r>
      <w:r w:rsidR="00DB1FD4" w:rsidRPr="00770121">
        <w:rPr>
          <w:sz w:val="24"/>
          <w:szCs w:val="24"/>
        </w:rPr>
        <w:t xml:space="preserve"> </w:t>
      </w:r>
      <w:r w:rsidR="00A075E7" w:rsidRPr="00770121">
        <w:rPr>
          <w:sz w:val="24"/>
          <w:szCs w:val="24"/>
        </w:rPr>
        <w:t>declaração de</w:t>
      </w:r>
      <w:r w:rsidR="00F25C89" w:rsidRPr="00770121">
        <w:rPr>
          <w:sz w:val="24"/>
          <w:szCs w:val="24"/>
        </w:rPr>
        <w:t xml:space="preserve"> enquadramento em ME ou EPP</w:t>
      </w:r>
    </w:p>
    <w:p w14:paraId="45BEDE63" w14:textId="08AB7055" w:rsidR="009C5BD1" w:rsidRPr="00770121" w:rsidRDefault="009C5BD1" w:rsidP="00E8449D">
      <w:pPr>
        <w:widowControl w:val="0"/>
        <w:tabs>
          <w:tab w:val="left" w:pos="590"/>
        </w:tabs>
        <w:autoSpaceDE w:val="0"/>
        <w:autoSpaceDN w:val="0"/>
        <w:spacing w:before="120" w:after="120"/>
        <w:jc w:val="both"/>
        <w:outlineLvl w:val="0"/>
        <w:rPr>
          <w:b/>
          <w:bCs/>
          <w:spacing w:val="1"/>
          <w:sz w:val="24"/>
          <w:szCs w:val="24"/>
        </w:rPr>
      </w:pPr>
      <w:r w:rsidRPr="00770121">
        <w:rPr>
          <w:b/>
          <w:bCs/>
          <w:sz w:val="24"/>
          <w:szCs w:val="24"/>
        </w:rPr>
        <w:t>c)</w:t>
      </w:r>
      <w:r w:rsidR="0095671F" w:rsidRPr="00770121">
        <w:rPr>
          <w:b/>
          <w:bCs/>
          <w:sz w:val="24"/>
          <w:szCs w:val="24"/>
        </w:rPr>
        <w:t xml:space="preserve"> </w:t>
      </w:r>
      <w:r w:rsidR="00F25C89" w:rsidRPr="00770121">
        <w:rPr>
          <w:b/>
          <w:bCs/>
          <w:sz w:val="24"/>
          <w:szCs w:val="24"/>
        </w:rPr>
        <w:t>Se o licitante participante for Microempreendedor Individual deverá apresentar o</w:t>
      </w:r>
      <w:r w:rsidR="00F25C89" w:rsidRPr="00770121">
        <w:rPr>
          <w:b/>
          <w:bCs/>
          <w:spacing w:val="1"/>
          <w:sz w:val="24"/>
          <w:szCs w:val="24"/>
        </w:rPr>
        <w:t xml:space="preserve"> </w:t>
      </w:r>
      <w:r w:rsidR="00F25C89" w:rsidRPr="00770121">
        <w:rPr>
          <w:b/>
          <w:bCs/>
          <w:sz w:val="24"/>
          <w:szCs w:val="24"/>
        </w:rPr>
        <w:t>Certificado da Condição caso queira usufruir dos benefícios da Lei Complementar nº</w:t>
      </w:r>
      <w:r w:rsidR="00F25C89" w:rsidRPr="00770121">
        <w:rPr>
          <w:b/>
          <w:bCs/>
          <w:spacing w:val="1"/>
          <w:sz w:val="24"/>
          <w:szCs w:val="24"/>
        </w:rPr>
        <w:t xml:space="preserve"> </w:t>
      </w:r>
      <w:r w:rsidR="00F25C89" w:rsidRPr="00770121">
        <w:rPr>
          <w:b/>
          <w:bCs/>
          <w:sz w:val="24"/>
          <w:szCs w:val="24"/>
        </w:rPr>
        <w:t>123/2006 ou a Declaração de Microempresa – ME ou Empresa de Pequeno Porte – EPP</w:t>
      </w:r>
      <w:r w:rsidR="00782492">
        <w:rPr>
          <w:b/>
          <w:bCs/>
          <w:spacing w:val="1"/>
          <w:sz w:val="24"/>
          <w:szCs w:val="24"/>
        </w:rPr>
        <w:t xml:space="preserve"> </w:t>
      </w:r>
      <w:r w:rsidR="00782492" w:rsidRPr="00D60675">
        <w:rPr>
          <w:b/>
          <w:bCs/>
          <w:spacing w:val="1"/>
          <w:sz w:val="24"/>
          <w:szCs w:val="24"/>
        </w:rPr>
        <w:t>em campo próprio do sistema.</w:t>
      </w:r>
    </w:p>
    <w:p w14:paraId="38CDC7C9" w14:textId="6C25CE22" w:rsidR="00833E77" w:rsidRPr="00770121" w:rsidRDefault="009C5BD1" w:rsidP="00E8449D">
      <w:pPr>
        <w:widowControl w:val="0"/>
        <w:tabs>
          <w:tab w:val="left" w:pos="590"/>
        </w:tabs>
        <w:autoSpaceDE w:val="0"/>
        <w:autoSpaceDN w:val="0"/>
        <w:spacing w:before="120" w:after="120"/>
        <w:jc w:val="both"/>
        <w:outlineLvl w:val="0"/>
        <w:rPr>
          <w:sz w:val="24"/>
          <w:szCs w:val="24"/>
        </w:rPr>
      </w:pPr>
      <w:r w:rsidRPr="00770121">
        <w:rPr>
          <w:b/>
          <w:bCs/>
          <w:spacing w:val="1"/>
          <w:sz w:val="24"/>
          <w:szCs w:val="24"/>
        </w:rPr>
        <w:t xml:space="preserve">d) </w:t>
      </w:r>
      <w:r w:rsidR="00DB1FD4" w:rsidRPr="00770121">
        <w:rPr>
          <w:sz w:val="24"/>
          <w:szCs w:val="24"/>
        </w:rPr>
        <w:t>detém</w:t>
      </w:r>
      <w:r w:rsidR="00DB1FD4" w:rsidRPr="00770121">
        <w:rPr>
          <w:spacing w:val="1"/>
          <w:sz w:val="24"/>
          <w:szCs w:val="24"/>
        </w:rPr>
        <w:t xml:space="preserve"> </w:t>
      </w:r>
      <w:r w:rsidR="00DB1FD4" w:rsidRPr="00770121">
        <w:rPr>
          <w:sz w:val="24"/>
          <w:szCs w:val="24"/>
        </w:rPr>
        <w:t>conhecimento de todas as informações contidas neste edital e em seus anexos, e que a sua</w:t>
      </w:r>
      <w:r w:rsidR="00DB1FD4" w:rsidRPr="00770121">
        <w:rPr>
          <w:spacing w:val="1"/>
          <w:sz w:val="24"/>
          <w:szCs w:val="24"/>
        </w:rPr>
        <w:t xml:space="preserve"> </w:t>
      </w:r>
      <w:r w:rsidR="00DB1FD4" w:rsidRPr="00770121">
        <w:rPr>
          <w:sz w:val="24"/>
          <w:szCs w:val="24"/>
        </w:rPr>
        <w:t>proposta</w:t>
      </w:r>
      <w:r w:rsidR="00DB1FD4" w:rsidRPr="00770121">
        <w:rPr>
          <w:spacing w:val="1"/>
          <w:sz w:val="24"/>
          <w:szCs w:val="24"/>
        </w:rPr>
        <w:t xml:space="preserve"> </w:t>
      </w:r>
      <w:r w:rsidR="00DB1FD4" w:rsidRPr="00770121">
        <w:rPr>
          <w:sz w:val="24"/>
          <w:szCs w:val="24"/>
        </w:rPr>
        <w:t>atende</w:t>
      </w:r>
      <w:r w:rsidR="00DB1FD4" w:rsidRPr="00770121">
        <w:rPr>
          <w:spacing w:val="1"/>
          <w:sz w:val="24"/>
          <w:szCs w:val="24"/>
        </w:rPr>
        <w:t xml:space="preserve"> </w:t>
      </w:r>
      <w:r w:rsidR="00DB1FD4" w:rsidRPr="00770121">
        <w:rPr>
          <w:sz w:val="24"/>
          <w:szCs w:val="24"/>
        </w:rPr>
        <w:t>integralmente</w:t>
      </w:r>
      <w:r w:rsidR="00DB1FD4" w:rsidRPr="00770121">
        <w:rPr>
          <w:spacing w:val="1"/>
          <w:sz w:val="24"/>
          <w:szCs w:val="24"/>
        </w:rPr>
        <w:t xml:space="preserve"> </w:t>
      </w:r>
      <w:r w:rsidR="00DB1FD4" w:rsidRPr="00770121">
        <w:rPr>
          <w:sz w:val="24"/>
          <w:szCs w:val="24"/>
        </w:rPr>
        <w:t>aos</w:t>
      </w:r>
      <w:r w:rsidR="00DB1FD4" w:rsidRPr="00770121">
        <w:rPr>
          <w:spacing w:val="1"/>
          <w:sz w:val="24"/>
          <w:szCs w:val="24"/>
        </w:rPr>
        <w:t xml:space="preserve"> </w:t>
      </w:r>
      <w:r w:rsidR="00DB1FD4" w:rsidRPr="00770121">
        <w:rPr>
          <w:sz w:val="24"/>
          <w:szCs w:val="24"/>
        </w:rPr>
        <w:t>requisitos</w:t>
      </w:r>
      <w:r w:rsidR="00DB1FD4" w:rsidRPr="00770121">
        <w:rPr>
          <w:spacing w:val="1"/>
          <w:sz w:val="24"/>
          <w:szCs w:val="24"/>
        </w:rPr>
        <w:t xml:space="preserve"> </w:t>
      </w:r>
      <w:r w:rsidR="00DB1FD4" w:rsidRPr="00770121">
        <w:rPr>
          <w:sz w:val="24"/>
          <w:szCs w:val="24"/>
        </w:rPr>
        <w:t>constantes</w:t>
      </w:r>
      <w:r w:rsidR="00DB1FD4" w:rsidRPr="00770121">
        <w:rPr>
          <w:spacing w:val="1"/>
          <w:sz w:val="24"/>
          <w:szCs w:val="24"/>
        </w:rPr>
        <w:t xml:space="preserve"> </w:t>
      </w:r>
      <w:r w:rsidR="00DB1FD4" w:rsidRPr="00770121">
        <w:rPr>
          <w:sz w:val="24"/>
          <w:szCs w:val="24"/>
        </w:rPr>
        <w:t>do</w:t>
      </w:r>
      <w:r w:rsidR="00DB1FD4" w:rsidRPr="00770121">
        <w:rPr>
          <w:spacing w:val="1"/>
          <w:sz w:val="24"/>
          <w:szCs w:val="24"/>
        </w:rPr>
        <w:t xml:space="preserve"> </w:t>
      </w:r>
      <w:r w:rsidR="00DB1FD4" w:rsidRPr="00770121">
        <w:rPr>
          <w:sz w:val="24"/>
          <w:szCs w:val="24"/>
        </w:rPr>
        <w:t>edital;</w:t>
      </w:r>
      <w:r w:rsidR="00DB1FD4" w:rsidRPr="00770121">
        <w:rPr>
          <w:spacing w:val="1"/>
          <w:sz w:val="24"/>
          <w:szCs w:val="24"/>
        </w:rPr>
        <w:t xml:space="preserve"> </w:t>
      </w:r>
    </w:p>
    <w:p w14:paraId="4CAC8F01" w14:textId="33420313" w:rsidR="00833E77" w:rsidRPr="00770121" w:rsidRDefault="009C5BD1" w:rsidP="00E8449D">
      <w:pPr>
        <w:pStyle w:val="PargrafodaLista"/>
        <w:widowControl w:val="0"/>
        <w:numPr>
          <w:ilvl w:val="0"/>
          <w:numId w:val="17"/>
        </w:numPr>
        <w:tabs>
          <w:tab w:val="left" w:pos="557"/>
        </w:tabs>
        <w:autoSpaceDE w:val="0"/>
        <w:autoSpaceDN w:val="0"/>
        <w:spacing w:before="120" w:after="120"/>
        <w:ind w:left="0" w:firstLine="0"/>
        <w:jc w:val="both"/>
      </w:pPr>
      <w:r w:rsidRPr="00770121">
        <w:t xml:space="preserve"> </w:t>
      </w:r>
      <w:r w:rsidR="00DB1FD4" w:rsidRPr="00770121">
        <w:t>não</w:t>
      </w:r>
      <w:r w:rsidR="00DB1FD4" w:rsidRPr="00770121">
        <w:rPr>
          <w:spacing w:val="1"/>
        </w:rPr>
        <w:t xml:space="preserve"> </w:t>
      </w:r>
      <w:r w:rsidR="00DB1FD4" w:rsidRPr="00770121">
        <w:t>incursa</w:t>
      </w:r>
      <w:r w:rsidR="00DB1FD4" w:rsidRPr="00770121">
        <w:rPr>
          <w:spacing w:val="1"/>
        </w:rPr>
        <w:t xml:space="preserve"> </w:t>
      </w:r>
      <w:r w:rsidR="00DB1FD4" w:rsidRPr="00770121">
        <w:t>nos</w:t>
      </w:r>
      <w:r w:rsidR="00DB1FD4" w:rsidRPr="00770121">
        <w:rPr>
          <w:spacing w:val="-57"/>
        </w:rPr>
        <w:t xml:space="preserve"> </w:t>
      </w:r>
      <w:r w:rsidR="00DB1FD4" w:rsidRPr="00770121">
        <w:t>impedimentos de que trata o artigo 14 da Lei Federal nº 14.133/2021; conforme modelo do</w:t>
      </w:r>
      <w:r w:rsidR="00DB1FD4" w:rsidRPr="00770121">
        <w:rPr>
          <w:spacing w:val="1"/>
        </w:rPr>
        <w:t xml:space="preserve"> </w:t>
      </w:r>
      <w:r w:rsidR="00DB1FD4" w:rsidRPr="00770121">
        <w:t>Anexo</w:t>
      </w:r>
      <w:r w:rsidR="00DB1FD4" w:rsidRPr="00770121">
        <w:rPr>
          <w:spacing w:val="1"/>
        </w:rPr>
        <w:t xml:space="preserve"> </w:t>
      </w:r>
      <w:r w:rsidR="00431537" w:rsidRPr="00770121">
        <w:t xml:space="preserve">II,  </w:t>
      </w:r>
    </w:p>
    <w:p w14:paraId="41E1806D" w14:textId="2095CAF0" w:rsidR="00833E77" w:rsidRPr="00770121" w:rsidRDefault="009C5BD1" w:rsidP="00E8449D">
      <w:pPr>
        <w:pStyle w:val="PargrafodaLista"/>
        <w:widowControl w:val="0"/>
        <w:numPr>
          <w:ilvl w:val="0"/>
          <w:numId w:val="17"/>
        </w:numPr>
        <w:tabs>
          <w:tab w:val="left" w:pos="557"/>
        </w:tabs>
        <w:autoSpaceDE w:val="0"/>
        <w:autoSpaceDN w:val="0"/>
        <w:spacing w:before="120" w:after="120"/>
        <w:ind w:left="0" w:firstLine="0"/>
        <w:jc w:val="both"/>
      </w:pPr>
      <w:r w:rsidRPr="00770121">
        <w:t>Certidão do TCU ATUALIZADA.</w:t>
      </w:r>
    </w:p>
    <w:p w14:paraId="18B9D14A" w14:textId="3595ADF5" w:rsidR="00DB1FD4" w:rsidRPr="00770121" w:rsidRDefault="009765FE" w:rsidP="009765FE">
      <w:pPr>
        <w:widowControl w:val="0"/>
        <w:tabs>
          <w:tab w:val="left" w:pos="881"/>
        </w:tabs>
        <w:autoSpaceDE w:val="0"/>
        <w:autoSpaceDN w:val="0"/>
        <w:spacing w:before="120" w:after="120"/>
        <w:jc w:val="both"/>
        <w:rPr>
          <w:b/>
          <w:sz w:val="24"/>
          <w:szCs w:val="24"/>
        </w:rPr>
      </w:pPr>
      <w:r w:rsidRPr="00770121">
        <w:rPr>
          <w:sz w:val="24"/>
          <w:szCs w:val="24"/>
        </w:rPr>
        <w:t>11.29</w:t>
      </w:r>
      <w:r w:rsidRPr="00770121">
        <w:rPr>
          <w:b/>
          <w:sz w:val="24"/>
          <w:szCs w:val="24"/>
        </w:rPr>
        <w:t xml:space="preserve"> </w:t>
      </w:r>
      <w:r w:rsidR="00DB1FD4" w:rsidRPr="00770121">
        <w:rPr>
          <w:b/>
          <w:sz w:val="24"/>
          <w:szCs w:val="24"/>
        </w:rPr>
        <w:t>Os documentos que não tiverem data de validade serão considerados válidos se</w:t>
      </w:r>
      <w:r w:rsidR="00DB1FD4" w:rsidRPr="00770121">
        <w:rPr>
          <w:b/>
          <w:spacing w:val="1"/>
          <w:sz w:val="24"/>
          <w:szCs w:val="24"/>
        </w:rPr>
        <w:t xml:space="preserve"> </w:t>
      </w:r>
      <w:r w:rsidR="00DB1FD4" w:rsidRPr="00770121">
        <w:rPr>
          <w:b/>
          <w:sz w:val="24"/>
          <w:szCs w:val="24"/>
        </w:rPr>
        <w:t>emitidos</w:t>
      </w:r>
      <w:r w:rsidR="00DB1FD4" w:rsidRPr="00770121">
        <w:rPr>
          <w:b/>
          <w:spacing w:val="1"/>
          <w:sz w:val="24"/>
          <w:szCs w:val="24"/>
        </w:rPr>
        <w:t xml:space="preserve"> </w:t>
      </w:r>
      <w:r w:rsidR="00DB1FD4" w:rsidRPr="00770121">
        <w:rPr>
          <w:b/>
          <w:sz w:val="24"/>
          <w:szCs w:val="24"/>
        </w:rPr>
        <w:t>nos</w:t>
      </w:r>
      <w:r w:rsidR="00DB1FD4" w:rsidRPr="00770121">
        <w:rPr>
          <w:b/>
          <w:spacing w:val="1"/>
          <w:sz w:val="24"/>
          <w:szCs w:val="24"/>
        </w:rPr>
        <w:t xml:space="preserve"> </w:t>
      </w:r>
      <w:r w:rsidR="00DB1FD4" w:rsidRPr="00770121">
        <w:rPr>
          <w:b/>
          <w:sz w:val="24"/>
          <w:szCs w:val="24"/>
        </w:rPr>
        <w:t>60</w:t>
      </w:r>
      <w:r w:rsidR="00DB1FD4" w:rsidRPr="00770121">
        <w:rPr>
          <w:b/>
          <w:spacing w:val="1"/>
          <w:sz w:val="24"/>
          <w:szCs w:val="24"/>
        </w:rPr>
        <w:t xml:space="preserve"> </w:t>
      </w:r>
      <w:r w:rsidR="00DB1FD4" w:rsidRPr="00770121">
        <w:rPr>
          <w:b/>
          <w:sz w:val="24"/>
          <w:szCs w:val="24"/>
        </w:rPr>
        <w:t>(sessenta)</w:t>
      </w:r>
      <w:r w:rsidR="00DB1FD4" w:rsidRPr="00770121">
        <w:rPr>
          <w:b/>
          <w:spacing w:val="1"/>
          <w:sz w:val="24"/>
          <w:szCs w:val="24"/>
        </w:rPr>
        <w:t xml:space="preserve"> </w:t>
      </w:r>
      <w:r w:rsidR="00DB1FD4" w:rsidRPr="00770121">
        <w:rPr>
          <w:b/>
          <w:sz w:val="24"/>
          <w:szCs w:val="24"/>
        </w:rPr>
        <w:t>dias</w:t>
      </w:r>
      <w:r w:rsidR="00DB1FD4" w:rsidRPr="00770121">
        <w:rPr>
          <w:b/>
          <w:spacing w:val="1"/>
          <w:sz w:val="24"/>
          <w:szCs w:val="24"/>
        </w:rPr>
        <w:t xml:space="preserve"> </w:t>
      </w:r>
      <w:r w:rsidR="00DB1FD4" w:rsidRPr="00770121">
        <w:rPr>
          <w:b/>
          <w:sz w:val="24"/>
          <w:szCs w:val="24"/>
        </w:rPr>
        <w:t>anteriores</w:t>
      </w:r>
      <w:r w:rsidR="00DB1FD4" w:rsidRPr="00770121">
        <w:rPr>
          <w:b/>
          <w:spacing w:val="1"/>
          <w:sz w:val="24"/>
          <w:szCs w:val="24"/>
        </w:rPr>
        <w:t xml:space="preserve"> </w:t>
      </w:r>
      <w:r w:rsidR="00DB1FD4" w:rsidRPr="00770121">
        <w:rPr>
          <w:b/>
          <w:sz w:val="24"/>
          <w:szCs w:val="24"/>
        </w:rPr>
        <w:t>à</w:t>
      </w:r>
      <w:r w:rsidR="00DB1FD4" w:rsidRPr="00770121">
        <w:rPr>
          <w:b/>
          <w:spacing w:val="1"/>
          <w:sz w:val="24"/>
          <w:szCs w:val="24"/>
        </w:rPr>
        <w:t xml:space="preserve"> </w:t>
      </w:r>
      <w:r w:rsidR="00DB1FD4" w:rsidRPr="00770121">
        <w:rPr>
          <w:b/>
          <w:sz w:val="24"/>
          <w:szCs w:val="24"/>
        </w:rPr>
        <w:t>data</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entrega</w:t>
      </w:r>
      <w:r w:rsidR="00DB1FD4" w:rsidRPr="00770121">
        <w:rPr>
          <w:b/>
          <w:spacing w:val="1"/>
          <w:sz w:val="24"/>
          <w:szCs w:val="24"/>
        </w:rPr>
        <w:t xml:space="preserve"> </w:t>
      </w:r>
      <w:r w:rsidR="00DB1FD4" w:rsidRPr="00770121">
        <w:rPr>
          <w:b/>
          <w:sz w:val="24"/>
          <w:szCs w:val="24"/>
        </w:rPr>
        <w:t>dos</w:t>
      </w:r>
      <w:r w:rsidR="00DB1FD4" w:rsidRPr="00770121">
        <w:rPr>
          <w:b/>
          <w:spacing w:val="1"/>
          <w:sz w:val="24"/>
          <w:szCs w:val="24"/>
        </w:rPr>
        <w:t xml:space="preserve"> </w:t>
      </w:r>
      <w:r w:rsidR="00DB1FD4" w:rsidRPr="00770121">
        <w:rPr>
          <w:b/>
          <w:sz w:val="24"/>
          <w:szCs w:val="24"/>
        </w:rPr>
        <w:t>envelopes,</w:t>
      </w:r>
      <w:r w:rsidR="00DB1FD4" w:rsidRPr="00770121">
        <w:rPr>
          <w:b/>
          <w:spacing w:val="1"/>
          <w:sz w:val="24"/>
          <w:szCs w:val="24"/>
        </w:rPr>
        <w:t xml:space="preserve"> </w:t>
      </w:r>
      <w:r w:rsidR="00DB1FD4" w:rsidRPr="00770121">
        <w:rPr>
          <w:b/>
          <w:sz w:val="24"/>
          <w:szCs w:val="24"/>
          <w:u w:val="thick"/>
        </w:rPr>
        <w:t>COM</w:t>
      </w:r>
      <w:r w:rsidR="00DB1FD4" w:rsidRPr="00770121">
        <w:rPr>
          <w:b/>
          <w:spacing w:val="1"/>
          <w:sz w:val="24"/>
          <w:szCs w:val="24"/>
        </w:rPr>
        <w:t xml:space="preserve"> </w:t>
      </w:r>
      <w:r w:rsidR="00DB1FD4" w:rsidRPr="00770121">
        <w:rPr>
          <w:b/>
          <w:sz w:val="24"/>
          <w:szCs w:val="24"/>
          <w:u w:val="thick"/>
        </w:rPr>
        <w:t>EXCEÇÃO DOS SEGUINTES DOCUMENTOS:</w:t>
      </w:r>
      <w:r w:rsidR="00DB1FD4" w:rsidRPr="00770121">
        <w:rPr>
          <w:b/>
          <w:sz w:val="24"/>
          <w:szCs w:val="24"/>
        </w:rPr>
        <w:t xml:space="preserve"> CNPJ, prova de inscrição no cadastro</w:t>
      </w:r>
      <w:r w:rsidR="00DB1FD4" w:rsidRPr="00770121">
        <w:rPr>
          <w:b/>
          <w:spacing w:val="1"/>
          <w:sz w:val="24"/>
          <w:szCs w:val="24"/>
        </w:rPr>
        <w:t xml:space="preserve"> </w:t>
      </w:r>
      <w:r w:rsidR="00DB1FD4" w:rsidRPr="00770121">
        <w:rPr>
          <w:b/>
          <w:sz w:val="24"/>
          <w:szCs w:val="24"/>
        </w:rPr>
        <w:t>dos contribuintes municipal e/ou estadual, os comprobatórios da habilitação jurídica, ou</w:t>
      </w:r>
      <w:r w:rsidR="00DB1FD4" w:rsidRPr="00770121">
        <w:rPr>
          <w:b/>
          <w:spacing w:val="-57"/>
          <w:sz w:val="24"/>
          <w:szCs w:val="24"/>
        </w:rPr>
        <w:t xml:space="preserve"> </w:t>
      </w:r>
      <w:r w:rsidR="00DB1FD4" w:rsidRPr="00770121">
        <w:rPr>
          <w:b/>
          <w:sz w:val="24"/>
          <w:szCs w:val="24"/>
        </w:rPr>
        <w:t>quando for</w:t>
      </w:r>
      <w:r w:rsidR="00DB1FD4" w:rsidRPr="00770121">
        <w:rPr>
          <w:b/>
          <w:spacing w:val="-2"/>
          <w:sz w:val="24"/>
          <w:szCs w:val="24"/>
        </w:rPr>
        <w:t xml:space="preserve"> </w:t>
      </w:r>
      <w:r w:rsidR="00DB1FD4" w:rsidRPr="00770121">
        <w:rPr>
          <w:b/>
          <w:sz w:val="24"/>
          <w:szCs w:val="24"/>
        </w:rPr>
        <w:t>o caso.</w:t>
      </w:r>
      <w:r w:rsidR="00744B89" w:rsidRPr="00770121">
        <w:rPr>
          <w:b/>
          <w:sz w:val="24"/>
          <w:szCs w:val="24"/>
        </w:rPr>
        <w:t xml:space="preserve"> </w:t>
      </w:r>
    </w:p>
    <w:p w14:paraId="20B58748" w14:textId="55B27FC3" w:rsidR="00874975" w:rsidRPr="00770121" w:rsidRDefault="009765FE" w:rsidP="009765FE">
      <w:pPr>
        <w:widowControl w:val="0"/>
        <w:tabs>
          <w:tab w:val="left" w:pos="869"/>
        </w:tabs>
        <w:autoSpaceDE w:val="0"/>
        <w:autoSpaceDN w:val="0"/>
        <w:spacing w:before="120" w:after="120"/>
        <w:jc w:val="both"/>
        <w:rPr>
          <w:b/>
          <w:sz w:val="24"/>
          <w:szCs w:val="24"/>
        </w:rPr>
      </w:pPr>
      <w:r w:rsidRPr="00770121">
        <w:rPr>
          <w:b/>
          <w:sz w:val="24"/>
          <w:szCs w:val="24"/>
        </w:rPr>
        <w:t xml:space="preserve">11.30- </w:t>
      </w:r>
      <w:r w:rsidR="00874975" w:rsidRPr="00770121">
        <w:rPr>
          <w:b/>
          <w:sz w:val="24"/>
          <w:szCs w:val="24"/>
        </w:rPr>
        <w:t>DAS MICROEMPRESAS E EMPRESAS DE PEQUENO PORTE</w:t>
      </w:r>
    </w:p>
    <w:p w14:paraId="5E82A849" w14:textId="77777777" w:rsidR="009765FE" w:rsidRPr="00770121" w:rsidRDefault="009765FE" w:rsidP="009765FE">
      <w:pPr>
        <w:widowControl w:val="0"/>
        <w:tabs>
          <w:tab w:val="left" w:pos="869"/>
        </w:tabs>
        <w:autoSpaceDE w:val="0"/>
        <w:autoSpaceDN w:val="0"/>
        <w:spacing w:before="120" w:after="120"/>
        <w:jc w:val="both"/>
        <w:rPr>
          <w:sz w:val="24"/>
          <w:szCs w:val="24"/>
        </w:rPr>
      </w:pPr>
      <w:r w:rsidRPr="00770121">
        <w:rPr>
          <w:sz w:val="24"/>
          <w:szCs w:val="24"/>
        </w:rPr>
        <w:t>11.30</w:t>
      </w:r>
      <w:r w:rsidR="00874975" w:rsidRPr="00770121">
        <w:rPr>
          <w:sz w:val="24"/>
          <w:szCs w:val="24"/>
        </w:rPr>
        <w:t>.1- Às Microempresas e às Empresas de Pequeno Porte serão aplicadas as disposições da</w:t>
      </w:r>
      <w:r w:rsidR="00874975" w:rsidRPr="00770121">
        <w:rPr>
          <w:spacing w:val="1"/>
          <w:sz w:val="24"/>
          <w:szCs w:val="24"/>
        </w:rPr>
        <w:t xml:space="preserve"> </w:t>
      </w:r>
      <w:r w:rsidR="00874975" w:rsidRPr="00770121">
        <w:rPr>
          <w:sz w:val="24"/>
          <w:szCs w:val="24"/>
        </w:rPr>
        <w:t>Lei</w:t>
      </w:r>
      <w:r w:rsidR="00874975" w:rsidRPr="00770121">
        <w:rPr>
          <w:spacing w:val="-1"/>
          <w:sz w:val="24"/>
          <w:szCs w:val="24"/>
        </w:rPr>
        <w:t xml:space="preserve"> </w:t>
      </w:r>
      <w:r w:rsidR="00874975" w:rsidRPr="00770121">
        <w:rPr>
          <w:sz w:val="24"/>
          <w:szCs w:val="24"/>
        </w:rPr>
        <w:t>Complementar nº 123/06</w:t>
      </w:r>
      <w:r w:rsidR="00321005" w:rsidRPr="00770121">
        <w:rPr>
          <w:sz w:val="24"/>
          <w:szCs w:val="24"/>
        </w:rPr>
        <w:t>.</w:t>
      </w:r>
    </w:p>
    <w:p w14:paraId="5840175A" w14:textId="7F588E12" w:rsidR="00321005" w:rsidRPr="00770121" w:rsidRDefault="009765FE" w:rsidP="009765FE">
      <w:pPr>
        <w:widowControl w:val="0"/>
        <w:tabs>
          <w:tab w:val="left" w:pos="869"/>
        </w:tabs>
        <w:autoSpaceDE w:val="0"/>
        <w:autoSpaceDN w:val="0"/>
        <w:spacing w:before="120" w:after="120"/>
        <w:jc w:val="both"/>
        <w:rPr>
          <w:sz w:val="24"/>
          <w:szCs w:val="24"/>
        </w:rPr>
      </w:pPr>
      <w:r w:rsidRPr="00770121">
        <w:rPr>
          <w:sz w:val="24"/>
          <w:szCs w:val="24"/>
        </w:rPr>
        <w:t xml:space="preserve">11.30.2 - </w:t>
      </w:r>
      <w:r w:rsidR="00874975" w:rsidRPr="00770121">
        <w:rPr>
          <w:sz w:val="24"/>
          <w:szCs w:val="24"/>
        </w:rPr>
        <w:t>Caso</w:t>
      </w:r>
      <w:r w:rsidR="00874975" w:rsidRPr="00770121">
        <w:rPr>
          <w:spacing w:val="1"/>
          <w:sz w:val="24"/>
          <w:szCs w:val="24"/>
        </w:rPr>
        <w:t xml:space="preserve"> </w:t>
      </w:r>
      <w:r w:rsidR="00874975" w:rsidRPr="00770121">
        <w:rPr>
          <w:sz w:val="24"/>
          <w:szCs w:val="24"/>
        </w:rPr>
        <w:t>o</w:t>
      </w:r>
      <w:r w:rsidR="00874975" w:rsidRPr="00770121">
        <w:rPr>
          <w:spacing w:val="1"/>
          <w:sz w:val="24"/>
          <w:szCs w:val="24"/>
        </w:rPr>
        <w:t xml:space="preserve"> </w:t>
      </w:r>
      <w:r w:rsidR="00874975" w:rsidRPr="00770121">
        <w:rPr>
          <w:sz w:val="24"/>
          <w:szCs w:val="24"/>
        </w:rPr>
        <w:t>licitante</w:t>
      </w:r>
      <w:r w:rsidR="00874975" w:rsidRPr="00770121">
        <w:rPr>
          <w:spacing w:val="1"/>
          <w:sz w:val="24"/>
          <w:szCs w:val="24"/>
        </w:rPr>
        <w:t xml:space="preserve"> </w:t>
      </w:r>
      <w:r w:rsidR="00874975" w:rsidRPr="00770121">
        <w:rPr>
          <w:sz w:val="24"/>
          <w:szCs w:val="24"/>
        </w:rPr>
        <w:t>detentor</w:t>
      </w:r>
      <w:r w:rsidR="00874975" w:rsidRPr="00770121">
        <w:rPr>
          <w:spacing w:val="1"/>
          <w:sz w:val="24"/>
          <w:szCs w:val="24"/>
        </w:rPr>
        <w:t xml:space="preserve"> </w:t>
      </w:r>
      <w:r w:rsidR="00874975" w:rsidRPr="00770121">
        <w:rPr>
          <w:sz w:val="24"/>
          <w:szCs w:val="24"/>
        </w:rPr>
        <w:t>do</w:t>
      </w:r>
      <w:r w:rsidR="00874975" w:rsidRPr="00770121">
        <w:rPr>
          <w:spacing w:val="1"/>
          <w:sz w:val="24"/>
          <w:szCs w:val="24"/>
        </w:rPr>
        <w:t xml:space="preserve"> </w:t>
      </w:r>
      <w:r w:rsidR="00874975" w:rsidRPr="00770121">
        <w:rPr>
          <w:sz w:val="24"/>
          <w:szCs w:val="24"/>
        </w:rPr>
        <w:t>menor</w:t>
      </w:r>
      <w:r w:rsidR="00874975" w:rsidRPr="00770121">
        <w:rPr>
          <w:spacing w:val="1"/>
          <w:sz w:val="24"/>
          <w:szCs w:val="24"/>
        </w:rPr>
        <w:t xml:space="preserve"> </w:t>
      </w:r>
      <w:r w:rsidR="00874975" w:rsidRPr="00770121">
        <w:rPr>
          <w:sz w:val="24"/>
          <w:szCs w:val="24"/>
        </w:rPr>
        <w:t>preço</w:t>
      </w:r>
      <w:r w:rsidR="00874975" w:rsidRPr="00770121">
        <w:rPr>
          <w:spacing w:val="1"/>
          <w:sz w:val="24"/>
          <w:szCs w:val="24"/>
        </w:rPr>
        <w:t xml:space="preserve"> </w:t>
      </w:r>
      <w:r w:rsidR="00874975" w:rsidRPr="00770121">
        <w:rPr>
          <w:sz w:val="24"/>
          <w:szCs w:val="24"/>
        </w:rPr>
        <w:t>seja</w:t>
      </w:r>
      <w:r w:rsidR="00874975" w:rsidRPr="00770121">
        <w:rPr>
          <w:spacing w:val="1"/>
          <w:sz w:val="24"/>
          <w:szCs w:val="24"/>
        </w:rPr>
        <w:t xml:space="preserve"> </w:t>
      </w:r>
      <w:r w:rsidR="00874975" w:rsidRPr="00770121">
        <w:rPr>
          <w:sz w:val="24"/>
          <w:szCs w:val="24"/>
        </w:rPr>
        <w:t>qualificado</w:t>
      </w:r>
      <w:r w:rsidR="00874975" w:rsidRPr="00770121">
        <w:rPr>
          <w:spacing w:val="1"/>
          <w:sz w:val="24"/>
          <w:szCs w:val="24"/>
        </w:rPr>
        <w:t xml:space="preserve"> </w:t>
      </w:r>
      <w:r w:rsidR="00874975" w:rsidRPr="00770121">
        <w:rPr>
          <w:sz w:val="24"/>
          <w:szCs w:val="24"/>
        </w:rPr>
        <w:t>como</w:t>
      </w:r>
      <w:r w:rsidR="00874975" w:rsidRPr="00770121">
        <w:rPr>
          <w:spacing w:val="1"/>
          <w:sz w:val="24"/>
          <w:szCs w:val="24"/>
        </w:rPr>
        <w:t xml:space="preserve"> </w:t>
      </w:r>
      <w:r w:rsidR="00874975" w:rsidRPr="00770121">
        <w:rPr>
          <w:sz w:val="24"/>
          <w:szCs w:val="24"/>
        </w:rPr>
        <w:t>microempresa</w:t>
      </w:r>
      <w:r w:rsidR="00874975" w:rsidRPr="00770121">
        <w:rPr>
          <w:spacing w:val="1"/>
          <w:sz w:val="24"/>
          <w:szCs w:val="24"/>
        </w:rPr>
        <w:t xml:space="preserve"> </w:t>
      </w:r>
      <w:r w:rsidR="00874975" w:rsidRPr="00770121">
        <w:rPr>
          <w:sz w:val="24"/>
          <w:szCs w:val="24"/>
        </w:rPr>
        <w:t>ou</w:t>
      </w:r>
      <w:r w:rsidR="00874975" w:rsidRPr="00770121">
        <w:rPr>
          <w:spacing w:val="-57"/>
          <w:sz w:val="24"/>
          <w:szCs w:val="24"/>
        </w:rPr>
        <w:t xml:space="preserve">     </w:t>
      </w:r>
      <w:r w:rsidR="00874975" w:rsidRPr="00770121">
        <w:rPr>
          <w:sz w:val="24"/>
          <w:szCs w:val="24"/>
        </w:rPr>
        <w:t>empresa de pequeno porte, deverá apresentar toda a documentação exigida para efeito de</w:t>
      </w:r>
      <w:r w:rsidR="00874975" w:rsidRPr="00770121">
        <w:rPr>
          <w:spacing w:val="1"/>
          <w:sz w:val="24"/>
          <w:szCs w:val="24"/>
        </w:rPr>
        <w:t xml:space="preserve"> </w:t>
      </w:r>
      <w:r w:rsidR="00874975" w:rsidRPr="00770121">
        <w:rPr>
          <w:sz w:val="24"/>
          <w:szCs w:val="24"/>
        </w:rPr>
        <w:t>comprovação de regularidade fiscal, mesmo que esta apresente alguma restrição, sob pena de</w:t>
      </w:r>
      <w:r w:rsidR="00874975" w:rsidRPr="00770121">
        <w:rPr>
          <w:spacing w:val="1"/>
          <w:sz w:val="24"/>
          <w:szCs w:val="24"/>
        </w:rPr>
        <w:t xml:space="preserve"> </w:t>
      </w:r>
      <w:r w:rsidR="00874975" w:rsidRPr="00770121">
        <w:rPr>
          <w:sz w:val="24"/>
          <w:szCs w:val="24"/>
        </w:rPr>
        <w:t>inabilitação.</w:t>
      </w:r>
    </w:p>
    <w:p w14:paraId="3EDFEF0B" w14:textId="77777777" w:rsidR="009765FE" w:rsidRPr="00770121" w:rsidRDefault="009765FE" w:rsidP="009765FE">
      <w:pPr>
        <w:pStyle w:val="PargrafodaLista"/>
        <w:widowControl w:val="0"/>
        <w:numPr>
          <w:ilvl w:val="2"/>
          <w:numId w:val="42"/>
        </w:numPr>
        <w:autoSpaceDE w:val="0"/>
        <w:autoSpaceDN w:val="0"/>
        <w:spacing w:before="120" w:after="120"/>
        <w:ind w:left="0" w:firstLine="0"/>
        <w:jc w:val="both"/>
      </w:pPr>
      <w:r w:rsidRPr="00770121">
        <w:t>-</w:t>
      </w:r>
      <w:r w:rsidR="00874975" w:rsidRPr="00770121">
        <w:t>A existência de restrição relativamente à regularidade fiscal e trabalhista não impede</w:t>
      </w:r>
      <w:r w:rsidR="00874975" w:rsidRPr="00770121">
        <w:rPr>
          <w:spacing w:val="1"/>
        </w:rPr>
        <w:t xml:space="preserve"> </w:t>
      </w:r>
      <w:r w:rsidR="00874975" w:rsidRPr="00770121">
        <w:t>que a licitante qualificada como microempresa ou empresa de pequeno porte seja declarada</w:t>
      </w:r>
      <w:r w:rsidR="00874975" w:rsidRPr="00770121">
        <w:rPr>
          <w:spacing w:val="1"/>
        </w:rPr>
        <w:t xml:space="preserve"> </w:t>
      </w:r>
      <w:r w:rsidR="00874975" w:rsidRPr="00770121">
        <w:t>vencedora,</w:t>
      </w:r>
      <w:r w:rsidR="00874975" w:rsidRPr="00770121">
        <w:rPr>
          <w:spacing w:val="-1"/>
        </w:rPr>
        <w:t xml:space="preserve"> </w:t>
      </w:r>
      <w:r w:rsidR="00874975" w:rsidRPr="00770121">
        <w:t>uma vez</w:t>
      </w:r>
      <w:r w:rsidR="00874975" w:rsidRPr="00770121">
        <w:rPr>
          <w:spacing w:val="1"/>
        </w:rPr>
        <w:t xml:space="preserve"> </w:t>
      </w:r>
      <w:r w:rsidR="00874975" w:rsidRPr="00770121">
        <w:t>que atenda</w:t>
      </w:r>
      <w:r w:rsidR="00874975" w:rsidRPr="00770121">
        <w:rPr>
          <w:spacing w:val="-2"/>
        </w:rPr>
        <w:t xml:space="preserve"> </w:t>
      </w:r>
      <w:r w:rsidR="00874975" w:rsidRPr="00770121">
        <w:t>a</w:t>
      </w:r>
      <w:r w:rsidR="00874975" w:rsidRPr="00770121">
        <w:rPr>
          <w:spacing w:val="-1"/>
        </w:rPr>
        <w:t xml:space="preserve"> </w:t>
      </w:r>
      <w:r w:rsidR="00874975" w:rsidRPr="00770121">
        <w:t>todas</w:t>
      </w:r>
      <w:r w:rsidR="00874975" w:rsidRPr="00770121">
        <w:rPr>
          <w:spacing w:val="2"/>
        </w:rPr>
        <w:t xml:space="preserve"> </w:t>
      </w:r>
      <w:r w:rsidR="00874975" w:rsidRPr="00770121">
        <w:t>as</w:t>
      </w:r>
      <w:r w:rsidR="00874975" w:rsidRPr="00770121">
        <w:rPr>
          <w:spacing w:val="-1"/>
        </w:rPr>
        <w:t xml:space="preserve"> </w:t>
      </w:r>
      <w:r w:rsidR="00874975" w:rsidRPr="00770121">
        <w:t>demais</w:t>
      </w:r>
      <w:r w:rsidR="00874975" w:rsidRPr="00770121">
        <w:rPr>
          <w:spacing w:val="2"/>
        </w:rPr>
        <w:t xml:space="preserve"> </w:t>
      </w:r>
      <w:r w:rsidR="00874975" w:rsidRPr="00770121">
        <w:t>exigências do</w:t>
      </w:r>
      <w:r w:rsidR="00874975" w:rsidRPr="00770121">
        <w:rPr>
          <w:spacing w:val="-1"/>
        </w:rPr>
        <w:t xml:space="preserve"> </w:t>
      </w:r>
      <w:r w:rsidR="00874975" w:rsidRPr="00770121">
        <w:t>edital.</w:t>
      </w:r>
    </w:p>
    <w:p w14:paraId="70558F1C" w14:textId="77777777" w:rsidR="009765FE" w:rsidRPr="00770121" w:rsidRDefault="00874975" w:rsidP="003C6E17">
      <w:pPr>
        <w:pStyle w:val="PargrafodaLista"/>
        <w:widowControl w:val="0"/>
        <w:numPr>
          <w:ilvl w:val="2"/>
          <w:numId w:val="42"/>
        </w:numPr>
        <w:tabs>
          <w:tab w:val="left" w:pos="851"/>
        </w:tabs>
        <w:autoSpaceDE w:val="0"/>
        <w:autoSpaceDN w:val="0"/>
        <w:spacing w:before="120" w:after="120"/>
        <w:ind w:left="0" w:firstLine="0"/>
        <w:jc w:val="both"/>
      </w:pPr>
      <w:r w:rsidRPr="00770121">
        <w:rPr>
          <w:color w:val="auto"/>
        </w:rPr>
        <w:t>Caso</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proposta</w:t>
      </w:r>
      <w:r w:rsidRPr="00770121">
        <w:rPr>
          <w:color w:val="auto"/>
          <w:spacing w:val="1"/>
        </w:rPr>
        <w:t xml:space="preserve"> </w:t>
      </w:r>
      <w:r w:rsidRPr="00770121">
        <w:rPr>
          <w:color w:val="auto"/>
        </w:rPr>
        <w:t>mais</w:t>
      </w:r>
      <w:r w:rsidRPr="00770121">
        <w:rPr>
          <w:color w:val="auto"/>
          <w:spacing w:val="1"/>
        </w:rPr>
        <w:t xml:space="preserve"> </w:t>
      </w:r>
      <w:r w:rsidRPr="00770121">
        <w:rPr>
          <w:color w:val="auto"/>
        </w:rPr>
        <w:t>vantajosa</w:t>
      </w:r>
      <w:r w:rsidRPr="00770121">
        <w:rPr>
          <w:color w:val="auto"/>
          <w:spacing w:val="1"/>
        </w:rPr>
        <w:t xml:space="preserve"> </w:t>
      </w:r>
      <w:r w:rsidRPr="00770121">
        <w:rPr>
          <w:color w:val="auto"/>
        </w:rPr>
        <w:t>seja</w:t>
      </w:r>
      <w:r w:rsidRPr="00770121">
        <w:rPr>
          <w:color w:val="auto"/>
          <w:spacing w:val="1"/>
        </w:rPr>
        <w:t xml:space="preserve"> </w:t>
      </w:r>
      <w:r w:rsidRPr="00770121">
        <w:rPr>
          <w:color w:val="auto"/>
        </w:rPr>
        <w:t>ofertada</w:t>
      </w:r>
      <w:r w:rsidRPr="00770121">
        <w:rPr>
          <w:color w:val="auto"/>
          <w:spacing w:val="1"/>
        </w:rPr>
        <w:t xml:space="preserve"> </w:t>
      </w:r>
      <w:r w:rsidRPr="00770121">
        <w:rPr>
          <w:color w:val="auto"/>
        </w:rPr>
        <w:t>por</w:t>
      </w:r>
      <w:r w:rsidRPr="00770121">
        <w:rPr>
          <w:color w:val="auto"/>
          <w:spacing w:val="1"/>
        </w:rPr>
        <w:t xml:space="preserve"> </w:t>
      </w:r>
      <w:r w:rsidRPr="00770121">
        <w:rPr>
          <w:color w:val="auto"/>
        </w:rPr>
        <w:t>licitante</w:t>
      </w:r>
      <w:r w:rsidRPr="00770121">
        <w:rPr>
          <w:color w:val="auto"/>
          <w:spacing w:val="1"/>
        </w:rPr>
        <w:t xml:space="preserve"> </w:t>
      </w:r>
      <w:r w:rsidRPr="00770121">
        <w:rPr>
          <w:color w:val="auto"/>
        </w:rPr>
        <w:t>qualificada</w:t>
      </w:r>
      <w:r w:rsidRPr="00770121">
        <w:rPr>
          <w:color w:val="auto"/>
          <w:spacing w:val="1"/>
        </w:rPr>
        <w:t xml:space="preserve"> </w:t>
      </w:r>
      <w:r w:rsidRPr="00770121">
        <w:rPr>
          <w:color w:val="auto"/>
        </w:rPr>
        <w:t>como</w:t>
      </w:r>
      <w:r w:rsidRPr="00770121">
        <w:rPr>
          <w:color w:val="auto"/>
          <w:spacing w:val="1"/>
        </w:rPr>
        <w:t xml:space="preserve"> </w:t>
      </w:r>
      <w:r w:rsidRPr="00770121">
        <w:rPr>
          <w:color w:val="auto"/>
        </w:rPr>
        <w:t>microempresa ou empresa de pequeno porte e, uma vez constatada a existência de alguma</w:t>
      </w:r>
      <w:r w:rsidRPr="00770121">
        <w:rPr>
          <w:color w:val="auto"/>
          <w:spacing w:val="1"/>
        </w:rPr>
        <w:t xml:space="preserve"> </w:t>
      </w:r>
      <w:r w:rsidRPr="00770121">
        <w:rPr>
          <w:color w:val="auto"/>
        </w:rPr>
        <w:t>restrição</w:t>
      </w:r>
      <w:r w:rsidRPr="00770121">
        <w:rPr>
          <w:color w:val="auto"/>
          <w:spacing w:val="1"/>
        </w:rPr>
        <w:t xml:space="preserve"> </w:t>
      </w:r>
      <w:r w:rsidRPr="00770121">
        <w:rPr>
          <w:color w:val="auto"/>
        </w:rPr>
        <w:t>na</w:t>
      </w:r>
      <w:r w:rsidRPr="00770121">
        <w:rPr>
          <w:color w:val="auto"/>
          <w:spacing w:val="1"/>
        </w:rPr>
        <w:t xml:space="preserve"> </w:t>
      </w:r>
      <w:r w:rsidRPr="00770121">
        <w:rPr>
          <w:color w:val="auto"/>
        </w:rPr>
        <w:t>comprovação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microempresas</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empresas</w:t>
      </w:r>
      <w:r w:rsidRPr="00770121">
        <w:rPr>
          <w:color w:val="auto"/>
          <w:spacing w:val="60"/>
        </w:rPr>
        <w:t xml:space="preserve"> </w:t>
      </w:r>
      <w:r w:rsidRPr="00770121">
        <w:rPr>
          <w:color w:val="auto"/>
        </w:rPr>
        <w:t>de</w:t>
      </w:r>
      <w:r w:rsidRPr="00770121">
        <w:rPr>
          <w:color w:val="auto"/>
          <w:spacing w:val="1"/>
        </w:rPr>
        <w:t xml:space="preserve"> </w:t>
      </w:r>
      <w:r w:rsidRPr="00770121">
        <w:rPr>
          <w:color w:val="auto"/>
        </w:rPr>
        <w:t>pequeno</w:t>
      </w:r>
      <w:r w:rsidRPr="00770121">
        <w:rPr>
          <w:color w:val="auto"/>
          <w:spacing w:val="1"/>
        </w:rPr>
        <w:t xml:space="preserve"> </w:t>
      </w:r>
      <w:r w:rsidRPr="00770121">
        <w:rPr>
          <w:color w:val="auto"/>
        </w:rPr>
        <w:t>porte</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tenham</w:t>
      </w:r>
      <w:r w:rsidRPr="00770121">
        <w:rPr>
          <w:color w:val="auto"/>
          <w:spacing w:val="1"/>
        </w:rPr>
        <w:t xml:space="preserve"> </w:t>
      </w:r>
      <w:r w:rsidRPr="00770121">
        <w:rPr>
          <w:color w:val="auto"/>
        </w:rPr>
        <w:t>formalizado</w:t>
      </w:r>
      <w:r w:rsidRPr="00770121">
        <w:rPr>
          <w:color w:val="auto"/>
          <w:spacing w:val="1"/>
        </w:rPr>
        <w:t xml:space="preserve"> </w:t>
      </w:r>
      <w:r w:rsidRPr="00770121">
        <w:rPr>
          <w:color w:val="auto"/>
        </w:rPr>
        <w:t>solicitação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usufruir</w:t>
      </w:r>
      <w:r w:rsidRPr="00770121">
        <w:rPr>
          <w:color w:val="auto"/>
          <w:spacing w:val="1"/>
        </w:rPr>
        <w:t xml:space="preserve"> </w:t>
      </w:r>
      <w:r w:rsidRPr="00770121">
        <w:rPr>
          <w:color w:val="auto"/>
        </w:rPr>
        <w:t>dos</w:t>
      </w:r>
      <w:r w:rsidRPr="00770121">
        <w:rPr>
          <w:color w:val="auto"/>
          <w:spacing w:val="1"/>
        </w:rPr>
        <w:t xml:space="preserve"> </w:t>
      </w:r>
      <w:r w:rsidRPr="00770121">
        <w:rPr>
          <w:color w:val="auto"/>
        </w:rPr>
        <w:t>benefícios</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Lei</w:t>
      </w:r>
      <w:r w:rsidRPr="00770121">
        <w:rPr>
          <w:color w:val="auto"/>
          <w:spacing w:val="1"/>
        </w:rPr>
        <w:t xml:space="preserve"> </w:t>
      </w:r>
      <w:r w:rsidRPr="00770121">
        <w:rPr>
          <w:color w:val="auto"/>
        </w:rPr>
        <w:t>Complementar</w:t>
      </w:r>
      <w:r w:rsidRPr="00770121">
        <w:rPr>
          <w:color w:val="auto"/>
          <w:spacing w:val="1"/>
        </w:rPr>
        <w:t xml:space="preserve"> </w:t>
      </w:r>
      <w:r w:rsidRPr="00770121">
        <w:rPr>
          <w:color w:val="auto"/>
        </w:rPr>
        <w:t>Federal</w:t>
      </w:r>
      <w:r w:rsidRPr="00770121">
        <w:rPr>
          <w:color w:val="auto"/>
          <w:spacing w:val="1"/>
        </w:rPr>
        <w:t xml:space="preserve"> </w:t>
      </w:r>
      <w:r w:rsidRPr="00770121">
        <w:rPr>
          <w:color w:val="auto"/>
        </w:rPr>
        <w:t>123/06,</w:t>
      </w:r>
      <w:r w:rsidRPr="00770121">
        <w:rPr>
          <w:color w:val="auto"/>
          <w:spacing w:val="1"/>
        </w:rPr>
        <w:t xml:space="preserve"> </w:t>
      </w:r>
      <w:r w:rsidRPr="00770121">
        <w:rPr>
          <w:color w:val="auto"/>
        </w:rPr>
        <w:t>alterada</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Leis</w:t>
      </w:r>
      <w:r w:rsidRPr="00770121">
        <w:rPr>
          <w:color w:val="auto"/>
          <w:spacing w:val="1"/>
        </w:rPr>
        <w:t xml:space="preserve"> </w:t>
      </w:r>
      <w:r w:rsidRPr="00770121">
        <w:rPr>
          <w:color w:val="auto"/>
        </w:rPr>
        <w:t>147/14</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155/16,</w:t>
      </w:r>
      <w:r w:rsidRPr="00770121">
        <w:rPr>
          <w:color w:val="auto"/>
          <w:spacing w:val="1"/>
        </w:rPr>
        <w:t xml:space="preserve"> </w:t>
      </w:r>
      <w:r w:rsidRPr="00770121">
        <w:rPr>
          <w:color w:val="auto"/>
        </w:rPr>
        <w:t>será</w:t>
      </w:r>
      <w:r w:rsidRPr="00770121">
        <w:rPr>
          <w:color w:val="auto"/>
          <w:spacing w:val="1"/>
        </w:rPr>
        <w:t xml:space="preserve"> </w:t>
      </w:r>
      <w:r w:rsidRPr="00770121">
        <w:rPr>
          <w:color w:val="auto"/>
        </w:rPr>
        <w:t>assegurado</w:t>
      </w:r>
      <w:r w:rsidRPr="00770121">
        <w:rPr>
          <w:color w:val="auto"/>
          <w:spacing w:val="1"/>
        </w:rPr>
        <w:t xml:space="preserve"> </w:t>
      </w:r>
      <w:r w:rsidRPr="00770121">
        <w:rPr>
          <w:color w:val="auto"/>
        </w:rPr>
        <w:t>às</w:t>
      </w:r>
      <w:r w:rsidRPr="00770121">
        <w:rPr>
          <w:color w:val="auto"/>
          <w:spacing w:val="1"/>
        </w:rPr>
        <w:t xml:space="preserve"> </w:t>
      </w:r>
      <w:r w:rsidRPr="00770121">
        <w:rPr>
          <w:color w:val="auto"/>
        </w:rPr>
        <w:t>mesmas</w:t>
      </w:r>
      <w:r w:rsidRPr="00770121">
        <w:rPr>
          <w:color w:val="auto"/>
          <w:spacing w:val="1"/>
        </w:rPr>
        <w:t xml:space="preserve"> </w:t>
      </w:r>
      <w:r w:rsidRPr="00770121">
        <w:rPr>
          <w:color w:val="auto"/>
        </w:rPr>
        <w:t>empresas</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5</w:t>
      </w:r>
      <w:r w:rsidRPr="00770121">
        <w:rPr>
          <w:color w:val="auto"/>
          <w:spacing w:val="1"/>
        </w:rPr>
        <w:t xml:space="preserve"> </w:t>
      </w:r>
      <w:r w:rsidRPr="00770121">
        <w:rPr>
          <w:color w:val="auto"/>
        </w:rPr>
        <w:t>(cinco)</w:t>
      </w:r>
      <w:r w:rsidRPr="00770121">
        <w:rPr>
          <w:color w:val="auto"/>
          <w:spacing w:val="1"/>
        </w:rPr>
        <w:t xml:space="preserve"> </w:t>
      </w:r>
      <w:r w:rsidRPr="00770121">
        <w:rPr>
          <w:color w:val="auto"/>
        </w:rPr>
        <w:t>dias</w:t>
      </w:r>
      <w:r w:rsidRPr="00770121">
        <w:rPr>
          <w:color w:val="auto"/>
          <w:spacing w:val="1"/>
        </w:rPr>
        <w:t xml:space="preserve"> </w:t>
      </w:r>
      <w:r w:rsidRPr="00770121">
        <w:rPr>
          <w:color w:val="auto"/>
        </w:rPr>
        <w:t>úteis,</w:t>
      </w:r>
      <w:r w:rsidRPr="00770121">
        <w:rPr>
          <w:color w:val="auto"/>
          <w:spacing w:val="1"/>
        </w:rPr>
        <w:t xml:space="preserve"> </w:t>
      </w:r>
      <w:r w:rsidRPr="00770121">
        <w:rPr>
          <w:color w:val="auto"/>
        </w:rPr>
        <w:t>cujo</w:t>
      </w:r>
      <w:r w:rsidRPr="00770121">
        <w:rPr>
          <w:color w:val="auto"/>
          <w:spacing w:val="1"/>
        </w:rPr>
        <w:t xml:space="preserve"> </w:t>
      </w:r>
      <w:r w:rsidRPr="00770121">
        <w:rPr>
          <w:color w:val="auto"/>
        </w:rPr>
        <w:t>termo</w:t>
      </w:r>
      <w:r w:rsidRPr="00770121">
        <w:rPr>
          <w:color w:val="auto"/>
          <w:spacing w:val="1"/>
        </w:rPr>
        <w:t xml:space="preserve"> </w:t>
      </w:r>
      <w:r w:rsidRPr="00770121">
        <w:rPr>
          <w:color w:val="auto"/>
        </w:rPr>
        <w:t>inicial</w:t>
      </w:r>
      <w:r w:rsidRPr="00770121">
        <w:rPr>
          <w:color w:val="auto"/>
          <w:spacing w:val="1"/>
        </w:rPr>
        <w:t xml:space="preserve"> </w:t>
      </w:r>
      <w:r w:rsidRPr="00770121">
        <w:rPr>
          <w:color w:val="auto"/>
        </w:rPr>
        <w:t>corresponderá</w:t>
      </w:r>
      <w:r w:rsidRPr="00770121">
        <w:rPr>
          <w:color w:val="auto"/>
          <w:spacing w:val="1"/>
        </w:rPr>
        <w:t xml:space="preserve"> </w:t>
      </w:r>
      <w:r w:rsidRPr="00770121">
        <w:rPr>
          <w:color w:val="auto"/>
        </w:rPr>
        <w:t>ao</w:t>
      </w:r>
      <w:r w:rsidRPr="00770121">
        <w:rPr>
          <w:color w:val="auto"/>
          <w:spacing w:val="1"/>
        </w:rPr>
        <w:t xml:space="preserve"> </w:t>
      </w:r>
      <w:r w:rsidRPr="00770121">
        <w:rPr>
          <w:color w:val="auto"/>
        </w:rPr>
        <w:t>momento em que o proponente for adjudicado vencedor do certame e/ou comunicado pelo</w:t>
      </w:r>
      <w:r w:rsidRPr="00770121">
        <w:rPr>
          <w:color w:val="auto"/>
          <w:spacing w:val="1"/>
        </w:rPr>
        <w:t xml:space="preserve"> </w:t>
      </w:r>
      <w:r w:rsidRPr="00770121">
        <w:rPr>
          <w:color w:val="auto"/>
        </w:rPr>
        <w:t>pregoeiro,</w:t>
      </w:r>
      <w:r w:rsidRPr="00770121">
        <w:rPr>
          <w:color w:val="auto"/>
          <w:spacing w:val="1"/>
        </w:rPr>
        <w:t xml:space="preserve"> </w:t>
      </w:r>
      <w:r w:rsidRPr="00770121">
        <w:rPr>
          <w:color w:val="auto"/>
        </w:rPr>
        <w:t>prorrogáveis</w:t>
      </w:r>
      <w:r w:rsidRPr="00770121">
        <w:rPr>
          <w:color w:val="auto"/>
          <w:spacing w:val="1"/>
        </w:rPr>
        <w:t xml:space="preserve"> </w:t>
      </w:r>
      <w:r w:rsidRPr="00770121">
        <w:rPr>
          <w:color w:val="auto"/>
        </w:rPr>
        <w:t>por igual</w:t>
      </w:r>
      <w:r w:rsidRPr="00770121">
        <w:rPr>
          <w:color w:val="auto"/>
          <w:spacing w:val="1"/>
        </w:rPr>
        <w:t xml:space="preserve"> </w:t>
      </w:r>
      <w:r w:rsidRPr="00770121">
        <w:rPr>
          <w:color w:val="auto"/>
        </w:rPr>
        <w:t>período</w:t>
      </w:r>
      <w:r w:rsidRPr="00770121">
        <w:rPr>
          <w:color w:val="auto"/>
          <w:spacing w:val="1"/>
        </w:rPr>
        <w:t xml:space="preserve"> </w:t>
      </w:r>
      <w:r w:rsidRPr="00770121">
        <w:rPr>
          <w:color w:val="auto"/>
        </w:rPr>
        <w:t>-</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critério</w:t>
      </w:r>
      <w:r w:rsidRPr="00770121">
        <w:rPr>
          <w:color w:val="auto"/>
          <w:spacing w:val="1"/>
        </w:rPr>
        <w:t xml:space="preserve"> </w:t>
      </w:r>
      <w:r w:rsidRPr="00770121">
        <w:rPr>
          <w:color w:val="auto"/>
        </w:rPr>
        <w:t xml:space="preserve">único dessa </w:t>
      </w:r>
      <w:r w:rsidRPr="00770121">
        <w:rPr>
          <w:color w:val="auto"/>
        </w:rPr>
        <w:lastRenderedPageBreak/>
        <w:t>Administração,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regularização da documentação, pagamento ou parcelamento do débito e apresentação de</w:t>
      </w:r>
      <w:r w:rsidRPr="00770121">
        <w:rPr>
          <w:color w:val="auto"/>
          <w:spacing w:val="1"/>
        </w:rPr>
        <w:t xml:space="preserve"> </w:t>
      </w:r>
      <w:r w:rsidRPr="00770121">
        <w:rPr>
          <w:color w:val="auto"/>
        </w:rPr>
        <w:t>eventuais</w:t>
      </w:r>
      <w:r w:rsidRPr="00770121">
        <w:rPr>
          <w:color w:val="auto"/>
          <w:spacing w:val="-1"/>
        </w:rPr>
        <w:t xml:space="preserve"> </w:t>
      </w:r>
      <w:r w:rsidRPr="00770121">
        <w:rPr>
          <w:color w:val="auto"/>
        </w:rPr>
        <w:t>certidões negativas ou positivas com</w:t>
      </w:r>
      <w:r w:rsidRPr="00770121">
        <w:rPr>
          <w:color w:val="auto"/>
          <w:spacing w:val="-1"/>
        </w:rPr>
        <w:t xml:space="preserve"> </w:t>
      </w:r>
      <w:r w:rsidRPr="00770121">
        <w:rPr>
          <w:color w:val="auto"/>
        </w:rPr>
        <w:t>efeito de</w:t>
      </w:r>
      <w:r w:rsidRPr="00770121">
        <w:rPr>
          <w:color w:val="auto"/>
          <w:spacing w:val="-1"/>
        </w:rPr>
        <w:t xml:space="preserve"> </w:t>
      </w:r>
      <w:r w:rsidRPr="00770121">
        <w:rPr>
          <w:color w:val="auto"/>
        </w:rPr>
        <w:t>negativas.</w:t>
      </w:r>
    </w:p>
    <w:p w14:paraId="3B4BCC6E" w14:textId="77777777" w:rsidR="009765FE" w:rsidRPr="00770121" w:rsidRDefault="00874975" w:rsidP="003C6E17">
      <w:pPr>
        <w:pStyle w:val="PargrafodaLista"/>
        <w:widowControl w:val="0"/>
        <w:numPr>
          <w:ilvl w:val="2"/>
          <w:numId w:val="42"/>
        </w:numPr>
        <w:tabs>
          <w:tab w:val="left" w:pos="851"/>
        </w:tabs>
        <w:autoSpaceDE w:val="0"/>
        <w:autoSpaceDN w:val="0"/>
        <w:spacing w:before="120" w:after="120"/>
        <w:ind w:left="0" w:firstLine="0"/>
        <w:jc w:val="both"/>
      </w:pPr>
      <w:r w:rsidRPr="00770121">
        <w:rPr>
          <w:color w:val="auto"/>
        </w:rPr>
        <w:t>A</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regularização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documentação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previsto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subitem</w:t>
      </w:r>
      <w:r w:rsidRPr="00770121">
        <w:rPr>
          <w:color w:val="auto"/>
          <w:spacing w:val="60"/>
        </w:rPr>
        <w:t xml:space="preserve"> </w:t>
      </w:r>
      <w:r w:rsidRPr="00770121">
        <w:rPr>
          <w:color w:val="auto"/>
        </w:rPr>
        <w:t>anterior</w:t>
      </w:r>
      <w:r w:rsidRPr="00770121">
        <w:rPr>
          <w:color w:val="auto"/>
          <w:spacing w:val="1"/>
        </w:rPr>
        <w:t xml:space="preserve"> </w:t>
      </w:r>
      <w:r w:rsidRPr="00770121">
        <w:rPr>
          <w:color w:val="auto"/>
        </w:rPr>
        <w:t>implicará decadência do direito à contratação, sem prejuízo das sanções previstas no artigo</w:t>
      </w:r>
      <w:r w:rsidRPr="00770121">
        <w:rPr>
          <w:color w:val="auto"/>
          <w:spacing w:val="1"/>
        </w:rPr>
        <w:t xml:space="preserve"> </w:t>
      </w:r>
      <w:r w:rsidRPr="00770121">
        <w:rPr>
          <w:color w:val="auto"/>
        </w:rPr>
        <w:t xml:space="preserve">156 da Lei 14.133/2021, sendo facultado </w:t>
      </w:r>
      <w:r w:rsidR="004B2250" w:rsidRPr="00770121">
        <w:rPr>
          <w:color w:val="auto"/>
        </w:rPr>
        <w:t>à</w:t>
      </w:r>
      <w:r w:rsidR="00582C9D" w:rsidRPr="00770121">
        <w:rPr>
          <w:color w:val="auto"/>
        </w:rPr>
        <w:t xml:space="preserve"> Administração</w:t>
      </w:r>
      <w:r w:rsidRPr="00770121">
        <w:rPr>
          <w:color w:val="auto"/>
        </w:rPr>
        <w:t xml:space="preserve"> convocar os licitantes</w:t>
      </w:r>
      <w:r w:rsidRPr="00770121">
        <w:rPr>
          <w:color w:val="auto"/>
          <w:spacing w:val="1"/>
        </w:rPr>
        <w:t xml:space="preserve"> </w:t>
      </w:r>
      <w:r w:rsidRPr="00770121">
        <w:rPr>
          <w:color w:val="auto"/>
        </w:rPr>
        <w:t>remanescentes,</w:t>
      </w:r>
      <w:r w:rsidRPr="00770121">
        <w:rPr>
          <w:color w:val="auto"/>
          <w:spacing w:val="-1"/>
        </w:rPr>
        <w:t xml:space="preserve"> </w:t>
      </w:r>
      <w:r w:rsidRPr="00770121">
        <w:rPr>
          <w:color w:val="auto"/>
        </w:rPr>
        <w:t>na</w:t>
      </w:r>
      <w:r w:rsidRPr="00770121">
        <w:rPr>
          <w:color w:val="auto"/>
          <w:spacing w:val="-3"/>
        </w:rPr>
        <w:t xml:space="preserve"> </w:t>
      </w:r>
      <w:r w:rsidRPr="00770121">
        <w:rPr>
          <w:color w:val="auto"/>
        </w:rPr>
        <w:t>ordem</w:t>
      </w:r>
      <w:r w:rsidRPr="00770121">
        <w:rPr>
          <w:color w:val="auto"/>
          <w:spacing w:val="1"/>
        </w:rPr>
        <w:t xml:space="preserve"> </w:t>
      </w:r>
      <w:r w:rsidRPr="00770121">
        <w:rPr>
          <w:color w:val="auto"/>
        </w:rPr>
        <w:t>de</w:t>
      </w:r>
      <w:r w:rsidRPr="00770121">
        <w:rPr>
          <w:color w:val="auto"/>
          <w:spacing w:val="-2"/>
        </w:rPr>
        <w:t xml:space="preserve"> </w:t>
      </w:r>
      <w:r w:rsidRPr="00770121">
        <w:rPr>
          <w:color w:val="auto"/>
        </w:rPr>
        <w:t>classificação, para</w:t>
      </w:r>
      <w:r w:rsidRPr="00770121">
        <w:rPr>
          <w:color w:val="auto"/>
          <w:spacing w:val="-1"/>
        </w:rPr>
        <w:t xml:space="preserve"> </w:t>
      </w:r>
      <w:r w:rsidRPr="00770121">
        <w:rPr>
          <w:color w:val="auto"/>
        </w:rPr>
        <w:t>a</w:t>
      </w:r>
      <w:r w:rsidRPr="00770121">
        <w:rPr>
          <w:color w:val="auto"/>
          <w:spacing w:val="-2"/>
        </w:rPr>
        <w:t xml:space="preserve"> </w:t>
      </w:r>
      <w:r w:rsidRPr="00770121">
        <w:rPr>
          <w:color w:val="auto"/>
        </w:rPr>
        <w:t>assinatura</w:t>
      </w:r>
      <w:r w:rsidRPr="00770121">
        <w:rPr>
          <w:color w:val="auto"/>
          <w:spacing w:val="-3"/>
        </w:rPr>
        <w:t xml:space="preserve"> </w:t>
      </w:r>
      <w:r w:rsidRPr="00770121">
        <w:rPr>
          <w:color w:val="auto"/>
        </w:rPr>
        <w:t>do contrato</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anular</w:t>
      </w:r>
      <w:r w:rsidRPr="00770121">
        <w:rPr>
          <w:color w:val="auto"/>
          <w:spacing w:val="-3"/>
        </w:rPr>
        <w:t xml:space="preserve"> </w:t>
      </w:r>
      <w:r w:rsidRPr="00770121">
        <w:rPr>
          <w:color w:val="auto"/>
        </w:rPr>
        <w:t>a</w:t>
      </w:r>
      <w:r w:rsidRPr="00770121">
        <w:rPr>
          <w:color w:val="auto"/>
          <w:spacing w:val="-1"/>
        </w:rPr>
        <w:t xml:space="preserve"> </w:t>
      </w:r>
      <w:r w:rsidRPr="00770121">
        <w:rPr>
          <w:color w:val="auto"/>
        </w:rPr>
        <w:t>licitação.</w:t>
      </w:r>
    </w:p>
    <w:p w14:paraId="06572F75" w14:textId="77777777" w:rsidR="009765FE" w:rsidRPr="00770121" w:rsidRDefault="00874975" w:rsidP="003C6E17">
      <w:pPr>
        <w:pStyle w:val="PargrafodaLista"/>
        <w:widowControl w:val="0"/>
        <w:numPr>
          <w:ilvl w:val="2"/>
          <w:numId w:val="42"/>
        </w:numPr>
        <w:tabs>
          <w:tab w:val="left" w:pos="851"/>
        </w:tabs>
        <w:autoSpaceDE w:val="0"/>
        <w:autoSpaceDN w:val="0"/>
        <w:spacing w:before="120" w:after="120"/>
        <w:ind w:left="0" w:firstLine="0"/>
        <w:jc w:val="both"/>
      </w:pPr>
      <w:r w:rsidRPr="00770121">
        <w:t>Todas as declarações assinadas pelos proponentes deverão observar a necessidade de</w:t>
      </w:r>
      <w:r w:rsidRPr="00770121">
        <w:rPr>
          <w:spacing w:val="1"/>
        </w:rPr>
        <w:t xml:space="preserve"> </w:t>
      </w:r>
      <w:r w:rsidRPr="00770121">
        <w:t>comprovar serem seus subscritores representantes legais da empresa, caso tais comprovações</w:t>
      </w:r>
      <w:r w:rsidRPr="00770121">
        <w:rPr>
          <w:spacing w:val="1"/>
        </w:rPr>
        <w:t xml:space="preserve"> </w:t>
      </w:r>
      <w:r w:rsidRPr="00770121">
        <w:t>já</w:t>
      </w:r>
      <w:r w:rsidRPr="00770121">
        <w:rPr>
          <w:spacing w:val="-1"/>
        </w:rPr>
        <w:t xml:space="preserve"> </w:t>
      </w:r>
      <w:r w:rsidRPr="00770121">
        <w:t>não tenham sido apresentadas anteriormente</w:t>
      </w:r>
      <w:r w:rsidRPr="00770121">
        <w:rPr>
          <w:spacing w:val="-2"/>
        </w:rPr>
        <w:t xml:space="preserve"> </w:t>
      </w:r>
      <w:r w:rsidRPr="00770121">
        <w:t>neste processo licitatório.</w:t>
      </w:r>
    </w:p>
    <w:p w14:paraId="2DC014FE" w14:textId="77777777" w:rsidR="009765FE" w:rsidRPr="00770121" w:rsidRDefault="00874975" w:rsidP="003C6E17">
      <w:pPr>
        <w:pStyle w:val="PargrafodaLista"/>
        <w:widowControl w:val="0"/>
        <w:numPr>
          <w:ilvl w:val="2"/>
          <w:numId w:val="42"/>
        </w:numPr>
        <w:tabs>
          <w:tab w:val="left" w:pos="851"/>
        </w:tabs>
        <w:autoSpaceDE w:val="0"/>
        <w:autoSpaceDN w:val="0"/>
        <w:spacing w:before="120" w:after="120"/>
        <w:ind w:left="0" w:firstLine="0"/>
        <w:jc w:val="both"/>
      </w:pPr>
      <w:r w:rsidRPr="00770121">
        <w:t>A falsidade de declaração prestada objetivando os benefícios da Lei Complementar nº</w:t>
      </w:r>
      <w:r w:rsidRPr="00770121">
        <w:rPr>
          <w:spacing w:val="1"/>
        </w:rPr>
        <w:t xml:space="preserve"> </w:t>
      </w:r>
      <w:r w:rsidRPr="00770121">
        <w:t>123/06, alterada pelas Leis 147/14 e 155/16, caracterizará o crime de que trata o art. 299 do</w:t>
      </w:r>
      <w:r w:rsidRPr="00770121">
        <w:rPr>
          <w:spacing w:val="1"/>
        </w:rPr>
        <w:t xml:space="preserve"> </w:t>
      </w:r>
      <w:r w:rsidRPr="00770121">
        <w:t>Código</w:t>
      </w:r>
      <w:r w:rsidRPr="00770121">
        <w:rPr>
          <w:spacing w:val="-1"/>
        </w:rPr>
        <w:t xml:space="preserve"> </w:t>
      </w:r>
      <w:r w:rsidRPr="00770121">
        <w:t>Penal, sem prejuízo</w:t>
      </w:r>
      <w:r w:rsidRPr="00770121">
        <w:rPr>
          <w:spacing w:val="-1"/>
        </w:rPr>
        <w:t xml:space="preserve"> </w:t>
      </w:r>
      <w:r w:rsidRPr="00770121">
        <w:t>do enquadramento em</w:t>
      </w:r>
      <w:r w:rsidRPr="00770121">
        <w:rPr>
          <w:spacing w:val="2"/>
        </w:rPr>
        <w:t xml:space="preserve"> </w:t>
      </w:r>
      <w:r w:rsidRPr="00770121">
        <w:t>outras</w:t>
      </w:r>
      <w:r w:rsidRPr="00770121">
        <w:rPr>
          <w:spacing w:val="-1"/>
        </w:rPr>
        <w:t xml:space="preserve"> </w:t>
      </w:r>
      <w:r w:rsidRPr="00770121">
        <w:t>figuras penais.</w:t>
      </w:r>
    </w:p>
    <w:p w14:paraId="40F4AC11" w14:textId="77777777" w:rsidR="009765FE" w:rsidRPr="00770121" w:rsidRDefault="00874975" w:rsidP="003C6E17">
      <w:pPr>
        <w:pStyle w:val="PargrafodaLista"/>
        <w:widowControl w:val="0"/>
        <w:numPr>
          <w:ilvl w:val="2"/>
          <w:numId w:val="42"/>
        </w:numPr>
        <w:tabs>
          <w:tab w:val="left" w:pos="851"/>
        </w:tabs>
        <w:autoSpaceDE w:val="0"/>
        <w:autoSpaceDN w:val="0"/>
        <w:spacing w:before="120" w:after="120"/>
        <w:ind w:left="0" w:firstLine="0"/>
        <w:jc w:val="both"/>
      </w:pPr>
      <w:r w:rsidRPr="00770121">
        <w:t xml:space="preserve">Havendo necessidade de analisar minuciosamente os documentos exigidos, </w:t>
      </w:r>
      <w:r w:rsidR="00A11029" w:rsidRPr="00770121">
        <w:t xml:space="preserve">a pregoeira </w:t>
      </w:r>
      <w:r w:rsidRPr="00770121">
        <w:t>suspenderá a sessão, informando no “chat” a nova data e horário para a continuidade da</w:t>
      </w:r>
      <w:r w:rsidRPr="00770121">
        <w:rPr>
          <w:spacing w:val="1"/>
        </w:rPr>
        <w:t xml:space="preserve"> </w:t>
      </w:r>
      <w:r w:rsidRPr="00770121">
        <w:t>mesma.</w:t>
      </w:r>
    </w:p>
    <w:p w14:paraId="6E8A3631" w14:textId="77777777" w:rsidR="009765FE" w:rsidRPr="00770121" w:rsidRDefault="00874975" w:rsidP="003C6E17">
      <w:pPr>
        <w:pStyle w:val="PargrafodaLista"/>
        <w:widowControl w:val="0"/>
        <w:numPr>
          <w:ilvl w:val="2"/>
          <w:numId w:val="42"/>
        </w:numPr>
        <w:tabs>
          <w:tab w:val="left" w:pos="851"/>
        </w:tabs>
        <w:autoSpaceDE w:val="0"/>
        <w:autoSpaceDN w:val="0"/>
        <w:spacing w:before="120" w:after="120"/>
        <w:ind w:left="0" w:firstLine="0"/>
        <w:jc w:val="both"/>
      </w:pPr>
      <w:r w:rsidRPr="00770121">
        <w:t>Será inabilitado o licitante que não comprovar sua habilitação, seja por não apresentar</w:t>
      </w:r>
      <w:r w:rsidRPr="00770121">
        <w:rPr>
          <w:spacing w:val="1"/>
        </w:rPr>
        <w:t xml:space="preserve"> </w:t>
      </w:r>
      <w:r w:rsidRPr="00770121">
        <w:t>quaisquer dos documentos exigidos ou apresentá-los em desacordo com o estabelecido neste</w:t>
      </w:r>
      <w:r w:rsidRPr="00770121">
        <w:rPr>
          <w:spacing w:val="1"/>
        </w:rPr>
        <w:t xml:space="preserve"> </w:t>
      </w:r>
      <w:r w:rsidRPr="00770121">
        <w:t>Edital.</w:t>
      </w:r>
    </w:p>
    <w:p w14:paraId="7AC26478" w14:textId="474DE1EC" w:rsidR="00874975" w:rsidRPr="00770121" w:rsidRDefault="00874975" w:rsidP="003C6E17">
      <w:pPr>
        <w:pStyle w:val="PargrafodaLista"/>
        <w:widowControl w:val="0"/>
        <w:numPr>
          <w:ilvl w:val="2"/>
          <w:numId w:val="42"/>
        </w:numPr>
        <w:tabs>
          <w:tab w:val="left" w:pos="851"/>
        </w:tabs>
        <w:autoSpaceDE w:val="0"/>
        <w:autoSpaceDN w:val="0"/>
        <w:spacing w:before="120" w:after="120"/>
        <w:ind w:left="0" w:firstLine="0"/>
        <w:jc w:val="both"/>
      </w:pPr>
      <w:r w:rsidRPr="00770121">
        <w:t>Constatado o atendimento às exigências de habilitação fixadas no Edital o licitante será</w:t>
      </w:r>
      <w:r w:rsidRPr="00770121">
        <w:rPr>
          <w:spacing w:val="-57"/>
        </w:rPr>
        <w:t xml:space="preserve"> </w:t>
      </w:r>
      <w:r w:rsidRPr="00770121">
        <w:t>declarado</w:t>
      </w:r>
      <w:r w:rsidRPr="00770121">
        <w:rPr>
          <w:spacing w:val="-1"/>
        </w:rPr>
        <w:t xml:space="preserve"> </w:t>
      </w:r>
      <w:r w:rsidRPr="00770121">
        <w:t>provisoriamente</w:t>
      </w:r>
      <w:r w:rsidRPr="00770121">
        <w:rPr>
          <w:spacing w:val="-1"/>
        </w:rPr>
        <w:t xml:space="preserve"> </w:t>
      </w:r>
      <w:r w:rsidRPr="00770121">
        <w:t>em primeiro lugar.</w:t>
      </w:r>
    </w:p>
    <w:p w14:paraId="2F721FD0" w14:textId="77777777" w:rsidR="00CA36FD" w:rsidRPr="00770121" w:rsidRDefault="00CA36FD" w:rsidP="00E8449D">
      <w:pPr>
        <w:spacing w:before="120" w:after="120"/>
        <w:jc w:val="both"/>
        <w:rPr>
          <w:b/>
          <w:sz w:val="24"/>
          <w:szCs w:val="24"/>
        </w:rPr>
      </w:pPr>
      <w:r w:rsidRPr="00770121">
        <w:rPr>
          <w:b/>
          <w:sz w:val="24"/>
          <w:szCs w:val="24"/>
        </w:rPr>
        <w:t>12.</w:t>
      </w:r>
      <w:r w:rsidRPr="00770121">
        <w:rPr>
          <w:b/>
          <w:spacing w:val="-2"/>
          <w:sz w:val="24"/>
          <w:szCs w:val="24"/>
        </w:rPr>
        <w:t xml:space="preserve"> </w:t>
      </w:r>
      <w:r w:rsidRPr="00770121">
        <w:rPr>
          <w:b/>
          <w:sz w:val="24"/>
          <w:szCs w:val="24"/>
        </w:rPr>
        <w:t>DOS RECURSOS</w:t>
      </w:r>
    </w:p>
    <w:p w14:paraId="70D661AF" w14:textId="0F192240" w:rsidR="00DB1FD4" w:rsidRPr="00770121" w:rsidRDefault="00DB1FD4" w:rsidP="00E8449D">
      <w:pPr>
        <w:widowControl w:val="0"/>
        <w:numPr>
          <w:ilvl w:val="1"/>
          <w:numId w:val="11"/>
        </w:numPr>
        <w:tabs>
          <w:tab w:val="left" w:pos="895"/>
        </w:tabs>
        <w:autoSpaceDE w:val="0"/>
        <w:autoSpaceDN w:val="0"/>
        <w:spacing w:before="120" w:after="120"/>
        <w:ind w:left="0" w:firstLine="0"/>
        <w:jc w:val="both"/>
        <w:rPr>
          <w:sz w:val="24"/>
          <w:szCs w:val="24"/>
        </w:rPr>
      </w:pPr>
      <w:r w:rsidRPr="00770121">
        <w:rPr>
          <w:sz w:val="24"/>
          <w:szCs w:val="24"/>
        </w:rPr>
        <w:t>Proferida a decisão que declarar o vencedor</w:t>
      </w:r>
      <w:r w:rsidR="000E17A2" w:rsidRPr="00770121">
        <w:rPr>
          <w:sz w:val="24"/>
          <w:szCs w:val="24"/>
        </w:rPr>
        <w:t xml:space="preserve"> na Plataforma LICITANET, a</w:t>
      </w:r>
      <w:r w:rsidRPr="00770121">
        <w:rPr>
          <w:sz w:val="24"/>
          <w:szCs w:val="24"/>
        </w:rPr>
        <w:t xml:space="preserve"> PREGOEIR</w:t>
      </w:r>
      <w:r w:rsidR="004C6D2C" w:rsidRPr="00770121">
        <w:rPr>
          <w:sz w:val="24"/>
          <w:szCs w:val="24"/>
        </w:rPr>
        <w:t>A</w:t>
      </w:r>
      <w:r w:rsidRPr="00770121">
        <w:rPr>
          <w:sz w:val="24"/>
          <w:szCs w:val="24"/>
        </w:rPr>
        <w:t xml:space="preserve"> INFORMARÁ AOS</w:t>
      </w:r>
      <w:r w:rsidRPr="00770121">
        <w:rPr>
          <w:spacing w:val="1"/>
          <w:sz w:val="24"/>
          <w:szCs w:val="24"/>
        </w:rPr>
        <w:t xml:space="preserve"> </w:t>
      </w:r>
      <w:r w:rsidR="000E17A2" w:rsidRPr="00770121">
        <w:rPr>
          <w:sz w:val="24"/>
          <w:szCs w:val="24"/>
        </w:rPr>
        <w:t>LICITANTES, POR MEIO DA PLATAFORMA</w:t>
      </w:r>
      <w:r w:rsidRPr="00770121">
        <w:rPr>
          <w:sz w:val="24"/>
          <w:szCs w:val="24"/>
        </w:rPr>
        <w:t>, QUE PODERÃO</w:t>
      </w:r>
      <w:r w:rsidRPr="00770121">
        <w:rPr>
          <w:spacing w:val="1"/>
          <w:sz w:val="24"/>
          <w:szCs w:val="24"/>
        </w:rPr>
        <w:t xml:space="preserve"> </w:t>
      </w:r>
      <w:r w:rsidRPr="00770121">
        <w:rPr>
          <w:sz w:val="24"/>
          <w:szCs w:val="24"/>
        </w:rPr>
        <w:t>INTERPOR</w:t>
      </w:r>
      <w:r w:rsidRPr="00770121">
        <w:rPr>
          <w:spacing w:val="1"/>
          <w:sz w:val="24"/>
          <w:szCs w:val="24"/>
        </w:rPr>
        <w:t xml:space="preserve"> </w:t>
      </w:r>
      <w:r w:rsidRPr="00770121">
        <w:rPr>
          <w:sz w:val="24"/>
          <w:szCs w:val="24"/>
        </w:rPr>
        <w:t>RECURSO</w:t>
      </w:r>
      <w:r w:rsidRPr="00770121">
        <w:rPr>
          <w:spacing w:val="1"/>
          <w:sz w:val="24"/>
          <w:szCs w:val="24"/>
        </w:rPr>
        <w:t xml:space="preserve"> </w:t>
      </w:r>
      <w:r w:rsidRPr="00770121">
        <w:rPr>
          <w:sz w:val="24"/>
          <w:szCs w:val="24"/>
        </w:rPr>
        <w:t>imediata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motivadamente,</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utilizando</w:t>
      </w:r>
      <w:r w:rsidRPr="00770121">
        <w:rPr>
          <w:spacing w:val="60"/>
          <w:sz w:val="24"/>
          <w:szCs w:val="24"/>
        </w:rPr>
        <w:t xml:space="preserve"> </w:t>
      </w:r>
      <w:r w:rsidRPr="00770121">
        <w:rPr>
          <w:sz w:val="24"/>
          <w:szCs w:val="24"/>
        </w:rPr>
        <w:t>para</w:t>
      </w:r>
      <w:r w:rsidRPr="00770121">
        <w:rPr>
          <w:spacing w:val="-57"/>
          <w:sz w:val="24"/>
          <w:szCs w:val="24"/>
        </w:rPr>
        <w:t xml:space="preserve"> </w:t>
      </w:r>
      <w:r w:rsidRPr="00770121">
        <w:rPr>
          <w:sz w:val="24"/>
          <w:szCs w:val="24"/>
        </w:rPr>
        <w:t>tanto,</w:t>
      </w:r>
      <w:r w:rsidRPr="00770121">
        <w:rPr>
          <w:spacing w:val="1"/>
          <w:sz w:val="24"/>
          <w:szCs w:val="24"/>
        </w:rPr>
        <w:t xml:space="preserve"> </w:t>
      </w:r>
      <w:r w:rsidRPr="00770121">
        <w:rPr>
          <w:sz w:val="24"/>
          <w:szCs w:val="24"/>
        </w:rPr>
        <w:t>exclusivamente,</w:t>
      </w:r>
      <w:r w:rsidRPr="00770121">
        <w:rPr>
          <w:spacing w:val="1"/>
          <w:sz w:val="24"/>
          <w:szCs w:val="24"/>
        </w:rPr>
        <w:t xml:space="preserve"> </w:t>
      </w:r>
      <w:r w:rsidR="00C02FD4" w:rsidRPr="00770121">
        <w:rPr>
          <w:spacing w:val="1"/>
          <w:sz w:val="24"/>
          <w:szCs w:val="24"/>
        </w:rPr>
        <w:t xml:space="preserve">em </w:t>
      </w:r>
      <w:r w:rsidRPr="00770121">
        <w:rPr>
          <w:sz w:val="24"/>
          <w:szCs w:val="24"/>
        </w:rPr>
        <w:t>campo</w:t>
      </w:r>
      <w:r w:rsidRPr="00770121">
        <w:rPr>
          <w:spacing w:val="1"/>
          <w:sz w:val="24"/>
          <w:szCs w:val="24"/>
        </w:rPr>
        <w:t xml:space="preserve"> </w:t>
      </w:r>
      <w:r w:rsidRPr="00770121">
        <w:rPr>
          <w:sz w:val="24"/>
          <w:szCs w:val="24"/>
        </w:rPr>
        <w:t>próprio</w:t>
      </w:r>
      <w:r w:rsidRPr="00770121">
        <w:rPr>
          <w:spacing w:val="1"/>
          <w:sz w:val="24"/>
          <w:szCs w:val="24"/>
        </w:rPr>
        <w:t xml:space="preserve"> </w:t>
      </w:r>
      <w:r w:rsidRPr="00770121">
        <w:rPr>
          <w:sz w:val="24"/>
          <w:szCs w:val="24"/>
        </w:rPr>
        <w:t>disponibilizado</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hyperlink r:id="rId44">
        <w:r w:rsidRPr="00770121">
          <w:rPr>
            <w:sz w:val="24"/>
            <w:szCs w:val="24"/>
            <w:u w:val="single"/>
          </w:rPr>
          <w:t>https://www.licitanet.com.br/</w:t>
        </w:r>
      </w:hyperlink>
      <w:r w:rsidR="00575DC1" w:rsidRPr="00770121">
        <w:rPr>
          <w:sz w:val="24"/>
          <w:szCs w:val="24"/>
        </w:rPr>
        <w:t xml:space="preserve">, </w:t>
      </w:r>
      <w:r w:rsidR="00F46853" w:rsidRPr="00770121">
        <w:rPr>
          <w:sz w:val="24"/>
          <w:szCs w:val="24"/>
        </w:rPr>
        <w:t>sob pena de preclusão;</w:t>
      </w:r>
    </w:p>
    <w:p w14:paraId="0938A909" w14:textId="129C9BC7" w:rsidR="002D5912" w:rsidRPr="00770121" w:rsidRDefault="002D5912"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A interposição de recurso referente ao julgamento das propostas, à habilitação ou inabilitação de licitantes, à anulação ou revogação da licitação, observará o disposto no art. 165 da Lei nº 14.133, de 2021.</w:t>
      </w:r>
    </w:p>
    <w:p w14:paraId="46DE7BAC"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 prazo recursal é de 3 (três) dias úteis, contados da data de intimação ou de lavratura da ata.</w:t>
      </w:r>
    </w:p>
    <w:p w14:paraId="603B4282"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Quando o recurso apresentado impugnar o julgamento das propostas ou o ato de habilitação ou inabilitação do licitante:</w:t>
      </w:r>
    </w:p>
    <w:p w14:paraId="5C736AF0" w14:textId="7B2C5174" w:rsidR="00187A50" w:rsidRPr="00770121" w:rsidRDefault="00187A50" w:rsidP="00E8449D">
      <w:pPr>
        <w:pStyle w:val="PargrafodaLista"/>
        <w:numPr>
          <w:ilvl w:val="0"/>
          <w:numId w:val="16"/>
        </w:numPr>
        <w:spacing w:before="120" w:after="120"/>
        <w:jc w:val="both"/>
        <w:rPr>
          <w:color w:val="auto"/>
          <w:kern w:val="0"/>
          <w:lang w:eastAsia="pt-BR"/>
        </w:rPr>
      </w:pPr>
      <w:r w:rsidRPr="00770121">
        <w:rPr>
          <w:color w:val="auto"/>
          <w:kern w:val="0"/>
          <w:lang w:eastAsia="pt-BR"/>
        </w:rPr>
        <w:t>a intenção de recorrer deverá ser manifestada imediatamente, sob pena de preclusão;</w:t>
      </w:r>
    </w:p>
    <w:p w14:paraId="52DA60BD" w14:textId="712B2358" w:rsidR="00187A50" w:rsidRPr="00770121" w:rsidRDefault="00187A50" w:rsidP="00E8449D">
      <w:pPr>
        <w:pStyle w:val="PargrafodaLista"/>
        <w:numPr>
          <w:ilvl w:val="0"/>
          <w:numId w:val="16"/>
        </w:numPr>
        <w:spacing w:before="120" w:after="120"/>
        <w:jc w:val="both"/>
        <w:rPr>
          <w:color w:val="auto"/>
          <w:kern w:val="0"/>
          <w:lang w:eastAsia="pt-BR"/>
        </w:rPr>
      </w:pPr>
      <w:bookmarkStart w:id="20" w:name="_Hlk135318381"/>
      <w:bookmarkStart w:id="21" w:name="_Hlk135315794"/>
      <w:r w:rsidRPr="00770121">
        <w:rPr>
          <w:color w:val="auto"/>
          <w:kern w:val="0"/>
          <w:lang w:eastAsia="pt-BR"/>
        </w:rPr>
        <w:t>o prazo para a manifestação da intenção de recorrer não será inferior a 10 (dez) minutos.</w:t>
      </w:r>
      <w:bookmarkEnd w:id="20"/>
    </w:p>
    <w:bookmarkEnd w:id="21"/>
    <w:p w14:paraId="1EBE0D8D" w14:textId="547CC7FC" w:rsidR="00187A50" w:rsidRPr="00770121" w:rsidRDefault="00187A50" w:rsidP="00E8449D">
      <w:pPr>
        <w:pStyle w:val="PargrafodaLista"/>
        <w:numPr>
          <w:ilvl w:val="0"/>
          <w:numId w:val="16"/>
        </w:numPr>
        <w:spacing w:before="120" w:after="120"/>
        <w:jc w:val="both"/>
        <w:rPr>
          <w:color w:val="auto"/>
          <w:kern w:val="0"/>
          <w:lang w:eastAsia="pt-BR"/>
        </w:rPr>
      </w:pPr>
      <w:r w:rsidRPr="00770121">
        <w:rPr>
          <w:color w:val="auto"/>
          <w:kern w:val="0"/>
          <w:lang w:eastAsia="pt-BR"/>
        </w:rPr>
        <w:t>o prazo para apresentação das razões recursais será iniciado na data de intimação ou de lavratura da ata de habilitação ou inabilitação;</w:t>
      </w:r>
    </w:p>
    <w:p w14:paraId="7C1A9A5C" w14:textId="1B7974B2" w:rsidR="00187A50" w:rsidRPr="00770121" w:rsidRDefault="00187A50" w:rsidP="00E8449D">
      <w:pPr>
        <w:pStyle w:val="PargrafodaLista"/>
        <w:numPr>
          <w:ilvl w:val="0"/>
          <w:numId w:val="16"/>
        </w:numPr>
        <w:spacing w:before="120" w:after="120"/>
        <w:jc w:val="both"/>
        <w:rPr>
          <w:color w:val="auto"/>
          <w:kern w:val="0"/>
          <w:lang w:eastAsia="pt-BR"/>
        </w:rPr>
      </w:pPr>
      <w:r w:rsidRPr="00770121">
        <w:rPr>
          <w:color w:val="auto"/>
          <w:kern w:val="0"/>
          <w:lang w:eastAsia="pt-BR"/>
        </w:rPr>
        <w:t>na hipótese de adoção da inversão de fases prevista no </w:t>
      </w:r>
      <w:hyperlink r:id="rId45" w:anchor="art17§1" w:history="1">
        <w:r w:rsidRPr="00770121">
          <w:rPr>
            <w:color w:val="auto"/>
            <w:kern w:val="0"/>
            <w:lang w:eastAsia="pt-BR"/>
          </w:rPr>
          <w:t>§ 1º do art. 17 da Lei nº 14.133, de 2021</w:t>
        </w:r>
      </w:hyperlink>
      <w:r w:rsidRPr="00770121">
        <w:rPr>
          <w:color w:val="auto"/>
          <w:kern w:val="0"/>
          <w:lang w:eastAsia="pt-BR"/>
        </w:rPr>
        <w:t>, o prazo para apresentação das razões recursais será iniciado na data de intimação da ata de julgamento.</w:t>
      </w:r>
    </w:p>
    <w:p w14:paraId="6B6E743A"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Os memoriais de recurso e as contrarrazões serão oferecidos exclusivamente por meio eletrônico, no sítio https:/</w:t>
      </w:r>
      <w:hyperlink r:id="rId46">
        <w:r w:rsidRPr="00770121">
          <w:rPr>
            <w:color w:val="auto"/>
            <w:kern w:val="0"/>
            <w:lang w:eastAsia="pt-BR"/>
          </w:rPr>
          <w:t>/www.li</w:t>
        </w:r>
      </w:hyperlink>
      <w:r w:rsidRPr="00770121">
        <w:rPr>
          <w:color w:val="auto"/>
          <w:kern w:val="0"/>
          <w:lang w:eastAsia="pt-BR"/>
        </w:rPr>
        <w:t>c</w:t>
      </w:r>
      <w:hyperlink r:id="rId47">
        <w:r w:rsidRPr="00770121">
          <w:rPr>
            <w:color w:val="auto"/>
            <w:kern w:val="0"/>
            <w:lang w:eastAsia="pt-BR"/>
          </w:rPr>
          <w:t>itanet.com.br/,</w:t>
        </w:r>
      </w:hyperlink>
      <w:r w:rsidRPr="00770121">
        <w:rPr>
          <w:color w:val="auto"/>
          <w:kern w:val="0"/>
          <w:lang w:eastAsia="pt-BR"/>
        </w:rPr>
        <w:t xml:space="preserve"> opção RECURSO, observados os prazos estabelecidos.</w:t>
      </w:r>
    </w:p>
    <w:p w14:paraId="076DC671"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A falta de interposição de recurso importará a decadência do direito de recurso e </w:t>
      </w:r>
      <w:r w:rsidR="004C6D2C" w:rsidRPr="00770121">
        <w:rPr>
          <w:color w:val="auto"/>
          <w:kern w:val="0"/>
          <w:lang w:eastAsia="pt-BR"/>
        </w:rPr>
        <w:t>a</w:t>
      </w:r>
      <w:r w:rsidRPr="00770121">
        <w:rPr>
          <w:color w:val="auto"/>
          <w:kern w:val="0"/>
          <w:lang w:eastAsia="pt-BR"/>
        </w:rPr>
        <w:t xml:space="preserve"> pregoeir</w:t>
      </w:r>
      <w:r w:rsidR="004C6D2C" w:rsidRPr="00770121">
        <w:rPr>
          <w:color w:val="auto"/>
          <w:kern w:val="0"/>
          <w:lang w:eastAsia="pt-BR"/>
        </w:rPr>
        <w:t>a</w:t>
      </w:r>
      <w:r w:rsidRPr="00770121">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770121" w:rsidRDefault="0003328C"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lastRenderedPageBreak/>
        <w:t>Na hipótese de interposição, o</w:t>
      </w:r>
      <w:r w:rsidR="00DB1FD4" w:rsidRPr="00770121">
        <w:rPr>
          <w:color w:val="auto"/>
          <w:kern w:val="0"/>
          <w:lang w:eastAsia="pt-BR"/>
        </w:rPr>
        <w:t xml:space="preserve"> recurso </w:t>
      </w:r>
      <w:r w:rsidRPr="00770121">
        <w:rPr>
          <w:color w:val="auto"/>
          <w:kern w:val="0"/>
          <w:lang w:eastAsia="pt-BR"/>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w:t>
      </w:r>
      <w:r w:rsidR="00EF5D9D" w:rsidRPr="00770121">
        <w:rPr>
          <w:color w:val="auto"/>
          <w:kern w:val="0"/>
          <w:lang w:eastAsia="pt-BR"/>
        </w:rPr>
        <w:t>s</w:t>
      </w:r>
      <w:r w:rsidR="00DB1FD4" w:rsidRPr="00770121">
        <w:rPr>
          <w:color w:val="auto"/>
          <w:kern w:val="0"/>
          <w:lang w:eastAsia="pt-BR"/>
        </w:rPr>
        <w:t xml:space="preserve"> </w:t>
      </w:r>
    </w:p>
    <w:p w14:paraId="744CA85A" w14:textId="64E620B7" w:rsidR="00DB1FD4" w:rsidRPr="00770121" w:rsidRDefault="00951416"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 recurso contra decisão da pregoeira</w:t>
      </w:r>
      <w:r w:rsidR="00DB1FD4" w:rsidRPr="00770121">
        <w:rPr>
          <w:color w:val="auto"/>
          <w:kern w:val="0"/>
          <w:lang w:eastAsia="pt-BR"/>
        </w:rPr>
        <w:t xml:space="preserve"> terá efeito suspensivo e o seu acolhimento resultará na invalidação apenas dos atos insuscetíveis de aproveitamento.</w:t>
      </w:r>
    </w:p>
    <w:p w14:paraId="72066AA6"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71149F78"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31EC2DBD"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34C75965"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1C75680B"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2706DF7B" w14:textId="5EBD3A60" w:rsidR="00F83BB4" w:rsidRPr="00770121" w:rsidRDefault="00DB1FD4" w:rsidP="00E8449D">
      <w:pPr>
        <w:pStyle w:val="PargrafodaLista"/>
        <w:numPr>
          <w:ilvl w:val="1"/>
          <w:numId w:val="15"/>
        </w:numPr>
        <w:spacing w:before="120" w:after="120"/>
        <w:ind w:left="0" w:firstLine="0"/>
        <w:jc w:val="both"/>
      </w:pPr>
      <w:r w:rsidRPr="00770121">
        <w:rPr>
          <w:color w:val="auto"/>
          <w:kern w:val="0"/>
          <w:lang w:eastAsia="pt-BR"/>
        </w:rPr>
        <w:t>Uma vez decididos os recursos administrativos eventualmente interpostos e, constatada a regularidade</w:t>
      </w:r>
      <w:r w:rsidRPr="00770121">
        <w:t xml:space="preserve"> dos atos praticados, a autoridade competente, no interesse público, adjudicará o</w:t>
      </w:r>
      <w:r w:rsidRPr="00770121">
        <w:rPr>
          <w:spacing w:val="-57"/>
        </w:rPr>
        <w:t xml:space="preserve"> </w:t>
      </w:r>
      <w:r w:rsidRPr="00770121">
        <w:t>objeto</w:t>
      </w:r>
      <w:r w:rsidRPr="00770121">
        <w:rPr>
          <w:spacing w:val="-1"/>
        </w:rPr>
        <w:t xml:space="preserve"> </w:t>
      </w:r>
      <w:r w:rsidRPr="00770121">
        <w:t>do certame</w:t>
      </w:r>
      <w:r w:rsidRPr="00770121">
        <w:rPr>
          <w:spacing w:val="1"/>
        </w:rPr>
        <w:t xml:space="preserve"> </w:t>
      </w:r>
      <w:r w:rsidRPr="00770121">
        <w:t>à</w:t>
      </w:r>
      <w:r w:rsidRPr="00770121">
        <w:rPr>
          <w:spacing w:val="-1"/>
        </w:rPr>
        <w:t xml:space="preserve"> </w:t>
      </w:r>
      <w:r w:rsidRPr="00770121">
        <w:t>licitante vencedora</w:t>
      </w:r>
      <w:r w:rsidRPr="00770121">
        <w:rPr>
          <w:spacing w:val="-2"/>
        </w:rPr>
        <w:t xml:space="preserve"> </w:t>
      </w:r>
      <w:r w:rsidRPr="00770121">
        <w:t>e</w:t>
      </w:r>
      <w:r w:rsidRPr="00770121">
        <w:rPr>
          <w:spacing w:val="-1"/>
        </w:rPr>
        <w:t xml:space="preserve"> </w:t>
      </w:r>
      <w:r w:rsidRPr="00770121">
        <w:t>homologará</w:t>
      </w:r>
      <w:r w:rsidRPr="00770121">
        <w:rPr>
          <w:spacing w:val="-2"/>
        </w:rPr>
        <w:t xml:space="preserve"> </w:t>
      </w:r>
      <w:r w:rsidRPr="00770121">
        <w:t>o</w:t>
      </w:r>
      <w:r w:rsidRPr="00770121">
        <w:rPr>
          <w:spacing w:val="-1"/>
        </w:rPr>
        <w:t xml:space="preserve"> </w:t>
      </w:r>
      <w:r w:rsidRPr="00770121">
        <w:t>procedimento licitatório.</w:t>
      </w:r>
    </w:p>
    <w:p w14:paraId="3CD3CA4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recursos interpostos fora do prazo não serão conhecidos. </w:t>
      </w:r>
    </w:p>
    <w:p w14:paraId="240497B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F3DBDC5"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acolhimento do recurso invalida tão somente os atos insuscetíveis de aproveitamento. </w:t>
      </w:r>
    </w:p>
    <w:p w14:paraId="7885099C" w14:textId="6C33ECE9" w:rsidR="00F43AC7"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autos do processo permanecerão com vista franqueada aos interessados no sítio eletrônico </w:t>
      </w:r>
      <w:hyperlink r:id="rId48">
        <w:r w:rsidR="000E17A2" w:rsidRPr="00770121">
          <w:rPr>
            <w:rFonts w:ascii="Times New Roman" w:hAnsi="Times New Roman" w:cs="Times New Roman"/>
            <w:sz w:val="24"/>
            <w:szCs w:val="24"/>
            <w:u w:val="single"/>
          </w:rPr>
          <w:t>https://www.licitanet.com.br/</w:t>
        </w:r>
      </w:hyperlink>
      <w:r w:rsidR="000E17A2" w:rsidRPr="00770121">
        <w:rPr>
          <w:rFonts w:ascii="Times New Roman" w:hAnsi="Times New Roman" w:cs="Times New Roman"/>
          <w:sz w:val="24"/>
          <w:szCs w:val="24"/>
          <w:u w:val="single"/>
        </w:rPr>
        <w:t xml:space="preserve">, </w:t>
      </w:r>
      <w:r w:rsidR="00F43AC7" w:rsidRPr="00770121">
        <w:rPr>
          <w:rFonts w:ascii="Times New Roman" w:hAnsi="Times New Roman" w:cs="Times New Roman"/>
          <w:sz w:val="24"/>
          <w:szCs w:val="24"/>
          <w:u w:val="single"/>
        </w:rPr>
        <w:t>no que tange a fase externa.</w:t>
      </w:r>
    </w:p>
    <w:p w14:paraId="22EAEBF7" w14:textId="546A3689" w:rsidR="00F46853" w:rsidRPr="00770121" w:rsidRDefault="00F43AC7" w:rsidP="00E8449D">
      <w:pPr>
        <w:pStyle w:val="Nivel2"/>
        <w:numPr>
          <w:ilvl w:val="1"/>
          <w:numId w:val="15"/>
        </w:numPr>
        <w:tabs>
          <w:tab w:val="left" w:pos="284"/>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sz w:val="24"/>
          <w:szCs w:val="24"/>
        </w:rPr>
        <w:t xml:space="preserve">No que </w:t>
      </w:r>
      <w:r w:rsidRPr="00770121">
        <w:rPr>
          <w:rFonts w:ascii="Times New Roman" w:hAnsi="Times New Roman" w:cs="Times New Roman"/>
          <w:color w:val="000000" w:themeColor="text1"/>
          <w:sz w:val="24"/>
          <w:szCs w:val="24"/>
        </w:rPr>
        <w:t>tange a</w:t>
      </w:r>
      <w:r w:rsidR="009459FA" w:rsidRPr="00770121">
        <w:rPr>
          <w:rFonts w:ascii="Times New Roman" w:hAnsi="Times New Roman" w:cs="Times New Roman"/>
          <w:color w:val="000000" w:themeColor="text1"/>
          <w:sz w:val="24"/>
          <w:szCs w:val="24"/>
        </w:rPr>
        <w:t xml:space="preserve"> parte q</w:t>
      </w:r>
      <w:r w:rsidRPr="00770121">
        <w:rPr>
          <w:rFonts w:ascii="Times New Roman" w:hAnsi="Times New Roman" w:cs="Times New Roman"/>
          <w:color w:val="000000" w:themeColor="text1"/>
          <w:sz w:val="24"/>
          <w:szCs w:val="24"/>
        </w:rPr>
        <w:t xml:space="preserve">ue não for referente ao sistema, </w:t>
      </w:r>
      <w:r w:rsidR="009459FA" w:rsidRPr="00770121">
        <w:rPr>
          <w:rFonts w:ascii="Times New Roman" w:hAnsi="Times New Roman" w:cs="Times New Roman"/>
          <w:color w:val="000000" w:themeColor="text1"/>
          <w:sz w:val="24"/>
          <w:szCs w:val="24"/>
        </w:rPr>
        <w:t>deverá ser formalm</w:t>
      </w:r>
      <w:r w:rsidRPr="00770121">
        <w:rPr>
          <w:rFonts w:ascii="Times New Roman" w:hAnsi="Times New Roman" w:cs="Times New Roman"/>
          <w:color w:val="000000" w:themeColor="text1"/>
          <w:sz w:val="24"/>
          <w:szCs w:val="24"/>
        </w:rPr>
        <w:t>ente solicitada vista dos autos, via Protocolo na Prefeitura Municipal de Bom Jardim/RJ, situado à Praça Governador Roberto Silveira, 44, Centro, Bom Jardim/RJ, sendo devidamente protocolizada e dirigida à Procuradoria Jurídica do Município de Bom Jardim/RJ.</w:t>
      </w:r>
    </w:p>
    <w:p w14:paraId="296B1994" w14:textId="44EEF0C1" w:rsidR="00DB1FD4" w:rsidRPr="00770121" w:rsidRDefault="008A0B35" w:rsidP="00E8449D">
      <w:pPr>
        <w:pStyle w:val="PargrafodaLista"/>
        <w:widowControl w:val="0"/>
        <w:numPr>
          <w:ilvl w:val="1"/>
          <w:numId w:val="38"/>
        </w:numPr>
        <w:tabs>
          <w:tab w:val="left" w:pos="284"/>
          <w:tab w:val="left" w:pos="567"/>
          <w:tab w:val="left" w:pos="843"/>
        </w:tabs>
        <w:autoSpaceDE w:val="0"/>
        <w:autoSpaceDN w:val="0"/>
        <w:spacing w:before="120" w:after="120"/>
        <w:jc w:val="both"/>
        <w:rPr>
          <w:color w:val="000000" w:themeColor="text1"/>
        </w:rPr>
      </w:pPr>
      <w:r w:rsidRPr="00770121">
        <w:rPr>
          <w:color w:val="000000" w:themeColor="text1"/>
        </w:rPr>
        <w:t xml:space="preserve">- </w:t>
      </w:r>
      <w:r w:rsidR="00DB1FD4" w:rsidRPr="00770121">
        <w:rPr>
          <w:color w:val="000000" w:themeColor="text1"/>
        </w:rPr>
        <w:t>O</w:t>
      </w:r>
      <w:r w:rsidR="00DB1FD4" w:rsidRPr="00770121">
        <w:rPr>
          <w:color w:val="000000" w:themeColor="text1"/>
          <w:spacing w:val="-1"/>
        </w:rPr>
        <w:t xml:space="preserve"> </w:t>
      </w:r>
      <w:r w:rsidR="00DB1FD4" w:rsidRPr="00770121">
        <w:rPr>
          <w:color w:val="000000" w:themeColor="text1"/>
        </w:rPr>
        <w:t>acesso</w:t>
      </w:r>
      <w:r w:rsidR="00DB1FD4" w:rsidRPr="00770121">
        <w:rPr>
          <w:color w:val="000000" w:themeColor="text1"/>
          <w:spacing w:val="1"/>
        </w:rPr>
        <w:t xml:space="preserve"> </w:t>
      </w:r>
      <w:r w:rsidR="00DB1FD4" w:rsidRPr="00770121">
        <w:rPr>
          <w:color w:val="000000" w:themeColor="text1"/>
        </w:rPr>
        <w:t>à</w:t>
      </w:r>
      <w:r w:rsidR="00DB1FD4" w:rsidRPr="00770121">
        <w:rPr>
          <w:color w:val="000000" w:themeColor="text1"/>
          <w:spacing w:val="-2"/>
        </w:rPr>
        <w:t xml:space="preserve"> </w:t>
      </w:r>
      <w:r w:rsidR="00DB1FD4" w:rsidRPr="00770121">
        <w:rPr>
          <w:color w:val="000000" w:themeColor="text1"/>
        </w:rPr>
        <w:t>fase</w:t>
      </w:r>
      <w:r w:rsidR="00DB1FD4" w:rsidRPr="00770121">
        <w:rPr>
          <w:color w:val="000000" w:themeColor="text1"/>
          <w:spacing w:val="-2"/>
        </w:rPr>
        <w:t xml:space="preserve"> </w:t>
      </w:r>
      <w:r w:rsidR="00DB1FD4" w:rsidRPr="00770121">
        <w:rPr>
          <w:color w:val="000000" w:themeColor="text1"/>
        </w:rPr>
        <w:t>de manifestação</w:t>
      </w:r>
      <w:r w:rsidR="00DB1FD4" w:rsidRPr="00770121">
        <w:rPr>
          <w:color w:val="000000" w:themeColor="text1"/>
          <w:spacing w:val="-1"/>
        </w:rPr>
        <w:t xml:space="preserve"> </w:t>
      </w:r>
      <w:r w:rsidR="00DB1FD4" w:rsidRPr="00770121">
        <w:rPr>
          <w:color w:val="000000" w:themeColor="text1"/>
        </w:rPr>
        <w:t>da</w:t>
      </w:r>
      <w:r w:rsidR="00DB1FD4" w:rsidRPr="00770121">
        <w:rPr>
          <w:color w:val="000000" w:themeColor="text1"/>
          <w:spacing w:val="-2"/>
        </w:rPr>
        <w:t xml:space="preserve"> </w:t>
      </w:r>
      <w:r w:rsidR="00DB1FD4" w:rsidRPr="00770121">
        <w:rPr>
          <w:color w:val="000000" w:themeColor="text1"/>
        </w:rPr>
        <w:t>intenção</w:t>
      </w:r>
      <w:r w:rsidR="00DB1FD4" w:rsidRPr="00770121">
        <w:rPr>
          <w:color w:val="000000" w:themeColor="text1"/>
          <w:spacing w:val="1"/>
        </w:rPr>
        <w:t xml:space="preserve"> </w:t>
      </w:r>
      <w:r w:rsidR="00DB1FD4" w:rsidRPr="00770121">
        <w:rPr>
          <w:color w:val="000000" w:themeColor="text1"/>
        </w:rPr>
        <w:t>de</w:t>
      </w:r>
      <w:r w:rsidR="00DB1FD4" w:rsidRPr="00770121">
        <w:rPr>
          <w:color w:val="000000" w:themeColor="text1"/>
          <w:spacing w:val="-2"/>
        </w:rPr>
        <w:t xml:space="preserve"> </w:t>
      </w:r>
      <w:r w:rsidR="00DB1FD4" w:rsidRPr="00770121">
        <w:rPr>
          <w:color w:val="000000" w:themeColor="text1"/>
        </w:rPr>
        <w:t>recurso</w:t>
      </w:r>
      <w:r w:rsidR="00DB1FD4" w:rsidRPr="00770121">
        <w:rPr>
          <w:color w:val="000000" w:themeColor="text1"/>
          <w:spacing w:val="-1"/>
        </w:rPr>
        <w:t xml:space="preserve"> </w:t>
      </w:r>
      <w:r w:rsidR="00DB1FD4" w:rsidRPr="00770121">
        <w:rPr>
          <w:color w:val="000000" w:themeColor="text1"/>
        </w:rPr>
        <w:t>será</w:t>
      </w:r>
      <w:r w:rsidR="00DB1FD4" w:rsidRPr="00770121">
        <w:rPr>
          <w:color w:val="000000" w:themeColor="text1"/>
          <w:spacing w:val="-2"/>
        </w:rPr>
        <w:t xml:space="preserve"> </w:t>
      </w:r>
      <w:r w:rsidR="00DB1FD4" w:rsidRPr="00770121">
        <w:rPr>
          <w:color w:val="000000" w:themeColor="text1"/>
        </w:rPr>
        <w:t>assegurado</w:t>
      </w:r>
      <w:r w:rsidR="00DB1FD4" w:rsidRPr="00770121">
        <w:rPr>
          <w:color w:val="000000" w:themeColor="text1"/>
          <w:spacing w:val="-1"/>
        </w:rPr>
        <w:t xml:space="preserve"> </w:t>
      </w:r>
      <w:r w:rsidR="00DB1FD4" w:rsidRPr="00770121">
        <w:rPr>
          <w:color w:val="000000" w:themeColor="text1"/>
        </w:rPr>
        <w:t>aos</w:t>
      </w:r>
      <w:r w:rsidR="00DB1FD4" w:rsidRPr="00770121">
        <w:rPr>
          <w:color w:val="000000" w:themeColor="text1"/>
          <w:spacing w:val="-1"/>
        </w:rPr>
        <w:t xml:space="preserve"> </w:t>
      </w:r>
      <w:r w:rsidR="00DB1FD4" w:rsidRPr="00770121">
        <w:rPr>
          <w:color w:val="000000" w:themeColor="text1"/>
        </w:rPr>
        <w:t>licitantes.</w:t>
      </w:r>
    </w:p>
    <w:p w14:paraId="2CB72BC3" w14:textId="3E2FEBED" w:rsidR="00BC7F5C" w:rsidRPr="00770121" w:rsidRDefault="005E4635" w:rsidP="00E8449D">
      <w:pPr>
        <w:tabs>
          <w:tab w:val="left" w:pos="426"/>
          <w:tab w:val="left" w:pos="709"/>
        </w:tabs>
        <w:spacing w:before="120" w:after="120"/>
        <w:jc w:val="both"/>
        <w:rPr>
          <w:b/>
          <w:sz w:val="24"/>
          <w:szCs w:val="24"/>
        </w:rPr>
      </w:pPr>
      <w:r w:rsidRPr="00770121">
        <w:rPr>
          <w:b/>
          <w:spacing w:val="-2"/>
          <w:sz w:val="24"/>
          <w:szCs w:val="24"/>
        </w:rPr>
        <w:t>1</w:t>
      </w:r>
      <w:r w:rsidR="009147B3" w:rsidRPr="00770121">
        <w:rPr>
          <w:b/>
          <w:spacing w:val="-2"/>
          <w:sz w:val="24"/>
          <w:szCs w:val="24"/>
        </w:rPr>
        <w:t>3</w:t>
      </w:r>
      <w:r w:rsidRPr="00770121">
        <w:rPr>
          <w:b/>
          <w:spacing w:val="-2"/>
          <w:sz w:val="24"/>
          <w:szCs w:val="24"/>
        </w:rPr>
        <w:t xml:space="preserve">. </w:t>
      </w:r>
      <w:r w:rsidR="00BC7F5C" w:rsidRPr="00770121">
        <w:rPr>
          <w:b/>
          <w:sz w:val="24"/>
          <w:szCs w:val="24"/>
        </w:rPr>
        <w:t>DA</w:t>
      </w:r>
      <w:r w:rsidR="00BC7F5C" w:rsidRPr="00770121">
        <w:rPr>
          <w:b/>
          <w:spacing w:val="-2"/>
          <w:sz w:val="24"/>
          <w:szCs w:val="24"/>
        </w:rPr>
        <w:t xml:space="preserve"> </w:t>
      </w:r>
      <w:r w:rsidR="00BC7F5C" w:rsidRPr="00770121">
        <w:rPr>
          <w:b/>
          <w:sz w:val="24"/>
          <w:szCs w:val="24"/>
        </w:rPr>
        <w:t>REABERTURA DA</w:t>
      </w:r>
      <w:r w:rsidR="00BC7F5C" w:rsidRPr="00770121">
        <w:rPr>
          <w:b/>
          <w:spacing w:val="-1"/>
          <w:sz w:val="24"/>
          <w:szCs w:val="24"/>
        </w:rPr>
        <w:t xml:space="preserve"> </w:t>
      </w:r>
      <w:r w:rsidR="00BC7F5C" w:rsidRPr="00770121">
        <w:rPr>
          <w:b/>
          <w:sz w:val="24"/>
          <w:szCs w:val="24"/>
        </w:rPr>
        <w:t>SESSÃO</w:t>
      </w:r>
      <w:r w:rsidR="00BC7F5C" w:rsidRPr="00770121">
        <w:rPr>
          <w:b/>
          <w:spacing w:val="-1"/>
          <w:sz w:val="24"/>
          <w:szCs w:val="24"/>
        </w:rPr>
        <w:t xml:space="preserve"> </w:t>
      </w:r>
      <w:r w:rsidR="00BC7F5C" w:rsidRPr="00770121">
        <w:rPr>
          <w:b/>
          <w:sz w:val="24"/>
          <w:szCs w:val="24"/>
        </w:rPr>
        <w:t>PÚBLICA</w:t>
      </w:r>
    </w:p>
    <w:p w14:paraId="12EA5ECF"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79E7EE58"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05EE8D92" w14:textId="7D945F0F" w:rsidR="00985C16" w:rsidRPr="00770121" w:rsidRDefault="00A86739" w:rsidP="00E8449D">
      <w:pPr>
        <w:pStyle w:val="PargrafodaLista"/>
        <w:widowControl w:val="0"/>
        <w:numPr>
          <w:ilvl w:val="1"/>
          <w:numId w:val="34"/>
        </w:numPr>
        <w:tabs>
          <w:tab w:val="left" w:pos="426"/>
          <w:tab w:val="left" w:pos="709"/>
          <w:tab w:val="left" w:pos="842"/>
        </w:tabs>
        <w:autoSpaceDE w:val="0"/>
        <w:autoSpaceDN w:val="0"/>
        <w:spacing w:before="120" w:after="120"/>
        <w:ind w:left="0" w:firstLine="0"/>
        <w:jc w:val="both"/>
      </w:pPr>
      <w:r w:rsidRPr="00770121">
        <w:t xml:space="preserve"> </w:t>
      </w:r>
      <w:r w:rsidR="00DB1FD4" w:rsidRPr="00770121">
        <w:t>A</w:t>
      </w:r>
      <w:r w:rsidR="00DB1FD4" w:rsidRPr="00770121">
        <w:rPr>
          <w:spacing w:val="-1"/>
        </w:rPr>
        <w:t xml:space="preserve"> </w:t>
      </w:r>
      <w:r w:rsidR="00DB1FD4" w:rsidRPr="00770121">
        <w:t>sessão</w:t>
      </w:r>
      <w:r w:rsidR="00DB1FD4" w:rsidRPr="00770121">
        <w:rPr>
          <w:spacing w:val="-1"/>
        </w:rPr>
        <w:t xml:space="preserve"> </w:t>
      </w:r>
      <w:r w:rsidR="00DB1FD4" w:rsidRPr="00770121">
        <w:t>pública</w:t>
      </w:r>
      <w:r w:rsidR="00DB1FD4" w:rsidRPr="00770121">
        <w:rPr>
          <w:spacing w:val="-2"/>
        </w:rPr>
        <w:t xml:space="preserve"> </w:t>
      </w:r>
      <w:r w:rsidR="00DB1FD4" w:rsidRPr="00770121">
        <w:t>poderá</w:t>
      </w:r>
      <w:r w:rsidR="00DB1FD4" w:rsidRPr="00770121">
        <w:rPr>
          <w:spacing w:val="-3"/>
        </w:rPr>
        <w:t xml:space="preserve"> </w:t>
      </w:r>
      <w:r w:rsidR="00DB1FD4" w:rsidRPr="00770121">
        <w:t>ser reaberta:</w:t>
      </w:r>
    </w:p>
    <w:p w14:paraId="21820A60" w14:textId="6A5FCD5F" w:rsidR="00DB1FD4" w:rsidRPr="00770121" w:rsidRDefault="00DB1FD4" w:rsidP="00E8449D">
      <w:pPr>
        <w:pStyle w:val="PargrafodaLista"/>
        <w:widowControl w:val="0"/>
        <w:numPr>
          <w:ilvl w:val="2"/>
          <w:numId w:val="34"/>
        </w:numPr>
        <w:tabs>
          <w:tab w:val="left" w:pos="426"/>
          <w:tab w:val="left" w:pos="709"/>
          <w:tab w:val="left" w:pos="1037"/>
        </w:tabs>
        <w:autoSpaceDE w:val="0"/>
        <w:autoSpaceDN w:val="0"/>
        <w:spacing w:before="120" w:after="120"/>
        <w:ind w:left="0" w:firstLine="0"/>
        <w:jc w:val="both"/>
      </w:pPr>
      <w:r w:rsidRPr="00770121">
        <w:t>Nas hipóteses de provimento de recurso que acarrete na anulação de atos anteriores à</w:t>
      </w:r>
      <w:r w:rsidRPr="00770121">
        <w:rPr>
          <w:spacing w:val="1"/>
        </w:rPr>
        <w:t xml:space="preserve"> </w:t>
      </w:r>
      <w:r w:rsidRPr="00770121">
        <w:t>realização da sessão pública precedente ou em que seja anulada a própria sessão pública,</w:t>
      </w:r>
      <w:r w:rsidRPr="00770121">
        <w:rPr>
          <w:spacing w:val="1"/>
        </w:rPr>
        <w:t xml:space="preserve"> </w:t>
      </w:r>
      <w:r w:rsidRPr="00770121">
        <w:t>situação</w:t>
      </w:r>
      <w:r w:rsidRPr="00770121">
        <w:rPr>
          <w:spacing w:val="-1"/>
        </w:rPr>
        <w:t xml:space="preserve"> </w:t>
      </w:r>
      <w:r w:rsidRPr="00770121">
        <w:t>em que serão</w:t>
      </w:r>
      <w:r w:rsidRPr="00770121">
        <w:rPr>
          <w:spacing w:val="2"/>
        </w:rPr>
        <w:t xml:space="preserve"> </w:t>
      </w:r>
      <w:r w:rsidRPr="00770121">
        <w:t>repetidos</w:t>
      </w:r>
      <w:r w:rsidRPr="00770121">
        <w:rPr>
          <w:spacing w:val="-1"/>
        </w:rPr>
        <w:t xml:space="preserve"> </w:t>
      </w:r>
      <w:r w:rsidRPr="00770121">
        <w:t>os atos anulados e</w:t>
      </w:r>
      <w:r w:rsidRPr="00770121">
        <w:rPr>
          <w:spacing w:val="-3"/>
        </w:rPr>
        <w:t xml:space="preserve"> </w:t>
      </w:r>
      <w:r w:rsidRPr="00770121">
        <w:t>os</w:t>
      </w:r>
      <w:r w:rsidRPr="00770121">
        <w:rPr>
          <w:spacing w:val="2"/>
        </w:rPr>
        <w:t xml:space="preserve"> </w:t>
      </w:r>
      <w:r w:rsidRPr="00770121">
        <w:t>que</w:t>
      </w:r>
      <w:r w:rsidRPr="00770121">
        <w:rPr>
          <w:spacing w:val="-1"/>
        </w:rPr>
        <w:t xml:space="preserve"> </w:t>
      </w:r>
      <w:r w:rsidRPr="00770121">
        <w:t>dele dependam.</w:t>
      </w:r>
    </w:p>
    <w:p w14:paraId="14D4C04C" w14:textId="77777777" w:rsidR="00DB1FD4" w:rsidRPr="00770121" w:rsidRDefault="00DB1FD4" w:rsidP="00E8449D">
      <w:pPr>
        <w:widowControl w:val="0"/>
        <w:numPr>
          <w:ilvl w:val="2"/>
          <w:numId w:val="34"/>
        </w:numPr>
        <w:tabs>
          <w:tab w:val="left" w:pos="426"/>
          <w:tab w:val="left" w:pos="709"/>
          <w:tab w:val="left" w:pos="1044"/>
        </w:tabs>
        <w:autoSpaceDE w:val="0"/>
        <w:autoSpaceDN w:val="0"/>
        <w:spacing w:before="120" w:after="120"/>
        <w:ind w:left="0" w:firstLine="0"/>
        <w:jc w:val="both"/>
        <w:rPr>
          <w:sz w:val="24"/>
          <w:szCs w:val="24"/>
        </w:rPr>
      </w:pPr>
      <w:r w:rsidRPr="00770121">
        <w:rPr>
          <w:sz w:val="24"/>
          <w:szCs w:val="24"/>
        </w:rPr>
        <w:t>Quando houver erro na aceitação do preço melhor classificado ou quando o licitante</w:t>
      </w:r>
      <w:r w:rsidRPr="00770121">
        <w:rPr>
          <w:spacing w:val="1"/>
          <w:sz w:val="24"/>
          <w:szCs w:val="24"/>
        </w:rPr>
        <w:t xml:space="preserve"> </w:t>
      </w:r>
      <w:r w:rsidRPr="00770121">
        <w:rPr>
          <w:sz w:val="24"/>
          <w:szCs w:val="24"/>
        </w:rPr>
        <w:t>declarado vencedor não assinar o contrato, não retirar o instrumento</w:t>
      </w:r>
      <w:r w:rsidRPr="00770121">
        <w:rPr>
          <w:spacing w:val="1"/>
          <w:sz w:val="24"/>
          <w:szCs w:val="24"/>
        </w:rPr>
        <w:t xml:space="preserve"> </w:t>
      </w:r>
      <w:r w:rsidRPr="00770121">
        <w:rPr>
          <w:sz w:val="24"/>
          <w:szCs w:val="24"/>
        </w:rPr>
        <w:t>equivalente ou não</w:t>
      </w:r>
      <w:r w:rsidRPr="00770121">
        <w:rPr>
          <w:spacing w:val="1"/>
          <w:sz w:val="24"/>
          <w:szCs w:val="24"/>
        </w:rPr>
        <w:t xml:space="preserve"> </w:t>
      </w:r>
      <w:r w:rsidRPr="00770121">
        <w:rPr>
          <w:sz w:val="24"/>
          <w:szCs w:val="24"/>
        </w:rPr>
        <w:t>comprovar</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regularização</w:t>
      </w:r>
      <w:r w:rsidRPr="00770121">
        <w:rPr>
          <w:spacing w:val="1"/>
          <w:sz w:val="24"/>
          <w:szCs w:val="24"/>
        </w:rPr>
        <w:t xml:space="preserve"> </w:t>
      </w:r>
      <w:r w:rsidRPr="00770121">
        <w:rPr>
          <w:sz w:val="24"/>
          <w:szCs w:val="24"/>
        </w:rPr>
        <w:t>fiscal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trabalhista,</w:t>
      </w:r>
      <w:r w:rsidRPr="00770121">
        <w:rPr>
          <w:spacing w:val="1"/>
          <w:sz w:val="24"/>
          <w:szCs w:val="24"/>
        </w:rPr>
        <w:t xml:space="preserve"> </w:t>
      </w:r>
      <w:r w:rsidRPr="00770121">
        <w:rPr>
          <w:sz w:val="24"/>
          <w:szCs w:val="24"/>
        </w:rPr>
        <w:t>nos</w:t>
      </w:r>
      <w:r w:rsidRPr="00770121">
        <w:rPr>
          <w:spacing w:val="1"/>
          <w:sz w:val="24"/>
          <w:szCs w:val="24"/>
        </w:rPr>
        <w:t xml:space="preserve"> </w:t>
      </w:r>
      <w:r w:rsidRPr="00770121">
        <w:rPr>
          <w:sz w:val="24"/>
          <w:szCs w:val="24"/>
        </w:rPr>
        <w:t>termos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43,</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1º</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Lei</w:t>
      </w:r>
      <w:r w:rsidRPr="00770121">
        <w:rPr>
          <w:spacing w:val="1"/>
          <w:sz w:val="24"/>
          <w:szCs w:val="24"/>
        </w:rPr>
        <w:t xml:space="preserve"> </w:t>
      </w:r>
      <w:r w:rsidRPr="00770121">
        <w:rPr>
          <w:sz w:val="24"/>
          <w:szCs w:val="24"/>
        </w:rPr>
        <w:t>Complementar</w:t>
      </w:r>
      <w:r w:rsidRPr="00770121">
        <w:rPr>
          <w:spacing w:val="1"/>
          <w:sz w:val="24"/>
          <w:szCs w:val="24"/>
        </w:rPr>
        <w:t xml:space="preserve"> </w:t>
      </w:r>
      <w:r w:rsidRPr="00770121">
        <w:rPr>
          <w:sz w:val="24"/>
          <w:szCs w:val="24"/>
        </w:rPr>
        <w:t>nº</w:t>
      </w:r>
      <w:r w:rsidRPr="00770121">
        <w:rPr>
          <w:spacing w:val="1"/>
          <w:sz w:val="24"/>
          <w:szCs w:val="24"/>
        </w:rPr>
        <w:t xml:space="preserve"> </w:t>
      </w:r>
      <w:r w:rsidRPr="00770121">
        <w:rPr>
          <w:sz w:val="24"/>
          <w:szCs w:val="24"/>
        </w:rPr>
        <w:t>123/2006.</w:t>
      </w:r>
      <w:r w:rsidRPr="00770121">
        <w:rPr>
          <w:spacing w:val="1"/>
          <w:sz w:val="24"/>
          <w:szCs w:val="24"/>
        </w:rPr>
        <w:t xml:space="preserve"> </w:t>
      </w:r>
      <w:r w:rsidRPr="00770121">
        <w:rPr>
          <w:sz w:val="24"/>
          <w:szCs w:val="24"/>
        </w:rPr>
        <w:t>Nessas</w:t>
      </w:r>
      <w:r w:rsidRPr="00770121">
        <w:rPr>
          <w:spacing w:val="1"/>
          <w:sz w:val="24"/>
          <w:szCs w:val="24"/>
        </w:rPr>
        <w:t xml:space="preserve"> </w:t>
      </w:r>
      <w:r w:rsidRPr="00770121">
        <w:rPr>
          <w:sz w:val="24"/>
          <w:szCs w:val="24"/>
        </w:rPr>
        <w:t>hipóteses,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adotados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procedimentos</w:t>
      </w:r>
      <w:r w:rsidRPr="00770121">
        <w:rPr>
          <w:spacing w:val="1"/>
          <w:sz w:val="24"/>
          <w:szCs w:val="24"/>
        </w:rPr>
        <w:t xml:space="preserve"> </w:t>
      </w:r>
      <w:r w:rsidRPr="00770121">
        <w:rPr>
          <w:sz w:val="24"/>
          <w:szCs w:val="24"/>
        </w:rPr>
        <w:t>imediatamente</w:t>
      </w:r>
      <w:r w:rsidRPr="00770121">
        <w:rPr>
          <w:spacing w:val="-2"/>
          <w:sz w:val="24"/>
          <w:szCs w:val="24"/>
        </w:rPr>
        <w:t xml:space="preserve"> </w:t>
      </w:r>
      <w:r w:rsidRPr="00770121">
        <w:rPr>
          <w:sz w:val="24"/>
          <w:szCs w:val="24"/>
        </w:rPr>
        <w:t>posteriores ao encerramento da etapa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334195F3" w14:textId="400FC6B3" w:rsidR="00DB1FD4" w:rsidRPr="00770121" w:rsidRDefault="00A86739" w:rsidP="00E8449D">
      <w:pPr>
        <w:widowControl w:val="0"/>
        <w:numPr>
          <w:ilvl w:val="1"/>
          <w:numId w:val="34"/>
        </w:numPr>
        <w:tabs>
          <w:tab w:val="left" w:pos="426"/>
          <w:tab w:val="left" w:pos="709"/>
          <w:tab w:val="left" w:pos="876"/>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Todos os licitantes remanescentes deverão ser convocados para acompanhar a sessão</w:t>
      </w:r>
      <w:r w:rsidR="00DB1FD4" w:rsidRPr="00770121">
        <w:rPr>
          <w:spacing w:val="1"/>
          <w:sz w:val="24"/>
          <w:szCs w:val="24"/>
        </w:rPr>
        <w:t xml:space="preserve"> </w:t>
      </w:r>
      <w:r w:rsidR="00DB1FD4" w:rsidRPr="00770121">
        <w:rPr>
          <w:sz w:val="24"/>
          <w:szCs w:val="24"/>
        </w:rPr>
        <w:t>reaberta.</w:t>
      </w:r>
    </w:p>
    <w:p w14:paraId="76225AD9" w14:textId="38468B6F" w:rsidR="00DB1FD4" w:rsidRPr="00770121" w:rsidRDefault="00A86739" w:rsidP="00E8449D">
      <w:pPr>
        <w:widowControl w:val="0"/>
        <w:numPr>
          <w:ilvl w:val="1"/>
          <w:numId w:val="34"/>
        </w:numPr>
        <w:tabs>
          <w:tab w:val="left" w:pos="426"/>
          <w:tab w:val="left" w:pos="709"/>
          <w:tab w:val="left" w:pos="852"/>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A convocação se dará por meio do sistema eletrônico (“chat”), e-mail, de acordo com a</w:t>
      </w:r>
      <w:r w:rsidR="00DB1FD4" w:rsidRPr="00770121">
        <w:rPr>
          <w:spacing w:val="1"/>
          <w:sz w:val="24"/>
          <w:szCs w:val="24"/>
        </w:rPr>
        <w:t xml:space="preserve"> </w:t>
      </w:r>
      <w:r w:rsidR="00DB1FD4" w:rsidRPr="00770121">
        <w:rPr>
          <w:sz w:val="24"/>
          <w:szCs w:val="24"/>
        </w:rPr>
        <w:t>fase</w:t>
      </w:r>
      <w:r w:rsidR="00DB1FD4" w:rsidRPr="00770121">
        <w:rPr>
          <w:spacing w:val="-2"/>
          <w:sz w:val="24"/>
          <w:szCs w:val="24"/>
        </w:rPr>
        <w:t xml:space="preserve"> </w:t>
      </w:r>
      <w:r w:rsidR="00DB1FD4" w:rsidRPr="00770121">
        <w:rPr>
          <w:sz w:val="24"/>
          <w:szCs w:val="24"/>
        </w:rPr>
        <w:t>do procedimento licitatório.</w:t>
      </w:r>
    </w:p>
    <w:p w14:paraId="7F306C7B" w14:textId="77777777" w:rsidR="00157EFA" w:rsidRPr="00770121" w:rsidRDefault="00157EFA" w:rsidP="00E8449D">
      <w:pPr>
        <w:spacing w:before="120" w:after="120"/>
        <w:jc w:val="both"/>
        <w:rPr>
          <w:b/>
          <w:sz w:val="24"/>
          <w:szCs w:val="24"/>
        </w:rPr>
      </w:pPr>
      <w:r w:rsidRPr="00770121">
        <w:rPr>
          <w:b/>
          <w:sz w:val="24"/>
          <w:szCs w:val="24"/>
        </w:rPr>
        <w:t>14.</w:t>
      </w:r>
      <w:r w:rsidRPr="00770121">
        <w:rPr>
          <w:b/>
          <w:spacing w:val="-3"/>
          <w:sz w:val="24"/>
          <w:szCs w:val="24"/>
        </w:rPr>
        <w:t xml:space="preserve"> </w:t>
      </w:r>
      <w:r w:rsidRPr="00770121">
        <w:rPr>
          <w:b/>
          <w:sz w:val="24"/>
          <w:szCs w:val="24"/>
        </w:rPr>
        <w:t>DA</w:t>
      </w:r>
      <w:r w:rsidRPr="00770121">
        <w:rPr>
          <w:b/>
          <w:spacing w:val="-2"/>
          <w:sz w:val="24"/>
          <w:szCs w:val="24"/>
        </w:rPr>
        <w:t xml:space="preserve"> </w:t>
      </w:r>
      <w:r w:rsidRPr="00770121">
        <w:rPr>
          <w:b/>
          <w:sz w:val="24"/>
          <w:szCs w:val="24"/>
        </w:rPr>
        <w:t>ADJUDICAÇÃO</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HOMOLOGAÇÃO</w:t>
      </w:r>
    </w:p>
    <w:p w14:paraId="4E0B1687" w14:textId="77777777" w:rsidR="00DB1FD4" w:rsidRPr="00770121" w:rsidRDefault="00DB1FD4" w:rsidP="00E8449D">
      <w:pPr>
        <w:widowControl w:val="0"/>
        <w:numPr>
          <w:ilvl w:val="1"/>
          <w:numId w:val="9"/>
        </w:numPr>
        <w:tabs>
          <w:tab w:val="left" w:pos="876"/>
        </w:tabs>
        <w:autoSpaceDE w:val="0"/>
        <w:autoSpaceDN w:val="0"/>
        <w:spacing w:before="120" w:after="120"/>
        <w:ind w:left="0" w:firstLine="0"/>
        <w:jc w:val="both"/>
        <w:rPr>
          <w:sz w:val="24"/>
          <w:szCs w:val="24"/>
        </w:rPr>
      </w:pPr>
      <w:r w:rsidRPr="00770121">
        <w:rPr>
          <w:sz w:val="24"/>
          <w:szCs w:val="24"/>
        </w:rPr>
        <w:t>O</w:t>
      </w:r>
      <w:r w:rsidRPr="00770121">
        <w:rPr>
          <w:spacing w:val="31"/>
          <w:sz w:val="24"/>
          <w:szCs w:val="24"/>
        </w:rPr>
        <w:t xml:space="preserve"> </w:t>
      </w:r>
      <w:r w:rsidRPr="00770121">
        <w:rPr>
          <w:sz w:val="24"/>
          <w:szCs w:val="24"/>
        </w:rPr>
        <w:t>objeto</w:t>
      </w:r>
      <w:r w:rsidRPr="00770121">
        <w:rPr>
          <w:spacing w:val="32"/>
          <w:sz w:val="24"/>
          <w:szCs w:val="24"/>
        </w:rPr>
        <w:t xml:space="preserve"> </w:t>
      </w:r>
      <w:r w:rsidRPr="00770121">
        <w:rPr>
          <w:sz w:val="24"/>
          <w:szCs w:val="24"/>
        </w:rPr>
        <w:t>da</w:t>
      </w:r>
      <w:r w:rsidRPr="00770121">
        <w:rPr>
          <w:spacing w:val="31"/>
          <w:sz w:val="24"/>
          <w:szCs w:val="24"/>
        </w:rPr>
        <w:t xml:space="preserve"> </w:t>
      </w:r>
      <w:r w:rsidRPr="00770121">
        <w:rPr>
          <w:sz w:val="24"/>
          <w:szCs w:val="24"/>
        </w:rPr>
        <w:t>licitação</w:t>
      </w:r>
      <w:r w:rsidRPr="00770121">
        <w:rPr>
          <w:spacing w:val="32"/>
          <w:sz w:val="24"/>
          <w:szCs w:val="24"/>
        </w:rPr>
        <w:t xml:space="preserve"> </w:t>
      </w:r>
      <w:r w:rsidRPr="00770121">
        <w:rPr>
          <w:sz w:val="24"/>
          <w:szCs w:val="24"/>
        </w:rPr>
        <w:t>será</w:t>
      </w:r>
      <w:r w:rsidRPr="00770121">
        <w:rPr>
          <w:spacing w:val="30"/>
          <w:sz w:val="24"/>
          <w:szCs w:val="24"/>
        </w:rPr>
        <w:t xml:space="preserve"> </w:t>
      </w:r>
      <w:r w:rsidRPr="00770121">
        <w:rPr>
          <w:sz w:val="24"/>
          <w:szCs w:val="24"/>
        </w:rPr>
        <w:t>adjudicado</w:t>
      </w:r>
      <w:r w:rsidRPr="00770121">
        <w:rPr>
          <w:spacing w:val="32"/>
          <w:sz w:val="24"/>
          <w:szCs w:val="24"/>
        </w:rPr>
        <w:t xml:space="preserve"> </w:t>
      </w:r>
      <w:r w:rsidRPr="00770121">
        <w:rPr>
          <w:sz w:val="24"/>
          <w:szCs w:val="24"/>
        </w:rPr>
        <w:t>ao</w:t>
      </w:r>
      <w:r w:rsidRPr="00770121">
        <w:rPr>
          <w:spacing w:val="32"/>
          <w:sz w:val="24"/>
          <w:szCs w:val="24"/>
        </w:rPr>
        <w:t xml:space="preserve"> </w:t>
      </w:r>
      <w:r w:rsidRPr="00770121">
        <w:rPr>
          <w:sz w:val="24"/>
          <w:szCs w:val="24"/>
        </w:rPr>
        <w:t>licitante</w:t>
      </w:r>
      <w:r w:rsidRPr="00770121">
        <w:rPr>
          <w:spacing w:val="31"/>
          <w:sz w:val="24"/>
          <w:szCs w:val="24"/>
        </w:rPr>
        <w:t xml:space="preserve"> </w:t>
      </w:r>
      <w:r w:rsidRPr="00770121">
        <w:rPr>
          <w:sz w:val="24"/>
          <w:szCs w:val="24"/>
        </w:rPr>
        <w:t>declarado</w:t>
      </w:r>
      <w:r w:rsidRPr="00770121">
        <w:rPr>
          <w:spacing w:val="32"/>
          <w:sz w:val="24"/>
          <w:szCs w:val="24"/>
        </w:rPr>
        <w:t xml:space="preserve"> </w:t>
      </w:r>
      <w:r w:rsidRPr="00770121">
        <w:rPr>
          <w:sz w:val="24"/>
          <w:szCs w:val="24"/>
        </w:rPr>
        <w:t>vencedor</w:t>
      </w:r>
      <w:r w:rsidRPr="00770121">
        <w:rPr>
          <w:spacing w:val="33"/>
          <w:sz w:val="24"/>
          <w:szCs w:val="24"/>
        </w:rPr>
        <w:t xml:space="preserve"> </w:t>
      </w:r>
      <w:r w:rsidRPr="00770121">
        <w:rPr>
          <w:sz w:val="24"/>
          <w:szCs w:val="24"/>
        </w:rPr>
        <w:t>pela</w:t>
      </w:r>
      <w:r w:rsidRPr="00770121">
        <w:rPr>
          <w:spacing w:val="32"/>
          <w:sz w:val="24"/>
          <w:szCs w:val="24"/>
        </w:rPr>
        <w:t xml:space="preserve"> </w:t>
      </w:r>
      <w:r w:rsidRPr="00770121">
        <w:rPr>
          <w:sz w:val="24"/>
          <w:szCs w:val="24"/>
        </w:rPr>
        <w:t>autoridade</w:t>
      </w:r>
      <w:r w:rsidRPr="00770121">
        <w:rPr>
          <w:spacing w:val="-57"/>
          <w:sz w:val="24"/>
          <w:szCs w:val="24"/>
        </w:rPr>
        <w:t xml:space="preserve"> </w:t>
      </w:r>
      <w:r w:rsidRPr="00770121">
        <w:rPr>
          <w:sz w:val="24"/>
          <w:szCs w:val="24"/>
        </w:rPr>
        <w:t>competente,</w:t>
      </w:r>
      <w:r w:rsidRPr="00770121">
        <w:rPr>
          <w:spacing w:val="-1"/>
          <w:sz w:val="24"/>
          <w:szCs w:val="24"/>
        </w:rPr>
        <w:t xml:space="preserve"> </w:t>
      </w:r>
      <w:r w:rsidRPr="00770121">
        <w:rPr>
          <w:sz w:val="24"/>
          <w:szCs w:val="24"/>
        </w:rPr>
        <w:t>após</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regular decisão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2"/>
          <w:sz w:val="24"/>
          <w:szCs w:val="24"/>
        </w:rPr>
        <w:t xml:space="preserve"> </w:t>
      </w:r>
      <w:r w:rsidRPr="00770121">
        <w:rPr>
          <w:sz w:val="24"/>
          <w:szCs w:val="24"/>
        </w:rPr>
        <w:t>recursos apresentados.</w:t>
      </w:r>
    </w:p>
    <w:p w14:paraId="40762A41" w14:textId="77777777" w:rsidR="00DB1FD4" w:rsidRPr="00770121" w:rsidRDefault="00DB1FD4" w:rsidP="00E8449D">
      <w:pPr>
        <w:widowControl w:val="0"/>
        <w:numPr>
          <w:ilvl w:val="1"/>
          <w:numId w:val="9"/>
        </w:numPr>
        <w:tabs>
          <w:tab w:val="left" w:pos="426"/>
          <w:tab w:val="left" w:pos="567"/>
        </w:tabs>
        <w:autoSpaceDE w:val="0"/>
        <w:autoSpaceDN w:val="0"/>
        <w:spacing w:before="120" w:after="120"/>
        <w:ind w:left="0" w:firstLine="0"/>
        <w:jc w:val="both"/>
        <w:rPr>
          <w:sz w:val="24"/>
          <w:szCs w:val="24"/>
        </w:rPr>
      </w:pPr>
      <w:r w:rsidRPr="00770121">
        <w:rPr>
          <w:sz w:val="24"/>
          <w:szCs w:val="24"/>
        </w:rPr>
        <w:t>Após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fase</w:t>
      </w:r>
      <w:r w:rsidRPr="00770121">
        <w:rPr>
          <w:spacing w:val="11"/>
          <w:sz w:val="24"/>
          <w:szCs w:val="24"/>
        </w:rPr>
        <w:t xml:space="preserve"> </w:t>
      </w:r>
      <w:r w:rsidRPr="00770121">
        <w:rPr>
          <w:sz w:val="24"/>
          <w:szCs w:val="24"/>
        </w:rPr>
        <w:t>recursal,</w:t>
      </w:r>
      <w:r w:rsidRPr="00770121">
        <w:rPr>
          <w:spacing w:val="9"/>
          <w:sz w:val="24"/>
          <w:szCs w:val="24"/>
        </w:rPr>
        <w:t xml:space="preserve"> </w:t>
      </w:r>
      <w:r w:rsidRPr="00770121">
        <w:rPr>
          <w:sz w:val="24"/>
          <w:szCs w:val="24"/>
        </w:rPr>
        <w:t>constatada</w:t>
      </w:r>
      <w:r w:rsidRPr="00770121">
        <w:rPr>
          <w:spacing w:val="10"/>
          <w:sz w:val="24"/>
          <w:szCs w:val="24"/>
        </w:rPr>
        <w:t xml:space="preserve"> </w:t>
      </w:r>
      <w:r w:rsidRPr="00770121">
        <w:rPr>
          <w:sz w:val="24"/>
          <w:szCs w:val="24"/>
        </w:rPr>
        <w:t>a</w:t>
      </w:r>
      <w:r w:rsidRPr="00770121">
        <w:rPr>
          <w:spacing w:val="8"/>
          <w:sz w:val="24"/>
          <w:szCs w:val="24"/>
        </w:rPr>
        <w:t xml:space="preserve"> </w:t>
      </w:r>
      <w:r w:rsidRPr="00770121">
        <w:rPr>
          <w:sz w:val="24"/>
          <w:szCs w:val="24"/>
        </w:rPr>
        <w:t>regularidade</w:t>
      </w:r>
      <w:r w:rsidRPr="00770121">
        <w:rPr>
          <w:spacing w:val="10"/>
          <w:sz w:val="24"/>
          <w:szCs w:val="24"/>
        </w:rPr>
        <w:t xml:space="preserve"> </w:t>
      </w:r>
      <w:r w:rsidRPr="00770121">
        <w:rPr>
          <w:sz w:val="24"/>
          <w:szCs w:val="24"/>
        </w:rPr>
        <w:t>dos</w:t>
      </w:r>
      <w:r w:rsidRPr="00770121">
        <w:rPr>
          <w:spacing w:val="9"/>
          <w:sz w:val="24"/>
          <w:szCs w:val="24"/>
        </w:rPr>
        <w:t xml:space="preserve"> </w:t>
      </w:r>
      <w:r w:rsidRPr="00770121">
        <w:rPr>
          <w:sz w:val="24"/>
          <w:szCs w:val="24"/>
        </w:rPr>
        <w:t>atos</w:t>
      </w:r>
      <w:r w:rsidRPr="00770121">
        <w:rPr>
          <w:spacing w:val="12"/>
          <w:sz w:val="24"/>
          <w:szCs w:val="24"/>
        </w:rPr>
        <w:t xml:space="preserve"> </w:t>
      </w:r>
      <w:r w:rsidRPr="00770121">
        <w:rPr>
          <w:sz w:val="24"/>
          <w:szCs w:val="24"/>
        </w:rPr>
        <w:t>praticados,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autoridade</w:t>
      </w:r>
      <w:proofErr w:type="gramStart"/>
      <w:r w:rsidRPr="00770121">
        <w:rPr>
          <w:spacing w:val="-57"/>
          <w:sz w:val="24"/>
          <w:szCs w:val="24"/>
        </w:rPr>
        <w:t xml:space="preserve"> </w:t>
      </w:r>
      <w:r w:rsidR="00F46853" w:rsidRPr="00770121">
        <w:rPr>
          <w:spacing w:val="-57"/>
          <w:sz w:val="24"/>
          <w:szCs w:val="24"/>
        </w:rPr>
        <w:t xml:space="preserve"> </w:t>
      </w:r>
      <w:proofErr w:type="gramEnd"/>
      <w:r w:rsidRPr="00770121">
        <w:rPr>
          <w:sz w:val="24"/>
          <w:szCs w:val="24"/>
        </w:rPr>
        <w:t>competente</w:t>
      </w:r>
      <w:r w:rsidRPr="00770121">
        <w:rPr>
          <w:spacing w:val="-1"/>
          <w:sz w:val="24"/>
          <w:szCs w:val="24"/>
        </w:rPr>
        <w:t xml:space="preserve"> </w:t>
      </w:r>
      <w:r w:rsidRPr="00770121">
        <w:rPr>
          <w:sz w:val="24"/>
          <w:szCs w:val="24"/>
        </w:rPr>
        <w:t>homologará</w:t>
      </w:r>
      <w:r w:rsidRPr="00770121">
        <w:rPr>
          <w:spacing w:val="1"/>
          <w:sz w:val="24"/>
          <w:szCs w:val="24"/>
        </w:rPr>
        <w:t xml:space="preserve"> </w:t>
      </w:r>
      <w:r w:rsidRPr="00770121">
        <w:rPr>
          <w:sz w:val="24"/>
          <w:szCs w:val="24"/>
        </w:rPr>
        <w:t>o procedimento licitatório.</w:t>
      </w:r>
    </w:p>
    <w:p w14:paraId="3708F7C5" w14:textId="4A4C1CEF" w:rsidR="00650061"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15 – </w:t>
      </w:r>
      <w:r w:rsidR="003C6E17">
        <w:rPr>
          <w:rFonts w:ascii="Times New Roman" w:hAnsi="Times New Roman" w:cs="Times New Roman"/>
          <w:sz w:val="24"/>
          <w:szCs w:val="24"/>
        </w:rPr>
        <w:t>REQUISITOS DA CONTRATAÇÃO</w:t>
      </w:r>
    </w:p>
    <w:p w14:paraId="673D755C" w14:textId="2776E15F" w:rsidR="00650061" w:rsidRDefault="00650061"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55F8E09D" w14:textId="0724E272" w:rsidR="003C6E17" w:rsidRPr="00770121" w:rsidRDefault="003C6E17" w:rsidP="003C6E17">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lastRenderedPageBreak/>
        <w:t xml:space="preserve">16 - </w:t>
      </w:r>
      <w:r>
        <w:rPr>
          <w:rFonts w:ascii="Times New Roman" w:hAnsi="Times New Roman" w:cs="Times New Roman"/>
          <w:sz w:val="24"/>
          <w:szCs w:val="24"/>
        </w:rPr>
        <w:t>SUBCONTRATAÇÃO</w:t>
      </w:r>
    </w:p>
    <w:p w14:paraId="47CDD28F" w14:textId="77777777" w:rsidR="003C6E17" w:rsidRPr="00770121" w:rsidRDefault="003C6E17" w:rsidP="003C6E17">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58D2C514" w14:textId="5BC05D6A" w:rsidR="003E7125"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t>1</w:t>
      </w:r>
      <w:r w:rsidR="003C6E17">
        <w:rPr>
          <w:rFonts w:ascii="Times New Roman" w:hAnsi="Times New Roman" w:cs="Times New Roman"/>
          <w:sz w:val="24"/>
          <w:szCs w:val="24"/>
        </w:rPr>
        <w:t>7</w:t>
      </w:r>
      <w:r w:rsidR="000E59EE" w:rsidRPr="00770121">
        <w:rPr>
          <w:rFonts w:ascii="Times New Roman" w:hAnsi="Times New Roman" w:cs="Times New Roman"/>
          <w:sz w:val="24"/>
          <w:szCs w:val="24"/>
        </w:rPr>
        <w:t xml:space="preserve"> </w:t>
      </w:r>
      <w:r w:rsidR="003E7125" w:rsidRPr="00770121">
        <w:rPr>
          <w:rFonts w:ascii="Times New Roman" w:hAnsi="Times New Roman" w:cs="Times New Roman"/>
          <w:sz w:val="24"/>
          <w:szCs w:val="24"/>
        </w:rPr>
        <w:t xml:space="preserve">- </w:t>
      </w:r>
      <w:r w:rsidR="003C6E17">
        <w:rPr>
          <w:rFonts w:ascii="Times New Roman" w:hAnsi="Times New Roman" w:cs="Times New Roman"/>
          <w:sz w:val="24"/>
          <w:szCs w:val="24"/>
        </w:rPr>
        <w:t>EXECUÇÃO CONTRATUAL</w:t>
      </w:r>
    </w:p>
    <w:p w14:paraId="28DF72B9" w14:textId="05C30981" w:rsidR="003E7125" w:rsidRDefault="000E59E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B666A85" w14:textId="33F234B0" w:rsidR="003C6E17" w:rsidRPr="00770121" w:rsidRDefault="003C6E17" w:rsidP="003C6E17">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t>1</w:t>
      </w:r>
      <w:r>
        <w:rPr>
          <w:rFonts w:ascii="Times New Roman" w:hAnsi="Times New Roman" w:cs="Times New Roman"/>
          <w:sz w:val="24"/>
          <w:szCs w:val="24"/>
        </w:rPr>
        <w:t>8</w:t>
      </w:r>
      <w:r w:rsidRPr="00770121">
        <w:rPr>
          <w:rFonts w:ascii="Times New Roman" w:hAnsi="Times New Roman" w:cs="Times New Roman"/>
          <w:sz w:val="24"/>
          <w:szCs w:val="24"/>
        </w:rPr>
        <w:t xml:space="preserve"> - </w:t>
      </w:r>
      <w:r w:rsidRPr="003849DE">
        <w:rPr>
          <w:rFonts w:ascii="Times New Roman" w:hAnsi="Times New Roman" w:cs="Times New Roman"/>
          <w:sz w:val="22"/>
          <w:szCs w:val="22"/>
        </w:rPr>
        <w:t>ESPECIFICAÇÃO DA GARANTIA CONTRATUAL EXIGIDA E DAS CONDIÇÕES DE MANUTENÇÃO E ASSISTÊNCIA TÉCNICA</w:t>
      </w:r>
    </w:p>
    <w:p w14:paraId="13114883" w14:textId="77777777" w:rsidR="003C6E17" w:rsidRPr="00770121" w:rsidRDefault="003C6E17" w:rsidP="003C6E17">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6A43F78F" w14:textId="2D756F3D" w:rsidR="00576867" w:rsidRPr="00770121" w:rsidRDefault="00576867" w:rsidP="00E8449D">
      <w:pPr>
        <w:tabs>
          <w:tab w:val="left" w:pos="426"/>
          <w:tab w:val="left" w:pos="567"/>
        </w:tabs>
        <w:spacing w:before="120" w:after="120"/>
        <w:jc w:val="both"/>
        <w:rPr>
          <w:b/>
          <w:sz w:val="24"/>
          <w:szCs w:val="24"/>
        </w:rPr>
      </w:pPr>
      <w:r w:rsidRPr="00770121">
        <w:rPr>
          <w:b/>
          <w:sz w:val="24"/>
          <w:szCs w:val="24"/>
        </w:rPr>
        <w:t>1</w:t>
      </w:r>
      <w:r w:rsidR="003C6E17">
        <w:rPr>
          <w:b/>
          <w:sz w:val="24"/>
          <w:szCs w:val="24"/>
        </w:rPr>
        <w:t>9</w:t>
      </w:r>
      <w:r w:rsidRPr="00770121">
        <w:rPr>
          <w:b/>
          <w:sz w:val="24"/>
          <w:szCs w:val="24"/>
        </w:rPr>
        <w:t xml:space="preserve"> –</w:t>
      </w:r>
      <w:r w:rsidR="00296488" w:rsidRPr="00770121">
        <w:rPr>
          <w:b/>
          <w:sz w:val="24"/>
          <w:szCs w:val="24"/>
        </w:rPr>
        <w:t xml:space="preserve"> GESTÃO DO CONTRATO</w:t>
      </w:r>
    </w:p>
    <w:p w14:paraId="4C7D143F" w14:textId="77777777" w:rsidR="00576867" w:rsidRPr="00770121" w:rsidRDefault="00576867"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8BEEE94" w14:textId="67C6229F" w:rsidR="00296488" w:rsidRPr="00770121" w:rsidRDefault="003C6E17" w:rsidP="00E8449D">
      <w:pPr>
        <w:tabs>
          <w:tab w:val="left" w:pos="426"/>
          <w:tab w:val="left" w:pos="567"/>
        </w:tabs>
        <w:spacing w:before="120" w:after="120"/>
        <w:jc w:val="both"/>
        <w:rPr>
          <w:b/>
          <w:sz w:val="24"/>
          <w:szCs w:val="24"/>
        </w:rPr>
      </w:pPr>
      <w:r>
        <w:rPr>
          <w:b/>
          <w:sz w:val="24"/>
          <w:szCs w:val="24"/>
        </w:rPr>
        <w:t>20</w:t>
      </w:r>
      <w:r w:rsidR="00296488" w:rsidRPr="00770121">
        <w:rPr>
          <w:b/>
          <w:sz w:val="24"/>
          <w:szCs w:val="24"/>
        </w:rPr>
        <w:t xml:space="preserve"> – CRITÉRIOS DE MEDIÇÃO E PAGAMENTO </w:t>
      </w:r>
    </w:p>
    <w:p w14:paraId="3FD36015" w14:textId="77777777" w:rsidR="00296488" w:rsidRPr="00770121" w:rsidRDefault="00296488"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04F818B" w14:textId="690C8F1D" w:rsidR="0027477E" w:rsidRPr="00770121" w:rsidRDefault="003C6E17" w:rsidP="00E8449D">
      <w:pPr>
        <w:pStyle w:val="PargrafodaLista"/>
        <w:tabs>
          <w:tab w:val="left" w:pos="426"/>
          <w:tab w:val="left" w:pos="567"/>
        </w:tabs>
        <w:spacing w:before="120" w:after="120"/>
        <w:ind w:left="0"/>
        <w:jc w:val="both"/>
        <w:rPr>
          <w:b/>
        </w:rPr>
      </w:pPr>
      <w:r>
        <w:rPr>
          <w:b/>
        </w:rPr>
        <w:t>21</w:t>
      </w:r>
      <w:r w:rsidR="0027477E" w:rsidRPr="00770121">
        <w:rPr>
          <w:b/>
        </w:rPr>
        <w:t xml:space="preserve"> – OBRIGAÇÕES DA CONTRATADA</w:t>
      </w:r>
    </w:p>
    <w:p w14:paraId="252969EB" w14:textId="77777777" w:rsidR="0027477E" w:rsidRPr="00770121"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0D12D98" w14:textId="1C9D09C9" w:rsidR="0027477E" w:rsidRPr="00770121" w:rsidRDefault="003C6E17" w:rsidP="00E8449D">
      <w:pPr>
        <w:pStyle w:val="PargrafodaLista"/>
        <w:tabs>
          <w:tab w:val="left" w:pos="426"/>
          <w:tab w:val="left" w:pos="567"/>
        </w:tabs>
        <w:spacing w:before="120" w:after="120"/>
        <w:ind w:left="0"/>
        <w:jc w:val="both"/>
        <w:rPr>
          <w:b/>
        </w:rPr>
      </w:pPr>
      <w:r>
        <w:rPr>
          <w:b/>
        </w:rPr>
        <w:t>22</w:t>
      </w:r>
      <w:r w:rsidR="0027477E" w:rsidRPr="00770121">
        <w:rPr>
          <w:b/>
        </w:rPr>
        <w:t xml:space="preserve"> – OBRIGAÇÕES DA ADMINISTRAÇÃO</w:t>
      </w:r>
    </w:p>
    <w:p w14:paraId="5FBEA0C1" w14:textId="71CC419D" w:rsidR="00897E9F" w:rsidRPr="00770121"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ED5D911" w14:textId="7582D582" w:rsidR="00B96382" w:rsidRPr="00770121" w:rsidRDefault="00B96382" w:rsidP="00E8449D">
      <w:pPr>
        <w:spacing w:line="276" w:lineRule="auto"/>
        <w:jc w:val="both"/>
        <w:rPr>
          <w:b/>
          <w:sz w:val="24"/>
          <w:szCs w:val="24"/>
        </w:rPr>
      </w:pPr>
      <w:r w:rsidRPr="00770121">
        <w:rPr>
          <w:b/>
          <w:sz w:val="24"/>
          <w:szCs w:val="24"/>
        </w:rPr>
        <w:t>2</w:t>
      </w:r>
      <w:r w:rsidR="003C6E17">
        <w:rPr>
          <w:b/>
          <w:sz w:val="24"/>
          <w:szCs w:val="24"/>
        </w:rPr>
        <w:t>3</w:t>
      </w:r>
      <w:r w:rsidRPr="00770121">
        <w:rPr>
          <w:b/>
          <w:sz w:val="24"/>
          <w:szCs w:val="24"/>
        </w:rPr>
        <w:t xml:space="preserve"> –</w:t>
      </w:r>
      <w:r w:rsidR="007124BB" w:rsidRPr="00770121">
        <w:rPr>
          <w:b/>
          <w:sz w:val="24"/>
          <w:szCs w:val="24"/>
        </w:rPr>
        <w:t xml:space="preserve"> DA</w:t>
      </w:r>
      <w:r w:rsidRPr="00770121">
        <w:rPr>
          <w:b/>
          <w:sz w:val="24"/>
          <w:szCs w:val="24"/>
        </w:rPr>
        <w:t xml:space="preserve"> CONVOCAÇÃO PARA ASSINATURA CONTRATUAL</w:t>
      </w:r>
    </w:p>
    <w:p w14:paraId="7CF53E75" w14:textId="0E1ABA3A" w:rsidR="00B96382" w:rsidRPr="00770121" w:rsidRDefault="00B96382" w:rsidP="00E8449D">
      <w:pPr>
        <w:spacing w:line="276" w:lineRule="auto"/>
        <w:jc w:val="both"/>
        <w:rPr>
          <w:sz w:val="24"/>
          <w:szCs w:val="24"/>
        </w:rPr>
      </w:pPr>
      <w:r w:rsidRPr="00770121">
        <w:rPr>
          <w:sz w:val="24"/>
          <w:szCs w:val="24"/>
        </w:rPr>
        <w:t>2</w:t>
      </w:r>
      <w:r w:rsidR="003C6E17">
        <w:rPr>
          <w:sz w:val="24"/>
          <w:szCs w:val="24"/>
        </w:rPr>
        <w:t>3</w:t>
      </w:r>
      <w:r w:rsidRPr="00770121">
        <w:rPr>
          <w:sz w:val="24"/>
          <w:szCs w:val="24"/>
        </w:rPr>
        <w:t>.1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676A142D" w14:textId="367FA2D4" w:rsidR="00B96382" w:rsidRPr="00770121" w:rsidRDefault="00B96382" w:rsidP="00E8449D">
      <w:pPr>
        <w:spacing w:line="276" w:lineRule="auto"/>
        <w:jc w:val="both"/>
        <w:rPr>
          <w:sz w:val="24"/>
          <w:szCs w:val="24"/>
        </w:rPr>
      </w:pPr>
      <w:r w:rsidRPr="00770121">
        <w:rPr>
          <w:sz w:val="24"/>
          <w:szCs w:val="24"/>
        </w:rPr>
        <w:t>2</w:t>
      </w:r>
      <w:r w:rsidR="003C6E17">
        <w:rPr>
          <w:sz w:val="24"/>
          <w:szCs w:val="24"/>
        </w:rPr>
        <w:t>3</w:t>
      </w:r>
      <w:r w:rsidRPr="00770121">
        <w:rPr>
          <w:sz w:val="24"/>
          <w:szCs w:val="24"/>
        </w:rPr>
        <w:t>.2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B94DDFC" w14:textId="7CB59A95" w:rsidR="00B96382" w:rsidRPr="00770121" w:rsidRDefault="00B96382" w:rsidP="00E8449D">
      <w:pPr>
        <w:spacing w:line="276" w:lineRule="auto"/>
        <w:jc w:val="both"/>
        <w:rPr>
          <w:sz w:val="24"/>
          <w:szCs w:val="24"/>
        </w:rPr>
      </w:pPr>
      <w:r w:rsidRPr="00770121">
        <w:rPr>
          <w:sz w:val="24"/>
          <w:szCs w:val="24"/>
        </w:rPr>
        <w:t>2</w:t>
      </w:r>
      <w:r w:rsidR="003C6E17">
        <w:rPr>
          <w:sz w:val="24"/>
          <w:szCs w:val="24"/>
        </w:rPr>
        <w:t>3</w:t>
      </w:r>
      <w:r w:rsidRPr="00770121">
        <w:rPr>
          <w:sz w:val="24"/>
          <w:szCs w:val="24"/>
        </w:rPr>
        <w:t>.3 – O aceite de nota de empenho ou instrumento equivalente, emitida à licitante vencedora, implica no reconhecimento que:</w:t>
      </w:r>
    </w:p>
    <w:p w14:paraId="4914EC01" w14:textId="158740E5" w:rsidR="00B96382" w:rsidRPr="00770121" w:rsidRDefault="00B96382" w:rsidP="00E8449D">
      <w:pPr>
        <w:spacing w:line="276" w:lineRule="auto"/>
        <w:jc w:val="both"/>
        <w:rPr>
          <w:sz w:val="24"/>
          <w:szCs w:val="24"/>
        </w:rPr>
      </w:pPr>
      <w:r w:rsidRPr="00770121">
        <w:rPr>
          <w:sz w:val="24"/>
          <w:szCs w:val="24"/>
        </w:rPr>
        <w:t>2</w:t>
      </w:r>
      <w:r w:rsidR="003C6E17">
        <w:rPr>
          <w:sz w:val="24"/>
          <w:szCs w:val="24"/>
        </w:rPr>
        <w:t>3</w:t>
      </w:r>
      <w:r w:rsidRPr="00770121">
        <w:rPr>
          <w:sz w:val="24"/>
          <w:szCs w:val="24"/>
        </w:rPr>
        <w:t xml:space="preserve">.3.1 – A nota ou instrumento está substituindo o contrato, aplicando-se à relação de negócios ali estabelecida as disposições da Lei Federal nº </w:t>
      </w:r>
      <w:r w:rsidR="00EA7E62" w:rsidRPr="00770121">
        <w:rPr>
          <w:sz w:val="24"/>
          <w:szCs w:val="24"/>
        </w:rPr>
        <w:t>14.133/21</w:t>
      </w:r>
      <w:r w:rsidRPr="00770121">
        <w:rPr>
          <w:sz w:val="24"/>
          <w:szCs w:val="24"/>
        </w:rPr>
        <w:t>;</w:t>
      </w:r>
    </w:p>
    <w:p w14:paraId="42AECBF0" w14:textId="7843FA48" w:rsidR="00B96382" w:rsidRPr="00770121" w:rsidRDefault="00B96382" w:rsidP="00E8449D">
      <w:pPr>
        <w:spacing w:line="276" w:lineRule="auto"/>
        <w:jc w:val="both"/>
        <w:rPr>
          <w:sz w:val="24"/>
          <w:szCs w:val="24"/>
        </w:rPr>
      </w:pPr>
      <w:r w:rsidRPr="00770121">
        <w:rPr>
          <w:sz w:val="24"/>
          <w:szCs w:val="24"/>
        </w:rPr>
        <w:t>2</w:t>
      </w:r>
      <w:r w:rsidR="003C6E17">
        <w:rPr>
          <w:sz w:val="24"/>
          <w:szCs w:val="24"/>
        </w:rPr>
        <w:t>3</w:t>
      </w:r>
      <w:r w:rsidRPr="00770121">
        <w:rPr>
          <w:sz w:val="24"/>
          <w:szCs w:val="24"/>
        </w:rPr>
        <w:t>.3.2 – A contratada se vincula à sua proposta e às previsões contidas no instrumento convocatório e seus anexos.</w:t>
      </w:r>
    </w:p>
    <w:p w14:paraId="46D28D67" w14:textId="1A621887" w:rsidR="00B96382" w:rsidRPr="00770121" w:rsidRDefault="00B96382" w:rsidP="00E8449D">
      <w:pPr>
        <w:spacing w:line="276" w:lineRule="auto"/>
        <w:jc w:val="both"/>
        <w:rPr>
          <w:sz w:val="24"/>
          <w:szCs w:val="24"/>
        </w:rPr>
      </w:pPr>
      <w:r w:rsidRPr="00770121">
        <w:rPr>
          <w:sz w:val="24"/>
          <w:szCs w:val="24"/>
        </w:rPr>
        <w:t>2</w:t>
      </w:r>
      <w:r w:rsidR="003C6E17">
        <w:rPr>
          <w:sz w:val="24"/>
          <w:szCs w:val="24"/>
        </w:rPr>
        <w:t>3</w:t>
      </w:r>
      <w:r w:rsidRPr="00770121">
        <w:rPr>
          <w:sz w:val="24"/>
          <w:szCs w:val="24"/>
        </w:rPr>
        <w:t>.4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036012BD" w14:textId="66A91126" w:rsidR="007124BB" w:rsidRPr="00770121" w:rsidRDefault="007124BB" w:rsidP="00E8449D">
      <w:pPr>
        <w:spacing w:line="276" w:lineRule="auto"/>
        <w:jc w:val="both"/>
        <w:rPr>
          <w:sz w:val="24"/>
          <w:szCs w:val="24"/>
        </w:rPr>
      </w:pPr>
      <w:r w:rsidRPr="00770121">
        <w:rPr>
          <w:sz w:val="24"/>
          <w:szCs w:val="24"/>
        </w:rPr>
        <w:t>2</w:t>
      </w:r>
      <w:r w:rsidR="003C6E17">
        <w:rPr>
          <w:sz w:val="24"/>
          <w:szCs w:val="24"/>
        </w:rPr>
        <w:t>3</w:t>
      </w:r>
      <w:r w:rsidRPr="00770121">
        <w:rPr>
          <w:sz w:val="24"/>
          <w:szCs w:val="24"/>
        </w:rPr>
        <w:t>.5 – Serão aceitos os contratos assinados de forma eletrônica, desde que a assinatura digital seja reconhecida pelo sistema brasileiro de certificação digital, operado pela Infraestrutura de Chaves Públicas Brasileiras- ICP-Brasil.</w:t>
      </w:r>
    </w:p>
    <w:p w14:paraId="168792BE" w14:textId="4D00416A" w:rsidR="00B96382" w:rsidRPr="00770121" w:rsidRDefault="00B96382" w:rsidP="00E8449D">
      <w:pPr>
        <w:spacing w:line="276" w:lineRule="auto"/>
        <w:jc w:val="both"/>
        <w:rPr>
          <w:sz w:val="24"/>
          <w:szCs w:val="24"/>
        </w:rPr>
      </w:pPr>
      <w:r w:rsidRPr="00770121">
        <w:rPr>
          <w:sz w:val="24"/>
          <w:szCs w:val="24"/>
        </w:rPr>
        <w:t>2</w:t>
      </w:r>
      <w:r w:rsidR="003C6E17">
        <w:rPr>
          <w:sz w:val="24"/>
          <w:szCs w:val="24"/>
        </w:rPr>
        <w:t>3</w:t>
      </w:r>
      <w:r w:rsidR="007124BB" w:rsidRPr="00770121">
        <w:rPr>
          <w:sz w:val="24"/>
          <w:szCs w:val="24"/>
        </w:rPr>
        <w:t>.6</w:t>
      </w:r>
      <w:r w:rsidRPr="00770121">
        <w:rPr>
          <w:sz w:val="24"/>
          <w:szCs w:val="24"/>
        </w:rPr>
        <w:t xml:space="preserve"> – Como requisito para celebração do contrato, a licitante vencedora deverá manter as mesmas condições de habilitação consignadas no instrumento convocatório e seus anexos.</w:t>
      </w:r>
    </w:p>
    <w:p w14:paraId="4C23ADF0" w14:textId="5D93F224" w:rsidR="004B3375" w:rsidRPr="00770121" w:rsidRDefault="0027477E" w:rsidP="00E8449D">
      <w:pPr>
        <w:pStyle w:val="PargrafodaLista"/>
        <w:tabs>
          <w:tab w:val="left" w:pos="426"/>
          <w:tab w:val="left" w:pos="567"/>
        </w:tabs>
        <w:spacing w:before="120" w:after="120"/>
        <w:ind w:left="0"/>
        <w:jc w:val="both"/>
        <w:rPr>
          <w:b/>
          <w:color w:val="auto"/>
        </w:rPr>
      </w:pPr>
      <w:r w:rsidRPr="00770121">
        <w:rPr>
          <w:b/>
          <w:color w:val="auto"/>
        </w:rPr>
        <w:t>2</w:t>
      </w:r>
      <w:r w:rsidR="003C6E17">
        <w:rPr>
          <w:b/>
          <w:color w:val="auto"/>
        </w:rPr>
        <w:t>4</w:t>
      </w:r>
      <w:r w:rsidR="000E59EE" w:rsidRPr="00770121">
        <w:rPr>
          <w:b/>
          <w:color w:val="auto"/>
        </w:rPr>
        <w:t xml:space="preserve"> –</w:t>
      </w:r>
      <w:r w:rsidR="004B3375" w:rsidRPr="00770121">
        <w:rPr>
          <w:b/>
          <w:color w:val="auto"/>
        </w:rPr>
        <w:t xml:space="preserve"> DAS INFRAÇÕES ADMINISTRATIVAS E SANÇÕES</w:t>
      </w:r>
    </w:p>
    <w:p w14:paraId="7AD7AE9A" w14:textId="66A3D35E" w:rsidR="004B3375" w:rsidRPr="00770121" w:rsidRDefault="004B3375" w:rsidP="00E8449D">
      <w:pPr>
        <w:pStyle w:val="PargrafodaLista"/>
        <w:tabs>
          <w:tab w:val="left" w:pos="426"/>
          <w:tab w:val="left" w:pos="567"/>
        </w:tabs>
        <w:spacing w:before="120" w:after="120"/>
        <w:ind w:left="0"/>
        <w:jc w:val="both"/>
        <w:rPr>
          <w:color w:val="auto"/>
        </w:rPr>
      </w:pPr>
      <w:r w:rsidRPr="00770121">
        <w:rPr>
          <w:color w:val="auto"/>
        </w:rPr>
        <w:t>2</w:t>
      </w:r>
      <w:r w:rsidR="003C6E17">
        <w:rPr>
          <w:color w:val="auto"/>
        </w:rPr>
        <w:t>4</w:t>
      </w:r>
      <w:r w:rsidRPr="00770121">
        <w:rPr>
          <w:color w:val="auto"/>
        </w:rPr>
        <w:t xml:space="preserve">.1- Comete infração administrativa, nos termos da lei, o licitante que, com dolo ou culpa: </w:t>
      </w:r>
    </w:p>
    <w:p w14:paraId="51E98D3D" w14:textId="6F29FC8A" w:rsidR="004B3375" w:rsidRPr="00770121" w:rsidRDefault="003B4996" w:rsidP="00E8449D">
      <w:pPr>
        <w:pStyle w:val="PargrafodaLista"/>
        <w:spacing w:before="120" w:after="120"/>
        <w:ind w:left="0"/>
        <w:jc w:val="both"/>
        <w:rPr>
          <w:color w:val="auto"/>
        </w:rPr>
      </w:pPr>
      <w:r w:rsidRPr="00770121">
        <w:rPr>
          <w:color w:val="auto"/>
        </w:rPr>
        <w:lastRenderedPageBreak/>
        <w:t>2</w:t>
      </w:r>
      <w:r w:rsidR="003C6E17">
        <w:rPr>
          <w:color w:val="auto"/>
        </w:rPr>
        <w:t>4</w:t>
      </w:r>
      <w:r w:rsidRPr="00770121">
        <w:rPr>
          <w:color w:val="auto"/>
        </w:rPr>
        <w:t>.1.1</w:t>
      </w:r>
      <w:r w:rsidR="004B3375" w:rsidRPr="00770121">
        <w:rPr>
          <w:color w:val="auto"/>
        </w:rPr>
        <w:t xml:space="preserve"> deixar de entregar a documentação exigida para o certame ou não entregar qualquer documento que tenha sido solicitado pelo/a pregoeiro/a durante o certame;</w:t>
      </w:r>
    </w:p>
    <w:p w14:paraId="33D37528" w14:textId="3D10B653" w:rsidR="003B4996" w:rsidRPr="00770121" w:rsidRDefault="003B4996"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.1.2</w:t>
      </w:r>
      <w:r w:rsidR="004B3375" w:rsidRPr="00770121">
        <w:rPr>
          <w:color w:val="auto"/>
        </w:rPr>
        <w:t xml:space="preserve"> Salvo em decorrência de fato superveniente devidamente justificado, não mantiver a proposta em especial quando:</w:t>
      </w:r>
    </w:p>
    <w:p w14:paraId="3D982070" w14:textId="77777777" w:rsidR="003B4996" w:rsidRPr="00770121" w:rsidRDefault="003B4996"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não enviar a proposta adequada ao último lance ofertado ou após a negociação; </w:t>
      </w:r>
    </w:p>
    <w:p w14:paraId="7EFB853A" w14:textId="77777777" w:rsidR="003B4996" w:rsidRPr="00770121" w:rsidRDefault="003B4996" w:rsidP="00E8449D">
      <w:pPr>
        <w:pStyle w:val="PargrafodaLista"/>
        <w:spacing w:before="120" w:after="120"/>
        <w:ind w:left="0"/>
        <w:jc w:val="both"/>
        <w:rPr>
          <w:color w:val="auto"/>
        </w:rPr>
      </w:pPr>
      <w:r w:rsidRPr="00770121">
        <w:rPr>
          <w:color w:val="auto"/>
        </w:rPr>
        <w:t xml:space="preserve">b) </w:t>
      </w:r>
      <w:r w:rsidR="004B3375" w:rsidRPr="00770121">
        <w:rPr>
          <w:color w:val="auto"/>
        </w:rPr>
        <w:t xml:space="preserve">recusar-se a enviar o detalhamento da proposta quando exigível; </w:t>
      </w:r>
    </w:p>
    <w:p w14:paraId="275BCD25" w14:textId="77777777" w:rsidR="003B4996" w:rsidRPr="00770121" w:rsidRDefault="003B4996"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pedir para ser desclassificado quando encerrada a etapa competitiva; ou </w:t>
      </w:r>
    </w:p>
    <w:p w14:paraId="35B6D39A" w14:textId="6E2E7EC9" w:rsidR="003B4996" w:rsidRPr="00770121" w:rsidRDefault="003B4996" w:rsidP="00E8449D">
      <w:pPr>
        <w:pStyle w:val="PargrafodaLista"/>
        <w:tabs>
          <w:tab w:val="left" w:pos="3630"/>
        </w:tabs>
        <w:spacing w:before="120" w:after="120"/>
        <w:ind w:left="0"/>
        <w:jc w:val="both"/>
        <w:rPr>
          <w:color w:val="auto"/>
        </w:rPr>
      </w:pPr>
      <w:r w:rsidRPr="00770121">
        <w:rPr>
          <w:color w:val="auto"/>
        </w:rPr>
        <w:t xml:space="preserve">d) </w:t>
      </w:r>
      <w:r w:rsidR="004B3375" w:rsidRPr="00770121">
        <w:rPr>
          <w:color w:val="auto"/>
        </w:rPr>
        <w:t>deixar de apresentar amostra;</w:t>
      </w:r>
      <w:r w:rsidR="001F5BA1" w:rsidRPr="00770121">
        <w:rPr>
          <w:color w:val="auto"/>
        </w:rPr>
        <w:tab/>
      </w:r>
    </w:p>
    <w:p w14:paraId="320E6058" w14:textId="77777777" w:rsidR="003B4996" w:rsidRPr="00770121" w:rsidRDefault="003B4996" w:rsidP="00E8449D">
      <w:pPr>
        <w:pStyle w:val="PargrafodaLista"/>
        <w:spacing w:before="120" w:after="120"/>
        <w:ind w:left="0"/>
        <w:jc w:val="both"/>
        <w:rPr>
          <w:color w:val="auto"/>
        </w:rPr>
      </w:pPr>
      <w:r w:rsidRPr="00770121">
        <w:rPr>
          <w:color w:val="auto"/>
        </w:rPr>
        <w:t xml:space="preserve">e) </w:t>
      </w:r>
      <w:r w:rsidR="004B3375" w:rsidRPr="00770121">
        <w:rPr>
          <w:color w:val="auto"/>
        </w:rPr>
        <w:t xml:space="preserve">apresentar proposta ou amostra em desacordo com as especificações do edital; </w:t>
      </w:r>
    </w:p>
    <w:p w14:paraId="428B54B7" w14:textId="43C14EF5" w:rsidR="00110BC1" w:rsidRPr="00770121" w:rsidRDefault="003B4996"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.1.3- </w:t>
      </w:r>
      <w:r w:rsidR="004B3375" w:rsidRPr="00770121">
        <w:rPr>
          <w:color w:val="auto"/>
        </w:rPr>
        <w:t>não celebrar o contrato ou não entregar a documentação exigida para a contratação, quando convocado dentro do prazo de validade de sua proposta;</w:t>
      </w:r>
    </w:p>
    <w:p w14:paraId="2D170FDA" w14:textId="744C4E3B" w:rsidR="00110BC1" w:rsidRPr="00770121" w:rsidRDefault="00110BC1"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.1.3.1 </w:t>
      </w:r>
      <w:r w:rsidR="004B3375" w:rsidRPr="00770121">
        <w:rPr>
          <w:color w:val="auto"/>
        </w:rPr>
        <w:t>recusar-se, sem justificativa, a assinar o contrato ou a ata de registro de preço, ou a aceitar ou retirar o instrumento equivalente no prazo estabelecido pela Administração;</w:t>
      </w:r>
    </w:p>
    <w:p w14:paraId="50BD2F25" w14:textId="063306C3" w:rsidR="00110BC1" w:rsidRPr="00770121" w:rsidRDefault="00110BC1"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.1.4</w:t>
      </w:r>
      <w:r w:rsidR="0027477E" w:rsidRPr="00770121">
        <w:rPr>
          <w:color w:val="auto"/>
        </w:rPr>
        <w:t xml:space="preserve"> </w:t>
      </w:r>
      <w:r w:rsidRPr="00770121">
        <w:rPr>
          <w:color w:val="auto"/>
        </w:rPr>
        <w:t xml:space="preserve">- </w:t>
      </w:r>
      <w:r w:rsidR="004B3375" w:rsidRPr="00770121">
        <w:rPr>
          <w:color w:val="auto"/>
        </w:rPr>
        <w:t>apresentar declaração ou documentação falsa exigida para o certame ou prestar declaração falsa durante a licitação</w:t>
      </w:r>
    </w:p>
    <w:p w14:paraId="79A8543A" w14:textId="37D07077" w:rsidR="00110BC1" w:rsidRPr="00770121" w:rsidRDefault="00110BC1"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.1.5- </w:t>
      </w:r>
      <w:r w:rsidR="004B3375" w:rsidRPr="00770121">
        <w:rPr>
          <w:color w:val="auto"/>
        </w:rPr>
        <w:t>fraudar a licitação</w:t>
      </w:r>
    </w:p>
    <w:p w14:paraId="29843A50" w14:textId="49A0BA89" w:rsidR="00110BC1" w:rsidRPr="00770121" w:rsidRDefault="00110BC1"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.1.6- </w:t>
      </w:r>
      <w:r w:rsidR="004B3375" w:rsidRPr="00770121">
        <w:rPr>
          <w:color w:val="auto"/>
        </w:rPr>
        <w:t>comportar-se de modo inidôneo ou cometer fraude de qualquer natureza, em especial quando:</w:t>
      </w:r>
    </w:p>
    <w:p w14:paraId="07378043" w14:textId="77777777" w:rsidR="00110BC1" w:rsidRPr="00770121" w:rsidRDefault="00110BC1"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agir em conluio ou em desconformidade com a lei; </w:t>
      </w:r>
    </w:p>
    <w:p w14:paraId="070A0F81" w14:textId="77777777" w:rsidR="00110BC1" w:rsidRPr="00770121" w:rsidRDefault="00110BC1" w:rsidP="00E8449D">
      <w:pPr>
        <w:pStyle w:val="PargrafodaLista"/>
        <w:spacing w:before="120" w:after="120"/>
        <w:ind w:left="0"/>
        <w:jc w:val="both"/>
        <w:rPr>
          <w:color w:val="auto"/>
        </w:rPr>
      </w:pPr>
      <w:r w:rsidRPr="00770121">
        <w:rPr>
          <w:color w:val="auto"/>
        </w:rPr>
        <w:t xml:space="preserve">b) </w:t>
      </w:r>
      <w:r w:rsidR="004B3375" w:rsidRPr="00770121">
        <w:rPr>
          <w:color w:val="auto"/>
        </w:rPr>
        <w:t xml:space="preserve">induzir deliberadamente a erro no julgamento; </w:t>
      </w:r>
    </w:p>
    <w:p w14:paraId="651D6067" w14:textId="77777777" w:rsidR="00110BC1" w:rsidRPr="00770121" w:rsidRDefault="00110BC1"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apresentar amostra falsificada ou deteriorada; </w:t>
      </w:r>
    </w:p>
    <w:p w14:paraId="16260820" w14:textId="2BD4DAD3" w:rsidR="00D966F5" w:rsidRPr="00770121" w:rsidRDefault="00110BC1"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.1.7- </w:t>
      </w:r>
      <w:r w:rsidR="004B3375" w:rsidRPr="00770121">
        <w:rPr>
          <w:color w:val="auto"/>
        </w:rPr>
        <w:t>praticar atos ilícitos com vistas a frustrar os objetivos da licitação</w:t>
      </w:r>
    </w:p>
    <w:p w14:paraId="4C9DD301" w14:textId="4711CD80" w:rsidR="00D966F5" w:rsidRPr="00770121" w:rsidRDefault="00D966F5"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.1.8- </w:t>
      </w:r>
      <w:r w:rsidR="004B3375" w:rsidRPr="00770121">
        <w:rPr>
          <w:color w:val="auto"/>
        </w:rPr>
        <w:t>praticar ato lesivo previsto no art. 5º da Lei n.º 12.846, de 2013.</w:t>
      </w:r>
    </w:p>
    <w:p w14:paraId="033FF2D4" w14:textId="1B11BA59" w:rsidR="00D966F5" w:rsidRPr="00770121" w:rsidRDefault="00D966F5"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w:t>
      </w:r>
      <w:r w:rsidR="00CD4117" w:rsidRPr="00770121">
        <w:rPr>
          <w:color w:val="auto"/>
        </w:rPr>
        <w:t>2</w:t>
      </w:r>
      <w:r w:rsidRPr="00770121">
        <w:rPr>
          <w:color w:val="auto"/>
        </w:rPr>
        <w:t xml:space="preserve">- </w:t>
      </w:r>
      <w:r w:rsidR="004B3375" w:rsidRPr="00770121">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advertência; </w:t>
      </w:r>
    </w:p>
    <w:p w14:paraId="70256359" w14:textId="77777777" w:rsidR="00D966F5" w:rsidRPr="00770121" w:rsidRDefault="00D966F5" w:rsidP="00E8449D">
      <w:pPr>
        <w:pStyle w:val="PargrafodaLista"/>
        <w:spacing w:before="120" w:after="120"/>
        <w:ind w:left="0"/>
        <w:jc w:val="both"/>
        <w:rPr>
          <w:color w:val="auto"/>
        </w:rPr>
      </w:pPr>
      <w:r w:rsidRPr="00770121">
        <w:rPr>
          <w:color w:val="auto"/>
        </w:rPr>
        <w:t xml:space="preserve">b) </w:t>
      </w:r>
      <w:r w:rsidR="004B3375" w:rsidRPr="00770121">
        <w:rPr>
          <w:color w:val="auto"/>
        </w:rPr>
        <w:t>multa;</w:t>
      </w:r>
    </w:p>
    <w:p w14:paraId="322BE37E"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impedimento de licitar e contratar e</w:t>
      </w:r>
    </w:p>
    <w:p w14:paraId="16E350FA" w14:textId="77777777" w:rsidR="00D966F5" w:rsidRPr="00770121" w:rsidRDefault="00D966F5" w:rsidP="00E8449D">
      <w:pPr>
        <w:pStyle w:val="PargrafodaLista"/>
        <w:spacing w:before="120" w:after="120"/>
        <w:ind w:left="0"/>
        <w:jc w:val="both"/>
        <w:rPr>
          <w:color w:val="auto"/>
        </w:rPr>
      </w:pPr>
      <w:r w:rsidRPr="00770121">
        <w:rPr>
          <w:color w:val="auto"/>
        </w:rPr>
        <w:t xml:space="preserve">d) </w:t>
      </w:r>
      <w:r w:rsidR="004B3375" w:rsidRPr="00770121">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7244B70D" w:rsidR="00D966F5" w:rsidRPr="00770121" w:rsidRDefault="00D966F5"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.3- </w:t>
      </w:r>
      <w:r w:rsidR="004B3375" w:rsidRPr="00770121">
        <w:rPr>
          <w:color w:val="auto"/>
        </w:rPr>
        <w:t>Na aplicação das sanções serão considerados:</w:t>
      </w:r>
    </w:p>
    <w:p w14:paraId="22F1C7D1"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a natureza e a gravidade da infração cometida.</w:t>
      </w:r>
    </w:p>
    <w:p w14:paraId="288E346E" w14:textId="77777777" w:rsidR="00D966F5" w:rsidRPr="00770121" w:rsidRDefault="00D966F5" w:rsidP="00E8449D">
      <w:pPr>
        <w:pStyle w:val="PargrafodaLista"/>
        <w:spacing w:before="120" w:after="120"/>
        <w:ind w:left="0"/>
        <w:jc w:val="both"/>
        <w:rPr>
          <w:color w:val="auto"/>
        </w:rPr>
      </w:pPr>
      <w:r w:rsidRPr="00770121">
        <w:rPr>
          <w:color w:val="auto"/>
        </w:rPr>
        <w:t xml:space="preserve">b) </w:t>
      </w:r>
      <w:r w:rsidR="004B3375" w:rsidRPr="00770121">
        <w:rPr>
          <w:color w:val="auto"/>
        </w:rPr>
        <w:t>as peculiaridades do caso concreto</w:t>
      </w:r>
    </w:p>
    <w:p w14:paraId="4738EF26"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as circunstâncias agravantes ou atenuantes</w:t>
      </w:r>
    </w:p>
    <w:p w14:paraId="10096714" w14:textId="77777777" w:rsidR="00D966F5" w:rsidRPr="00770121" w:rsidRDefault="00D966F5" w:rsidP="00E8449D">
      <w:pPr>
        <w:pStyle w:val="PargrafodaLista"/>
        <w:spacing w:before="120" w:after="120"/>
        <w:ind w:left="0"/>
        <w:jc w:val="both"/>
        <w:rPr>
          <w:color w:val="auto"/>
        </w:rPr>
      </w:pPr>
      <w:r w:rsidRPr="00770121">
        <w:rPr>
          <w:color w:val="auto"/>
        </w:rPr>
        <w:t xml:space="preserve">d) </w:t>
      </w:r>
      <w:r w:rsidR="004B3375" w:rsidRPr="00770121">
        <w:rPr>
          <w:color w:val="auto"/>
        </w:rPr>
        <w:t>os danos que dela provierem para a Administração Pública</w:t>
      </w:r>
    </w:p>
    <w:p w14:paraId="28F2BFF5" w14:textId="77777777" w:rsidR="00C71421" w:rsidRPr="00770121" w:rsidRDefault="00D966F5" w:rsidP="00E8449D">
      <w:pPr>
        <w:pStyle w:val="PargrafodaLista"/>
        <w:spacing w:before="120" w:after="120"/>
        <w:ind w:left="0"/>
        <w:jc w:val="both"/>
        <w:rPr>
          <w:color w:val="auto"/>
        </w:rPr>
      </w:pPr>
      <w:r w:rsidRPr="00770121">
        <w:rPr>
          <w:color w:val="auto"/>
        </w:rPr>
        <w:t xml:space="preserve">e) </w:t>
      </w:r>
      <w:r w:rsidR="004B3375" w:rsidRPr="00770121">
        <w:rPr>
          <w:color w:val="auto"/>
        </w:rPr>
        <w:t>a implantação ou o aperfeiçoamento de programa de integridade, conforme normas e orientações dos órgãos de controle.</w:t>
      </w:r>
    </w:p>
    <w:p w14:paraId="180D4C04" w14:textId="242E681F" w:rsidR="00C71421" w:rsidRPr="00770121" w:rsidRDefault="00C71421" w:rsidP="00E8449D">
      <w:pPr>
        <w:pStyle w:val="PargrafodaLista"/>
        <w:spacing w:before="120" w:after="120"/>
        <w:ind w:left="0"/>
        <w:jc w:val="both"/>
        <w:rPr>
          <w:color w:val="000000" w:themeColor="text1"/>
        </w:rPr>
      </w:pPr>
      <w:r w:rsidRPr="00770121">
        <w:rPr>
          <w:color w:val="000000" w:themeColor="text1"/>
        </w:rPr>
        <w:lastRenderedPageBreak/>
        <w:t>2</w:t>
      </w:r>
      <w:r w:rsidR="003C6E17">
        <w:rPr>
          <w:color w:val="000000" w:themeColor="text1"/>
        </w:rPr>
        <w:t>4</w:t>
      </w:r>
      <w:r w:rsidRPr="00770121">
        <w:rPr>
          <w:color w:val="000000" w:themeColor="text1"/>
        </w:rPr>
        <w:t xml:space="preserve">.4 </w:t>
      </w:r>
      <w:r w:rsidR="004B3375" w:rsidRPr="00770121">
        <w:rPr>
          <w:color w:val="000000" w:themeColor="text1"/>
        </w:rPr>
        <w:t>A multa será recolhida em percentual de 0,5% a 30% incidente sobr</w:t>
      </w:r>
      <w:r w:rsidR="00CD4117" w:rsidRPr="00770121">
        <w:rPr>
          <w:color w:val="000000" w:themeColor="text1"/>
        </w:rPr>
        <w:t>e o valor do contrato licitado.</w:t>
      </w:r>
    </w:p>
    <w:p w14:paraId="6E2C3921" w14:textId="4A193DAA" w:rsidR="00032555" w:rsidRPr="00770121" w:rsidRDefault="00032555"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.5- </w:t>
      </w:r>
      <w:r w:rsidR="004B3375" w:rsidRPr="00770121">
        <w:rPr>
          <w:color w:val="auto"/>
        </w:rPr>
        <w:t>As sanções de advertência, impedimento de licitar e contratar e declaração de inidoneidade para licitar ou contratar poderão ser aplicadas, cumulativamente ou não, à penalidade de multa.</w:t>
      </w:r>
    </w:p>
    <w:p w14:paraId="4365FEE6" w14:textId="7A7B33EA" w:rsidR="00032555" w:rsidRPr="00770121" w:rsidRDefault="00032555"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 xml:space="preserve">.6- </w:t>
      </w:r>
      <w:r w:rsidR="004B3375" w:rsidRPr="00770121">
        <w:rPr>
          <w:color w:val="auto"/>
        </w:rPr>
        <w:t xml:space="preserve">Na aplicação da sanção de multa será </w:t>
      </w:r>
      <w:r w:rsidR="00CD4117" w:rsidRPr="00770121">
        <w:rPr>
          <w:color w:val="auto"/>
        </w:rPr>
        <w:t xml:space="preserve">concedido o prazo de </w:t>
      </w:r>
      <w:r w:rsidR="00CD4117" w:rsidRPr="00770121">
        <w:rPr>
          <w:color w:val="000000" w:themeColor="text1"/>
        </w:rPr>
        <w:t xml:space="preserve">15 (quinze) dias úteis, a contar da comunicação oficial, para recolhimento da multa fixada e/ou apresentação de </w:t>
      </w:r>
      <w:r w:rsidR="00CD4117" w:rsidRPr="00770121">
        <w:rPr>
          <w:color w:val="auto"/>
        </w:rPr>
        <w:t>defesa do interessado.</w:t>
      </w:r>
    </w:p>
    <w:p w14:paraId="5DBD7200" w14:textId="4C7D27EB" w:rsidR="00B0669E" w:rsidRPr="00770121" w:rsidRDefault="00CD4117"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.7</w:t>
      </w:r>
      <w:r w:rsidR="00B0669E" w:rsidRPr="00770121">
        <w:rPr>
          <w:color w:val="auto"/>
        </w:rPr>
        <w:t xml:space="preserve">- </w:t>
      </w:r>
      <w:r w:rsidR="004B3375" w:rsidRPr="00770121">
        <w:rPr>
          <w:color w:val="auto"/>
        </w:rPr>
        <w:t xml:space="preserve">A recusa injustificada do adjudicatário em assinar o contrato ou a ata de registro de preço, ou em aceitar ou retirar o instrumento equivalente no prazo estabelecido pela Administração, descrita no item </w:t>
      </w:r>
      <w:r w:rsidR="00B0669E" w:rsidRPr="00770121">
        <w:rPr>
          <w:color w:val="auto"/>
        </w:rPr>
        <w:t>2</w:t>
      </w:r>
      <w:r w:rsidR="003C6E17">
        <w:rPr>
          <w:color w:val="auto"/>
        </w:rPr>
        <w:t>4</w:t>
      </w:r>
      <w:r w:rsidR="004B3375" w:rsidRPr="00770121">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2A9E5B1C" w:rsidR="00AA0B9A" w:rsidRPr="00770121" w:rsidRDefault="00B0669E"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w:t>
      </w:r>
      <w:r w:rsidR="00CD4117" w:rsidRPr="00770121">
        <w:rPr>
          <w:color w:val="auto"/>
        </w:rPr>
        <w:t>8</w:t>
      </w:r>
      <w:r w:rsidRPr="00770121">
        <w:rPr>
          <w:color w:val="auto"/>
        </w:rPr>
        <w:t xml:space="preserve">- </w:t>
      </w:r>
      <w:r w:rsidR="004B3375" w:rsidRPr="00770121">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3B885F67" w:rsidR="00AA0B9A" w:rsidRPr="00770121" w:rsidRDefault="00AA0B9A"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w:t>
      </w:r>
      <w:r w:rsidR="00CD4117" w:rsidRPr="00770121">
        <w:rPr>
          <w:color w:val="auto"/>
        </w:rPr>
        <w:t>9</w:t>
      </w:r>
      <w:r w:rsidRPr="00770121">
        <w:rPr>
          <w:color w:val="auto"/>
        </w:rPr>
        <w:t xml:space="preserve">- </w:t>
      </w:r>
      <w:r w:rsidR="004B3375" w:rsidRPr="00770121">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A9EF925" w14:textId="726EE868" w:rsidR="00AA0B9A" w:rsidRPr="00770121" w:rsidRDefault="00AA0B9A"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.1</w:t>
      </w:r>
      <w:r w:rsidR="00CD4117" w:rsidRPr="00770121">
        <w:rPr>
          <w:color w:val="auto"/>
        </w:rPr>
        <w:t>0</w:t>
      </w:r>
      <w:r w:rsidRPr="00770121">
        <w:rPr>
          <w:color w:val="auto"/>
        </w:rPr>
        <w:t xml:space="preserve">- </w:t>
      </w:r>
      <w:r w:rsidR="004B3375" w:rsidRPr="00770121">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0473A548" w:rsidR="00AA0B9A" w:rsidRPr="00770121" w:rsidRDefault="00CD4117"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.11</w:t>
      </w:r>
      <w:r w:rsidR="00AA0B9A" w:rsidRPr="00770121">
        <w:rPr>
          <w:color w:val="auto"/>
        </w:rPr>
        <w:t xml:space="preserve">- </w:t>
      </w:r>
      <w:r w:rsidR="004B3375" w:rsidRPr="00770121">
        <w:rPr>
          <w:color w:val="auto"/>
        </w:rPr>
        <w:t>O recurso e o pedido de reconsideração terão efeito suspensivo do ato ou da decisão recorrida até que sobrevenha decisão final da autoridade competente.</w:t>
      </w:r>
    </w:p>
    <w:p w14:paraId="3C71306A" w14:textId="69ADF076" w:rsidR="004B3375" w:rsidRPr="00770121" w:rsidRDefault="00AA0B9A"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.1</w:t>
      </w:r>
      <w:r w:rsidR="00D21B29" w:rsidRPr="00770121">
        <w:rPr>
          <w:color w:val="auto"/>
        </w:rPr>
        <w:t>2</w:t>
      </w:r>
      <w:r w:rsidRPr="00770121">
        <w:rPr>
          <w:color w:val="auto"/>
        </w:rPr>
        <w:t xml:space="preserve">- </w:t>
      </w:r>
      <w:r w:rsidR="004B3375" w:rsidRPr="00770121">
        <w:rPr>
          <w:color w:val="auto"/>
        </w:rPr>
        <w:t>aplicação das sanções previstas neste edital não exclui, em hipótese alguma, a obrigação de reparação integral dos danos causados.</w:t>
      </w:r>
    </w:p>
    <w:p w14:paraId="4448777D" w14:textId="004D47D3" w:rsidR="00D21B29" w:rsidRPr="00770121" w:rsidRDefault="00D21B29"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.13 - A sanção de impedimento de licitar e contratar será aplicada ao responsável em decorrência das infrações administrativas relacionadas nos itens 2</w:t>
      </w:r>
      <w:r w:rsidR="00ED5975">
        <w:rPr>
          <w:color w:val="auto"/>
        </w:rPr>
        <w:t>4</w:t>
      </w:r>
      <w:r w:rsidRPr="00770121">
        <w:rPr>
          <w:color w:val="auto"/>
        </w:rPr>
        <w:t>.1.1, 2</w:t>
      </w:r>
      <w:r w:rsidR="00ED5975">
        <w:rPr>
          <w:color w:val="auto"/>
        </w:rPr>
        <w:t>4</w:t>
      </w:r>
      <w:r w:rsidRPr="00770121">
        <w:rPr>
          <w:color w:val="auto"/>
        </w:rPr>
        <w:t>.1.2 e 2</w:t>
      </w:r>
      <w:r w:rsidR="00ED5975">
        <w:rPr>
          <w:color w:val="auto"/>
        </w:rPr>
        <w:t>4</w:t>
      </w:r>
      <w:r w:rsidRPr="00770121">
        <w:rPr>
          <w:color w:val="auto"/>
        </w:rPr>
        <w:t>.1.3, quando não se justificar a imposição de penalidade mais grave, e impedirá o responsável de licitar e contratar no âmbito da Administração Pública direta e indireta do Município de Bom Jardim, pelo prazo máximo de 3 (três) anos</w:t>
      </w:r>
      <w:r w:rsidR="00F827BB" w:rsidRPr="00770121">
        <w:rPr>
          <w:color w:val="auto"/>
        </w:rPr>
        <w:t>.</w:t>
      </w:r>
    </w:p>
    <w:p w14:paraId="37D14F2E" w14:textId="669B85BD" w:rsidR="00D21B29" w:rsidRPr="00770121" w:rsidRDefault="00D21B29" w:rsidP="00E8449D">
      <w:pPr>
        <w:pStyle w:val="PargrafodaLista"/>
        <w:spacing w:before="120" w:after="120"/>
        <w:ind w:left="0"/>
        <w:jc w:val="both"/>
        <w:rPr>
          <w:color w:val="auto"/>
        </w:rPr>
      </w:pPr>
      <w:r w:rsidRPr="00770121">
        <w:rPr>
          <w:color w:val="auto"/>
        </w:rPr>
        <w:t>2</w:t>
      </w:r>
      <w:r w:rsidR="003C6E17">
        <w:rPr>
          <w:color w:val="auto"/>
        </w:rPr>
        <w:t>4</w:t>
      </w:r>
      <w:r w:rsidRPr="00770121">
        <w:rPr>
          <w:color w:val="auto"/>
        </w:rPr>
        <w:t>.14 - Poderá ser aplicada ao responsável a sanção de declaração de inidoneidade para licitar ou contratar, em decorrência da prática das infrações dispostas nos itens 2</w:t>
      </w:r>
      <w:r w:rsidR="003C6E17">
        <w:rPr>
          <w:color w:val="auto"/>
        </w:rPr>
        <w:t>4</w:t>
      </w:r>
      <w:r w:rsidRPr="00770121">
        <w:rPr>
          <w:color w:val="auto"/>
        </w:rPr>
        <w:t>.1.4, 2</w:t>
      </w:r>
      <w:r w:rsidR="003C6E17">
        <w:rPr>
          <w:color w:val="auto"/>
        </w:rPr>
        <w:t>4</w:t>
      </w:r>
      <w:r w:rsidRPr="00770121">
        <w:rPr>
          <w:color w:val="auto"/>
        </w:rPr>
        <w:t>.1.5, 2</w:t>
      </w:r>
      <w:r w:rsidR="003C6E17">
        <w:rPr>
          <w:color w:val="auto"/>
        </w:rPr>
        <w:t>4</w:t>
      </w:r>
      <w:r w:rsidRPr="00770121">
        <w:rPr>
          <w:color w:val="auto"/>
        </w:rPr>
        <w:t>.1.6, 2</w:t>
      </w:r>
      <w:r w:rsidR="003C6E17">
        <w:rPr>
          <w:color w:val="auto"/>
        </w:rPr>
        <w:t>4</w:t>
      </w:r>
      <w:r w:rsidRPr="00770121">
        <w:rPr>
          <w:color w:val="auto"/>
        </w:rPr>
        <w:t>.1.7 e 2</w:t>
      </w:r>
      <w:r w:rsidR="003C6E17">
        <w:rPr>
          <w:color w:val="auto"/>
        </w:rPr>
        <w:t>4</w:t>
      </w:r>
      <w:r w:rsidRPr="00770121">
        <w:rPr>
          <w:color w:val="auto"/>
        </w:rPr>
        <w:t>.1.8, bem como pelas infrações administrativas previstas nos itens 2</w:t>
      </w:r>
      <w:r w:rsidR="003C6E17">
        <w:rPr>
          <w:color w:val="auto"/>
        </w:rPr>
        <w:t>4</w:t>
      </w:r>
      <w:r w:rsidRPr="00770121">
        <w:rPr>
          <w:color w:val="auto"/>
        </w:rPr>
        <w:t>.1.1, 2</w:t>
      </w:r>
      <w:r w:rsidR="003C6E17">
        <w:rPr>
          <w:color w:val="auto"/>
        </w:rPr>
        <w:t>4</w:t>
      </w:r>
      <w:r w:rsidRPr="00770121">
        <w:rPr>
          <w:color w:val="auto"/>
        </w:rPr>
        <w:t>.1.2 e 2</w:t>
      </w:r>
      <w:r w:rsidR="003C6E17">
        <w:rPr>
          <w:color w:val="auto"/>
        </w:rPr>
        <w:t>4</w:t>
      </w:r>
      <w:r w:rsidRPr="00770121">
        <w:rPr>
          <w:color w:val="auto"/>
        </w:rPr>
        <w:t>.1.3 que justifiquem a imposição de penalidade mais grave que a sanção de impedimento de licitar e contratar, cuja duração observará o prazo previsto no art. 156, §5º, da Lei n.º 14.133/2021.</w:t>
      </w:r>
    </w:p>
    <w:p w14:paraId="0A76AC66" w14:textId="3287820F" w:rsidR="001D59BF" w:rsidRPr="00770121" w:rsidRDefault="000E59EE" w:rsidP="00E8449D">
      <w:pPr>
        <w:spacing w:before="120" w:after="120"/>
        <w:jc w:val="both"/>
        <w:rPr>
          <w:b/>
          <w:sz w:val="24"/>
          <w:szCs w:val="24"/>
        </w:rPr>
      </w:pPr>
      <w:r w:rsidRPr="00770121">
        <w:rPr>
          <w:b/>
          <w:sz w:val="24"/>
          <w:szCs w:val="24"/>
        </w:rPr>
        <w:t>2</w:t>
      </w:r>
      <w:r w:rsidR="003C6E17">
        <w:rPr>
          <w:b/>
          <w:sz w:val="24"/>
          <w:szCs w:val="24"/>
        </w:rPr>
        <w:t>5</w:t>
      </w:r>
      <w:r w:rsidRPr="00770121">
        <w:rPr>
          <w:b/>
          <w:sz w:val="24"/>
          <w:szCs w:val="24"/>
        </w:rPr>
        <w:t xml:space="preserve"> </w:t>
      </w:r>
      <w:r w:rsidR="00392D5B" w:rsidRPr="00770121">
        <w:rPr>
          <w:b/>
          <w:sz w:val="24"/>
          <w:szCs w:val="24"/>
        </w:rPr>
        <w:t>– DAS DISPOSIÇÕES FINAIS</w:t>
      </w:r>
    </w:p>
    <w:p w14:paraId="24CDBC2D" w14:textId="6321CA1F" w:rsidR="009460C5" w:rsidRPr="00770121" w:rsidRDefault="009460C5" w:rsidP="00E8449D">
      <w:pPr>
        <w:pStyle w:val="Nivel2"/>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2</w:t>
      </w:r>
      <w:r w:rsidR="003C6E17">
        <w:rPr>
          <w:rFonts w:ascii="Times New Roman" w:hAnsi="Times New Roman" w:cs="Times New Roman"/>
          <w:color w:val="auto"/>
          <w:sz w:val="24"/>
          <w:szCs w:val="24"/>
        </w:rPr>
        <w:t>5</w:t>
      </w:r>
      <w:r w:rsidRPr="00770121">
        <w:rPr>
          <w:rFonts w:ascii="Times New Roman" w:hAnsi="Times New Roman" w:cs="Times New Roman"/>
          <w:color w:val="auto"/>
          <w:sz w:val="24"/>
          <w:szCs w:val="24"/>
        </w:rPr>
        <w:t xml:space="preserve">.1- </w:t>
      </w:r>
      <w:r w:rsidR="007D403B" w:rsidRPr="00770121">
        <w:rPr>
          <w:rFonts w:ascii="Times New Roman" w:hAnsi="Times New Roman" w:cs="Times New Roman"/>
          <w:color w:val="auto"/>
          <w:sz w:val="24"/>
          <w:szCs w:val="24"/>
        </w:rPr>
        <w:t>Será divulgada ata da sessão pública no sistema eletrônico.</w:t>
      </w:r>
    </w:p>
    <w:p w14:paraId="42BF8315" w14:textId="09ACD491" w:rsidR="009460C5"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3C6E17">
        <w:rPr>
          <w:rFonts w:ascii="Times New Roman" w:hAnsi="Times New Roman" w:cs="Times New Roman"/>
          <w:color w:val="auto"/>
          <w:sz w:val="24"/>
          <w:szCs w:val="24"/>
        </w:rPr>
        <w:t>5</w:t>
      </w:r>
      <w:r w:rsidRPr="00770121">
        <w:rPr>
          <w:rFonts w:ascii="Times New Roman" w:hAnsi="Times New Roman" w:cs="Times New Roman"/>
          <w:color w:val="auto"/>
          <w:sz w:val="24"/>
          <w:szCs w:val="24"/>
        </w:rPr>
        <w:t xml:space="preserve">.2-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simples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participação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presente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caracterizada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pela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inscrição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credenciamento para participar do pregão, implica para a licitante a observância dos preceitos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legais e regulamentares em vigor, bem como a integral e incondicional aceitação de todos 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termos e condições deste edital e de seus anexos, aos quais se submete; implica, também, no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reconhecimento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lastRenderedPageBreak/>
        <w:t>de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este</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convocatório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seus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anexos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caracterizaram perfeitamente o objeto do certame, sendo os mesmos suficientes para a exata compreensão 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objeto e para seu perfeito atendimento, não cabendo, posteriormente, o direito a qualquer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indenização.</w:t>
      </w:r>
    </w:p>
    <w:p w14:paraId="669D1549" w14:textId="6ED76295" w:rsidR="001D59BF"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3C6E17">
        <w:rPr>
          <w:rFonts w:ascii="Times New Roman" w:hAnsi="Times New Roman" w:cs="Times New Roman"/>
          <w:color w:val="auto"/>
          <w:sz w:val="24"/>
          <w:szCs w:val="24"/>
        </w:rPr>
        <w:t>5</w:t>
      </w:r>
      <w:r w:rsidRPr="00770121">
        <w:rPr>
          <w:rFonts w:ascii="Times New Roman" w:hAnsi="Times New Roman" w:cs="Times New Roman"/>
          <w:color w:val="auto"/>
          <w:sz w:val="24"/>
          <w:szCs w:val="24"/>
        </w:rPr>
        <w:t>.</w:t>
      </w:r>
      <w:r w:rsidRPr="00770121">
        <w:rPr>
          <w:rFonts w:ascii="Times New Roman" w:hAnsi="Times New Roman" w:cs="Times New Roman"/>
          <w:sz w:val="24"/>
          <w:szCs w:val="24"/>
        </w:rPr>
        <w:t xml:space="preserve">3-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fidelidade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legitimidade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todos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documentos,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declarações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prestadas</w:t>
      </w:r>
      <w:r w:rsidR="001D59BF" w:rsidRPr="00770121">
        <w:rPr>
          <w:rFonts w:ascii="Times New Roman" w:hAnsi="Times New Roman" w:cs="Times New Roman"/>
          <w:spacing w:val="15"/>
          <w:sz w:val="24"/>
          <w:szCs w:val="24"/>
        </w:rPr>
        <w:t xml:space="preserve"> </w:t>
      </w:r>
      <w:r w:rsidR="001D59BF" w:rsidRPr="00770121">
        <w:rPr>
          <w:rFonts w:ascii="Times New Roman" w:hAnsi="Times New Roman" w:cs="Times New Roman"/>
          <w:sz w:val="24"/>
          <w:szCs w:val="24"/>
        </w:rPr>
        <w:t>em</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atendimento</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normas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deste</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editalício</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sujeitam-se</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penas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lei.</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falsidade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qualquer</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documento</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inverdade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nele</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contidas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implicará</w:t>
      </w:r>
      <w:r w:rsidR="001D59BF" w:rsidRPr="00770121">
        <w:rPr>
          <w:rFonts w:ascii="Times New Roman" w:hAnsi="Times New Roman" w:cs="Times New Roman"/>
          <w:spacing w:val="-58"/>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imediata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desclassificação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tiver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apresentado;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caso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tenha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vencedora,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rescisão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 ajuste, sem</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prejuízo das demais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sanções</w:t>
      </w:r>
      <w:r w:rsidR="001D59BF" w:rsidRPr="00770121">
        <w:rPr>
          <w:rFonts w:ascii="Times New Roman" w:hAnsi="Times New Roman" w:cs="Times New Roman"/>
          <w:spacing w:val="2"/>
          <w:sz w:val="24"/>
          <w:szCs w:val="24"/>
        </w:rPr>
        <w:t xml:space="preserve"> </w:t>
      </w:r>
      <w:r w:rsidR="001D59BF" w:rsidRPr="00770121">
        <w:rPr>
          <w:rFonts w:ascii="Times New Roman" w:hAnsi="Times New Roman" w:cs="Times New Roman"/>
          <w:sz w:val="24"/>
          <w:szCs w:val="24"/>
        </w:rPr>
        <w:t>cabíveis.</w:t>
      </w:r>
    </w:p>
    <w:p w14:paraId="33467852" w14:textId="77777777" w:rsidR="001D59BF" w:rsidRPr="00770121" w:rsidRDefault="001D59BF" w:rsidP="00E8449D">
      <w:pPr>
        <w:widowControl w:val="0"/>
        <w:numPr>
          <w:ilvl w:val="1"/>
          <w:numId w:val="23"/>
        </w:numPr>
        <w:tabs>
          <w:tab w:val="left" w:pos="426"/>
          <w:tab w:val="left" w:pos="874"/>
        </w:tabs>
        <w:autoSpaceDE w:val="0"/>
        <w:autoSpaceDN w:val="0"/>
        <w:spacing w:before="120" w:after="120"/>
        <w:ind w:left="0" w:firstLine="0"/>
        <w:jc w:val="both"/>
        <w:rPr>
          <w:sz w:val="24"/>
          <w:szCs w:val="24"/>
        </w:rPr>
      </w:pPr>
      <w:r w:rsidRPr="00770121">
        <w:rPr>
          <w:sz w:val="24"/>
          <w:szCs w:val="24"/>
        </w:rPr>
        <w:t>Cada proponente arcará com todos os custos diretos ou indiretos para a preparação e</w:t>
      </w:r>
      <w:r w:rsidRPr="00770121">
        <w:rPr>
          <w:spacing w:val="1"/>
          <w:sz w:val="24"/>
          <w:szCs w:val="24"/>
        </w:rPr>
        <w:t xml:space="preserve"> </w:t>
      </w:r>
      <w:r w:rsidRPr="00770121">
        <w:rPr>
          <w:sz w:val="24"/>
          <w:szCs w:val="24"/>
        </w:rPr>
        <w:t>apresentação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sua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independentemente do</w:t>
      </w:r>
      <w:r w:rsidRPr="00770121">
        <w:rPr>
          <w:spacing w:val="-1"/>
          <w:sz w:val="24"/>
          <w:szCs w:val="24"/>
        </w:rPr>
        <w:t xml:space="preserve"> </w:t>
      </w:r>
      <w:r w:rsidRPr="00770121">
        <w:rPr>
          <w:sz w:val="24"/>
          <w:szCs w:val="24"/>
        </w:rPr>
        <w:t>resultado</w:t>
      </w:r>
      <w:r w:rsidRPr="00770121">
        <w:rPr>
          <w:spacing w:val="-1"/>
          <w:sz w:val="24"/>
          <w:szCs w:val="24"/>
        </w:rPr>
        <w:t xml:space="preserve"> </w:t>
      </w:r>
      <w:r w:rsidRPr="00770121">
        <w:rPr>
          <w:sz w:val="24"/>
          <w:szCs w:val="24"/>
        </w:rPr>
        <w:t>deste</w:t>
      </w:r>
      <w:r w:rsidRPr="00770121">
        <w:rPr>
          <w:spacing w:val="-1"/>
          <w:sz w:val="24"/>
          <w:szCs w:val="24"/>
        </w:rPr>
        <w:t xml:space="preserve"> </w:t>
      </w:r>
      <w:r w:rsidRPr="00770121">
        <w:rPr>
          <w:sz w:val="24"/>
          <w:szCs w:val="24"/>
        </w:rPr>
        <w:t>procedimento</w:t>
      </w:r>
      <w:r w:rsidRPr="00770121">
        <w:rPr>
          <w:spacing w:val="-1"/>
          <w:sz w:val="24"/>
          <w:szCs w:val="24"/>
        </w:rPr>
        <w:t xml:space="preserve"> </w:t>
      </w:r>
      <w:r w:rsidRPr="00770121">
        <w:rPr>
          <w:sz w:val="24"/>
          <w:szCs w:val="24"/>
        </w:rPr>
        <w:t>licitatório.</w:t>
      </w:r>
    </w:p>
    <w:p w14:paraId="3182C3B9" w14:textId="4535BC36" w:rsidR="001D59BF" w:rsidRPr="00770121" w:rsidRDefault="001D59BF" w:rsidP="00E8449D">
      <w:pPr>
        <w:widowControl w:val="0"/>
        <w:numPr>
          <w:ilvl w:val="1"/>
          <w:numId w:val="23"/>
        </w:numPr>
        <w:tabs>
          <w:tab w:val="left" w:pos="426"/>
          <w:tab w:val="left" w:pos="1010"/>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comunicações</w:t>
      </w:r>
      <w:r w:rsidRPr="00770121">
        <w:rPr>
          <w:spacing w:val="1"/>
          <w:sz w:val="24"/>
          <w:szCs w:val="24"/>
        </w:rPr>
        <w:t xml:space="preserve"> </w:t>
      </w:r>
      <w:r w:rsidRPr="00770121">
        <w:rPr>
          <w:sz w:val="24"/>
          <w:szCs w:val="24"/>
        </w:rPr>
        <w:t>decorrentes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1"/>
          <w:sz w:val="24"/>
          <w:szCs w:val="24"/>
        </w:rPr>
        <w:t xml:space="preserve"> </w:t>
      </w:r>
      <w:r w:rsidRPr="00770121">
        <w:rPr>
          <w:sz w:val="24"/>
          <w:szCs w:val="24"/>
        </w:rPr>
        <w:t>recursos,</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quaisquer</w:t>
      </w:r>
      <w:r w:rsidRPr="00770121">
        <w:rPr>
          <w:spacing w:val="1"/>
          <w:sz w:val="24"/>
          <w:szCs w:val="24"/>
        </w:rPr>
        <w:t xml:space="preserve"> </w:t>
      </w:r>
      <w:r w:rsidRPr="00770121">
        <w:rPr>
          <w:sz w:val="24"/>
          <w:szCs w:val="24"/>
        </w:rPr>
        <w:t>outras</w:t>
      </w:r>
      <w:r w:rsidRPr="00770121">
        <w:rPr>
          <w:spacing w:val="1"/>
          <w:sz w:val="24"/>
          <w:szCs w:val="24"/>
        </w:rPr>
        <w:t xml:space="preserve"> </w:t>
      </w:r>
      <w:r w:rsidRPr="00770121">
        <w:rPr>
          <w:sz w:val="24"/>
          <w:szCs w:val="24"/>
        </w:rPr>
        <w:t>comunicações poderão ser comunicadas aos proponentes por qualquer meio de comunicação</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comprove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recebimento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ainda,</w:t>
      </w:r>
      <w:r w:rsidRPr="00770121">
        <w:rPr>
          <w:spacing w:val="1"/>
          <w:sz w:val="24"/>
          <w:szCs w:val="24"/>
        </w:rPr>
        <w:t xml:space="preserve"> </w:t>
      </w:r>
      <w:r w:rsidRPr="00770121">
        <w:rPr>
          <w:sz w:val="24"/>
          <w:szCs w:val="24"/>
        </w:rPr>
        <w:t>dar-se-ão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publicações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link</w:t>
      </w:r>
      <w:r w:rsidRPr="00770121">
        <w:rPr>
          <w:color w:val="0000FF"/>
          <w:spacing w:val="1"/>
          <w:sz w:val="24"/>
          <w:szCs w:val="24"/>
        </w:rPr>
        <w:t xml:space="preserve"> </w:t>
      </w:r>
      <w:hyperlink r:id="rId49" w:history="1">
        <w:r w:rsidR="00E175C7" w:rsidRPr="00770121">
          <w:rPr>
            <w:rStyle w:val="Hyperlink"/>
            <w:sz w:val="24"/>
            <w:szCs w:val="24"/>
          </w:rPr>
          <w:t>https://www.bomjardim.rj.gov.br</w:t>
        </w:r>
      </w:hyperlink>
      <w:r w:rsidR="00E175C7" w:rsidRPr="00770121">
        <w:rPr>
          <w:rStyle w:val="Hyperlink"/>
          <w:sz w:val="24"/>
          <w:szCs w:val="24"/>
        </w:rPr>
        <w:t xml:space="preserve"> </w:t>
      </w:r>
      <w:r w:rsidRPr="00770121">
        <w:rPr>
          <w:sz w:val="24"/>
          <w:szCs w:val="24"/>
        </w:rPr>
        <w:t>e</w:t>
      </w:r>
      <w:r w:rsidRPr="00770121">
        <w:rPr>
          <w:spacing w:val="-3"/>
          <w:sz w:val="24"/>
          <w:szCs w:val="24"/>
        </w:rPr>
        <w:t xml:space="preserve"> </w:t>
      </w:r>
      <w:hyperlink r:id="rId50">
        <w:r w:rsidRPr="00770121">
          <w:rPr>
            <w:sz w:val="24"/>
            <w:szCs w:val="24"/>
            <w:u w:val="single"/>
          </w:rPr>
          <w:t>https://www.licitanet.com.br/</w:t>
        </w:r>
      </w:hyperlink>
      <w:r w:rsidR="00E175C7" w:rsidRPr="00770121">
        <w:rPr>
          <w:sz w:val="24"/>
          <w:szCs w:val="24"/>
          <w:u w:val="single"/>
        </w:rPr>
        <w:t>.</w:t>
      </w:r>
    </w:p>
    <w:p w14:paraId="009B5332" w14:textId="77777777" w:rsidR="001D59BF" w:rsidRPr="00770121" w:rsidRDefault="001D59BF" w:rsidP="00E8449D">
      <w:pPr>
        <w:widowControl w:val="0"/>
        <w:numPr>
          <w:ilvl w:val="1"/>
          <w:numId w:val="23"/>
        </w:numPr>
        <w:tabs>
          <w:tab w:val="left" w:pos="426"/>
          <w:tab w:val="left" w:pos="994"/>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pregoeira,</w:t>
      </w:r>
      <w:r w:rsidRPr="00770121">
        <w:rPr>
          <w:spacing w:val="1"/>
          <w:sz w:val="24"/>
          <w:szCs w:val="24"/>
        </w:rPr>
        <w:t xml:space="preserve"> </w:t>
      </w:r>
      <w:r w:rsidRPr="00770121">
        <w:rPr>
          <w:sz w:val="24"/>
          <w:szCs w:val="24"/>
        </w:rPr>
        <w:t>se</w:t>
      </w:r>
      <w:r w:rsidRPr="00770121">
        <w:rPr>
          <w:spacing w:val="1"/>
          <w:sz w:val="24"/>
          <w:szCs w:val="24"/>
        </w:rPr>
        <w:t xml:space="preserve"> </w:t>
      </w:r>
      <w:r w:rsidRPr="00770121">
        <w:rPr>
          <w:sz w:val="24"/>
          <w:szCs w:val="24"/>
        </w:rPr>
        <w:t>entender</w:t>
      </w:r>
      <w:r w:rsidRPr="00770121">
        <w:rPr>
          <w:spacing w:val="1"/>
          <w:sz w:val="24"/>
          <w:szCs w:val="24"/>
        </w:rPr>
        <w:t xml:space="preserve"> </w:t>
      </w:r>
      <w:r w:rsidRPr="00770121">
        <w:rPr>
          <w:sz w:val="24"/>
          <w:szCs w:val="24"/>
        </w:rPr>
        <w:t>conveniente</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necessário,</w:t>
      </w:r>
      <w:r w:rsidRPr="00770121">
        <w:rPr>
          <w:spacing w:val="1"/>
          <w:sz w:val="24"/>
          <w:szCs w:val="24"/>
        </w:rPr>
        <w:t xml:space="preserve"> </w:t>
      </w:r>
      <w:r w:rsidRPr="00770121">
        <w:rPr>
          <w:sz w:val="24"/>
          <w:szCs w:val="24"/>
        </w:rPr>
        <w:t>poderá</w:t>
      </w:r>
      <w:r w:rsidRPr="00770121">
        <w:rPr>
          <w:spacing w:val="1"/>
          <w:sz w:val="24"/>
          <w:szCs w:val="24"/>
        </w:rPr>
        <w:t xml:space="preserve"> </w:t>
      </w:r>
      <w:r w:rsidRPr="00770121">
        <w:rPr>
          <w:sz w:val="24"/>
          <w:szCs w:val="24"/>
        </w:rPr>
        <w:t>utilizar-se</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assessoramento</w:t>
      </w:r>
      <w:r w:rsidRPr="00770121">
        <w:rPr>
          <w:spacing w:val="1"/>
          <w:sz w:val="24"/>
          <w:szCs w:val="24"/>
        </w:rPr>
        <w:t xml:space="preserve"> </w:t>
      </w:r>
      <w:r w:rsidRPr="00770121">
        <w:rPr>
          <w:sz w:val="24"/>
          <w:szCs w:val="24"/>
        </w:rPr>
        <w:t>técnico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específico</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tomar</w:t>
      </w:r>
      <w:r w:rsidRPr="00770121">
        <w:rPr>
          <w:spacing w:val="1"/>
          <w:sz w:val="24"/>
          <w:szCs w:val="24"/>
        </w:rPr>
        <w:t xml:space="preserve"> </w:t>
      </w:r>
      <w:r w:rsidRPr="00770121">
        <w:rPr>
          <w:sz w:val="24"/>
          <w:szCs w:val="24"/>
        </w:rPr>
        <w:t>decisões</w:t>
      </w:r>
      <w:r w:rsidRPr="00770121">
        <w:rPr>
          <w:spacing w:val="1"/>
          <w:sz w:val="24"/>
          <w:szCs w:val="24"/>
        </w:rPr>
        <w:t xml:space="preserve"> </w:t>
      </w:r>
      <w:r w:rsidRPr="00770121">
        <w:rPr>
          <w:sz w:val="24"/>
          <w:szCs w:val="24"/>
        </w:rPr>
        <w:t>relativas</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certame</w:t>
      </w:r>
      <w:r w:rsidRPr="00770121">
        <w:rPr>
          <w:spacing w:val="1"/>
          <w:sz w:val="24"/>
          <w:szCs w:val="24"/>
        </w:rPr>
        <w:t xml:space="preserve"> </w:t>
      </w:r>
      <w:r w:rsidRPr="00770121">
        <w:rPr>
          <w:sz w:val="24"/>
          <w:szCs w:val="24"/>
        </w:rPr>
        <w:t>licitatório,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qual</w:t>
      </w:r>
      <w:r w:rsidRPr="00770121">
        <w:rPr>
          <w:spacing w:val="-1"/>
          <w:sz w:val="24"/>
          <w:szCs w:val="24"/>
        </w:rPr>
        <w:t xml:space="preserve"> </w:t>
      </w:r>
      <w:r w:rsidRPr="00770121">
        <w:rPr>
          <w:sz w:val="24"/>
          <w:szCs w:val="24"/>
        </w:rPr>
        <w:t>se efetivará</w:t>
      </w:r>
      <w:r w:rsidRPr="00770121">
        <w:rPr>
          <w:spacing w:val="-3"/>
          <w:sz w:val="24"/>
          <w:szCs w:val="24"/>
        </w:rPr>
        <w:t xml:space="preserve"> </w:t>
      </w:r>
      <w:r w:rsidRPr="00770121">
        <w:rPr>
          <w:sz w:val="24"/>
          <w:szCs w:val="24"/>
        </w:rPr>
        <w:t>através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parecer</w:t>
      </w:r>
      <w:r w:rsidRPr="00770121">
        <w:rPr>
          <w:spacing w:val="-1"/>
          <w:sz w:val="24"/>
          <w:szCs w:val="24"/>
        </w:rPr>
        <w:t xml:space="preserve"> </w:t>
      </w:r>
      <w:r w:rsidRPr="00770121">
        <w:rPr>
          <w:sz w:val="24"/>
          <w:szCs w:val="24"/>
        </w:rPr>
        <w:t>formal</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integrará</w:t>
      </w:r>
      <w:r w:rsidRPr="00770121">
        <w:rPr>
          <w:spacing w:val="-3"/>
          <w:sz w:val="24"/>
          <w:szCs w:val="24"/>
        </w:rPr>
        <w:t xml:space="preserve"> </w:t>
      </w:r>
      <w:r w:rsidRPr="00770121">
        <w:rPr>
          <w:sz w:val="24"/>
          <w:szCs w:val="24"/>
        </w:rPr>
        <w:t>o</w:t>
      </w:r>
      <w:r w:rsidRPr="00770121">
        <w:rPr>
          <w:spacing w:val="-1"/>
          <w:sz w:val="24"/>
          <w:szCs w:val="24"/>
        </w:rPr>
        <w:t xml:space="preserve"> </w:t>
      </w:r>
      <w:r w:rsidRPr="00770121">
        <w:rPr>
          <w:sz w:val="24"/>
          <w:szCs w:val="24"/>
        </w:rPr>
        <w:t>respectivo processo.</w:t>
      </w:r>
    </w:p>
    <w:p w14:paraId="61D36779" w14:textId="77777777" w:rsidR="001D59BF" w:rsidRPr="00770121" w:rsidRDefault="001D59BF" w:rsidP="00E8449D">
      <w:pPr>
        <w:widowControl w:val="0"/>
        <w:numPr>
          <w:ilvl w:val="1"/>
          <w:numId w:val="23"/>
        </w:numPr>
        <w:tabs>
          <w:tab w:val="left" w:pos="426"/>
          <w:tab w:val="left" w:pos="869"/>
        </w:tabs>
        <w:autoSpaceDE w:val="0"/>
        <w:autoSpaceDN w:val="0"/>
        <w:spacing w:before="120" w:after="120"/>
        <w:ind w:left="0" w:firstLine="0"/>
        <w:jc w:val="both"/>
        <w:rPr>
          <w:sz w:val="24"/>
          <w:szCs w:val="24"/>
        </w:rPr>
      </w:pPr>
      <w:r w:rsidRPr="00770121">
        <w:rPr>
          <w:sz w:val="24"/>
          <w:szCs w:val="24"/>
        </w:rPr>
        <w:t>As normas disciplinadoras deste pregão serão interpretadas em favor da ampliação da</w:t>
      </w:r>
      <w:r w:rsidRPr="00770121">
        <w:rPr>
          <w:spacing w:val="1"/>
          <w:sz w:val="24"/>
          <w:szCs w:val="24"/>
        </w:rPr>
        <w:t xml:space="preserve"> </w:t>
      </w:r>
      <w:r w:rsidRPr="00770121">
        <w:rPr>
          <w:sz w:val="24"/>
          <w:szCs w:val="24"/>
        </w:rPr>
        <w:t>disputa, observada a igualdade de oportunidades entre as proponentes, sem comprometimento</w:t>
      </w:r>
      <w:r w:rsidRPr="00770121">
        <w:rPr>
          <w:spacing w:val="1"/>
          <w:sz w:val="24"/>
          <w:szCs w:val="24"/>
        </w:rPr>
        <w:t xml:space="preserve"> </w:t>
      </w:r>
      <w:r w:rsidRPr="00770121">
        <w:rPr>
          <w:sz w:val="24"/>
          <w:szCs w:val="24"/>
        </w:rPr>
        <w:t>do interesse público, da finalidade e da segurança do procedimento e dos futuros ajustes dele</w:t>
      </w:r>
      <w:r w:rsidRPr="00770121">
        <w:rPr>
          <w:spacing w:val="1"/>
          <w:sz w:val="24"/>
          <w:szCs w:val="24"/>
        </w:rPr>
        <w:t xml:space="preserve"> </w:t>
      </w:r>
      <w:r w:rsidRPr="00770121">
        <w:rPr>
          <w:sz w:val="24"/>
          <w:szCs w:val="24"/>
        </w:rPr>
        <w:t>decorrentes.</w:t>
      </w:r>
    </w:p>
    <w:p w14:paraId="063583A6" w14:textId="089DCD24" w:rsidR="001D59BF" w:rsidRPr="00770121" w:rsidRDefault="001D59BF" w:rsidP="00E8449D">
      <w:pPr>
        <w:widowControl w:val="0"/>
        <w:numPr>
          <w:ilvl w:val="1"/>
          <w:numId w:val="23"/>
        </w:numPr>
        <w:tabs>
          <w:tab w:val="left" w:pos="426"/>
          <w:tab w:val="left" w:pos="847"/>
        </w:tabs>
        <w:autoSpaceDE w:val="0"/>
        <w:autoSpaceDN w:val="0"/>
        <w:spacing w:before="120" w:after="120"/>
        <w:ind w:left="0" w:firstLine="0"/>
        <w:jc w:val="both"/>
        <w:rPr>
          <w:sz w:val="24"/>
          <w:szCs w:val="24"/>
        </w:rPr>
      </w:pPr>
      <w:r w:rsidRPr="00770121">
        <w:rPr>
          <w:sz w:val="24"/>
          <w:szCs w:val="24"/>
        </w:rPr>
        <w:t>Muito embora os documentos estejam apresentados de forma individualizada, todos eles</w:t>
      </w:r>
      <w:r w:rsidRPr="00770121">
        <w:rPr>
          <w:spacing w:val="-57"/>
          <w:sz w:val="24"/>
          <w:szCs w:val="24"/>
        </w:rPr>
        <w:t xml:space="preserve"> </w:t>
      </w:r>
      <w:r w:rsidRPr="00770121">
        <w:rPr>
          <w:sz w:val="24"/>
          <w:szCs w:val="24"/>
        </w:rPr>
        <w:t>se completam, sendo que cada proponente deverá, para a apresentação de PROPOSTA DE</w:t>
      </w:r>
      <w:r w:rsidRPr="00770121">
        <w:rPr>
          <w:spacing w:val="1"/>
          <w:sz w:val="24"/>
          <w:szCs w:val="24"/>
        </w:rPr>
        <w:t xml:space="preserve"> </w:t>
      </w:r>
      <w:r w:rsidRPr="00770121">
        <w:rPr>
          <w:sz w:val="24"/>
          <w:szCs w:val="24"/>
        </w:rPr>
        <w:t>PREÇOS e DOCUMENTOS DE HABILITAÇÃO, bem como eventuais outros documentos,</w:t>
      </w:r>
      <w:r w:rsidRPr="00770121">
        <w:rPr>
          <w:spacing w:val="1"/>
          <w:sz w:val="24"/>
          <w:szCs w:val="24"/>
        </w:rPr>
        <w:t xml:space="preserve"> </w:t>
      </w:r>
      <w:r w:rsidRPr="00770121">
        <w:rPr>
          <w:sz w:val="24"/>
          <w:szCs w:val="24"/>
        </w:rPr>
        <w:t>ao se valer do edital e anexos, inteirar-se de sua composição, tomando conhecimento, assim,</w:t>
      </w:r>
      <w:r w:rsidRPr="00770121">
        <w:rPr>
          <w:spacing w:val="1"/>
          <w:sz w:val="24"/>
          <w:szCs w:val="24"/>
        </w:rPr>
        <w:t xml:space="preserve"> </w:t>
      </w:r>
      <w:r w:rsidRPr="00770121">
        <w:rPr>
          <w:sz w:val="24"/>
          <w:szCs w:val="24"/>
        </w:rPr>
        <w:t>das condições administrativas e técnicas que nortearão o desenvolvimento do certame e a</w:t>
      </w:r>
      <w:r w:rsidRPr="00770121">
        <w:rPr>
          <w:spacing w:val="1"/>
          <w:sz w:val="24"/>
          <w:szCs w:val="24"/>
        </w:rPr>
        <w:t xml:space="preserve"> </w:t>
      </w:r>
      <w:r w:rsidRPr="00770121">
        <w:rPr>
          <w:sz w:val="24"/>
          <w:szCs w:val="24"/>
        </w:rPr>
        <w:t>formalização da contratação, de sorte que todos os aspectos mencionados em cada documento</w:t>
      </w:r>
      <w:r w:rsidRPr="00770121">
        <w:rPr>
          <w:spacing w:val="1"/>
          <w:sz w:val="24"/>
          <w:szCs w:val="24"/>
        </w:rPr>
        <w:t xml:space="preserve"> </w:t>
      </w:r>
      <w:r w:rsidRPr="00770121">
        <w:rPr>
          <w:sz w:val="24"/>
          <w:szCs w:val="24"/>
        </w:rPr>
        <w:t>deverão</w:t>
      </w:r>
      <w:r w:rsidRPr="00770121">
        <w:rPr>
          <w:spacing w:val="-1"/>
          <w:sz w:val="24"/>
          <w:szCs w:val="24"/>
        </w:rPr>
        <w:t xml:space="preserve"> </w:t>
      </w:r>
      <w:r w:rsidRPr="00770121">
        <w:rPr>
          <w:sz w:val="24"/>
          <w:szCs w:val="24"/>
        </w:rPr>
        <w:t>ser observados,</w:t>
      </w:r>
      <w:r w:rsidRPr="00770121">
        <w:rPr>
          <w:spacing w:val="2"/>
          <w:sz w:val="24"/>
          <w:szCs w:val="24"/>
        </w:rPr>
        <w:t xml:space="preserve"> </w:t>
      </w:r>
      <w:r w:rsidRPr="00770121">
        <w:rPr>
          <w:sz w:val="24"/>
          <w:szCs w:val="24"/>
        </w:rPr>
        <w:t>ainda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repetidos em</w:t>
      </w:r>
      <w:r w:rsidRPr="00770121">
        <w:rPr>
          <w:spacing w:val="-1"/>
          <w:sz w:val="24"/>
          <w:szCs w:val="24"/>
        </w:rPr>
        <w:t xml:space="preserve"> </w:t>
      </w:r>
      <w:r w:rsidRPr="00770121">
        <w:rPr>
          <w:sz w:val="24"/>
          <w:szCs w:val="24"/>
        </w:rPr>
        <w:t>outros.</w:t>
      </w:r>
    </w:p>
    <w:p w14:paraId="4E082B74" w14:textId="6437099C" w:rsidR="001D59BF" w:rsidRPr="00770121" w:rsidRDefault="001D59BF" w:rsidP="00E8449D">
      <w:pPr>
        <w:widowControl w:val="0"/>
        <w:numPr>
          <w:ilvl w:val="1"/>
          <w:numId w:val="23"/>
        </w:numPr>
        <w:tabs>
          <w:tab w:val="left" w:pos="426"/>
          <w:tab w:val="left" w:pos="871"/>
        </w:tabs>
        <w:autoSpaceDE w:val="0"/>
        <w:autoSpaceDN w:val="0"/>
        <w:spacing w:before="120" w:after="120"/>
        <w:ind w:left="0" w:firstLine="0"/>
        <w:jc w:val="both"/>
        <w:rPr>
          <w:sz w:val="24"/>
          <w:szCs w:val="24"/>
        </w:rPr>
      </w:pPr>
      <w:r w:rsidRPr="00770121">
        <w:rPr>
          <w:sz w:val="24"/>
          <w:szCs w:val="24"/>
        </w:rPr>
        <w:t xml:space="preserve">A pregoeira, conforme o caso poderá, no interesse </w:t>
      </w:r>
      <w:r w:rsidR="000066AE" w:rsidRPr="00770121">
        <w:rPr>
          <w:sz w:val="24"/>
          <w:szCs w:val="24"/>
        </w:rPr>
        <w:t>da Administração Pública</w:t>
      </w:r>
      <w:r w:rsidRPr="00770121">
        <w:rPr>
          <w:sz w:val="24"/>
          <w:szCs w:val="24"/>
        </w:rPr>
        <w:t>, relevar</w:t>
      </w:r>
      <w:r w:rsidRPr="00770121">
        <w:rPr>
          <w:spacing w:val="1"/>
          <w:sz w:val="24"/>
          <w:szCs w:val="24"/>
        </w:rPr>
        <w:t xml:space="preserve"> </w:t>
      </w:r>
      <w:r w:rsidRPr="00770121">
        <w:rPr>
          <w:sz w:val="24"/>
          <w:szCs w:val="24"/>
        </w:rPr>
        <w:t>aspectos puramente formais nas propostas e nos documentos de habilitação apresentados pelas</w:t>
      </w:r>
      <w:r w:rsidRPr="00770121">
        <w:rPr>
          <w:spacing w:val="-57"/>
          <w:sz w:val="24"/>
          <w:szCs w:val="24"/>
        </w:rPr>
        <w:t xml:space="preserve"> </w:t>
      </w:r>
      <w:r w:rsidRPr="00770121">
        <w:rPr>
          <w:sz w:val="24"/>
          <w:szCs w:val="24"/>
        </w:rPr>
        <w:t>licitantes,</w:t>
      </w:r>
      <w:r w:rsidRPr="00770121">
        <w:rPr>
          <w:spacing w:val="-1"/>
          <w:sz w:val="24"/>
          <w:szCs w:val="24"/>
        </w:rPr>
        <w:t xml:space="preserve"> </w:t>
      </w:r>
      <w:r w:rsidRPr="00770121">
        <w:rPr>
          <w:sz w:val="24"/>
          <w:szCs w:val="24"/>
        </w:rPr>
        <w:t>desde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comprometa</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lisura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caráter competitivo</w:t>
      </w:r>
      <w:r w:rsidRPr="00770121">
        <w:rPr>
          <w:spacing w:val="-1"/>
          <w:sz w:val="24"/>
          <w:szCs w:val="24"/>
        </w:rPr>
        <w:t xml:space="preserve"> </w:t>
      </w:r>
      <w:r w:rsidRPr="00770121">
        <w:rPr>
          <w:sz w:val="24"/>
          <w:szCs w:val="24"/>
        </w:rPr>
        <w:t>desta licitação.</w:t>
      </w:r>
    </w:p>
    <w:p w14:paraId="2A77EB2A" w14:textId="77777777" w:rsidR="001D59BF" w:rsidRPr="00770121" w:rsidRDefault="001D59BF" w:rsidP="00E8449D">
      <w:pPr>
        <w:widowControl w:val="0"/>
        <w:numPr>
          <w:ilvl w:val="1"/>
          <w:numId w:val="23"/>
        </w:numPr>
        <w:tabs>
          <w:tab w:val="left" w:pos="426"/>
          <w:tab w:val="left" w:pos="850"/>
        </w:tabs>
        <w:autoSpaceDE w:val="0"/>
        <w:autoSpaceDN w:val="0"/>
        <w:spacing w:before="120" w:after="120"/>
        <w:ind w:left="0" w:firstLine="0"/>
        <w:jc w:val="both"/>
        <w:outlineLvl w:val="0"/>
        <w:rPr>
          <w:b/>
          <w:bCs/>
          <w:sz w:val="24"/>
          <w:szCs w:val="24"/>
        </w:rPr>
      </w:pPr>
      <w:r w:rsidRPr="00770121">
        <w:rPr>
          <w:b/>
          <w:bCs/>
          <w:sz w:val="24"/>
          <w:szCs w:val="24"/>
        </w:rPr>
        <w:t>Reserva-se à pregoeira o direito de solicitar, em qualquer época ou oportunidade,</w:t>
      </w:r>
      <w:r w:rsidRPr="00770121">
        <w:rPr>
          <w:b/>
          <w:bCs/>
          <w:spacing w:val="1"/>
          <w:sz w:val="24"/>
          <w:szCs w:val="24"/>
        </w:rPr>
        <w:t xml:space="preserve"> </w:t>
      </w:r>
      <w:r w:rsidRPr="00770121">
        <w:rPr>
          <w:b/>
          <w:bCs/>
          <w:sz w:val="24"/>
          <w:szCs w:val="24"/>
        </w:rPr>
        <w:t>informações</w:t>
      </w:r>
      <w:r w:rsidRPr="00770121">
        <w:rPr>
          <w:b/>
          <w:bCs/>
          <w:spacing w:val="1"/>
          <w:sz w:val="24"/>
          <w:szCs w:val="24"/>
        </w:rPr>
        <w:t xml:space="preserve"> </w:t>
      </w:r>
      <w:r w:rsidRPr="00770121">
        <w:rPr>
          <w:b/>
          <w:bCs/>
          <w:sz w:val="24"/>
          <w:szCs w:val="24"/>
        </w:rPr>
        <w:t>complementares.</w:t>
      </w:r>
    </w:p>
    <w:p w14:paraId="7E492354" w14:textId="77777777" w:rsidR="001D59BF" w:rsidRPr="00770121" w:rsidRDefault="001D59BF" w:rsidP="00E8449D">
      <w:pPr>
        <w:widowControl w:val="0"/>
        <w:numPr>
          <w:ilvl w:val="1"/>
          <w:numId w:val="23"/>
        </w:numPr>
        <w:tabs>
          <w:tab w:val="left" w:pos="426"/>
          <w:tab w:val="left" w:pos="977"/>
        </w:tabs>
        <w:autoSpaceDE w:val="0"/>
        <w:autoSpaceDN w:val="0"/>
        <w:spacing w:before="120" w:after="120"/>
        <w:ind w:left="0" w:firstLine="0"/>
        <w:jc w:val="both"/>
        <w:rPr>
          <w:sz w:val="24"/>
          <w:szCs w:val="24"/>
        </w:rPr>
      </w:pPr>
      <w:r w:rsidRPr="00770121">
        <w:rPr>
          <w:sz w:val="24"/>
          <w:szCs w:val="24"/>
        </w:rPr>
        <w:t>No caso de alteração deste Edital no curso do prazo estabelecido para recebimento de</w:t>
      </w:r>
      <w:r w:rsidRPr="00770121">
        <w:rPr>
          <w:spacing w:val="1"/>
          <w:sz w:val="24"/>
          <w:szCs w:val="24"/>
        </w:rPr>
        <w:t xml:space="preserve"> </w:t>
      </w:r>
      <w:r w:rsidRPr="00770121">
        <w:rPr>
          <w:sz w:val="24"/>
          <w:szCs w:val="24"/>
        </w:rPr>
        <w:t>propostas de preços e documentos de habilitação, este prazo será reaberto, exceto quando,</w:t>
      </w:r>
      <w:r w:rsidRPr="00770121">
        <w:rPr>
          <w:spacing w:val="1"/>
          <w:sz w:val="24"/>
          <w:szCs w:val="24"/>
        </w:rPr>
        <w:t xml:space="preserve"> </w:t>
      </w:r>
      <w:r w:rsidRPr="00770121">
        <w:rPr>
          <w:sz w:val="24"/>
          <w:szCs w:val="24"/>
        </w:rPr>
        <w:t>inquestionavelmente,</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alteração não afetar a</w:t>
      </w:r>
      <w:r w:rsidRPr="00770121">
        <w:rPr>
          <w:spacing w:val="-3"/>
          <w:sz w:val="24"/>
          <w:szCs w:val="24"/>
        </w:rPr>
        <w:t xml:space="preserve"> </w:t>
      </w:r>
      <w:r w:rsidRPr="00770121">
        <w:rPr>
          <w:sz w:val="24"/>
          <w:szCs w:val="24"/>
        </w:rPr>
        <w:t>formulação das propostas.</w:t>
      </w:r>
    </w:p>
    <w:p w14:paraId="01DECA53" w14:textId="01983B86" w:rsidR="001D59BF" w:rsidRPr="00770121" w:rsidRDefault="001D59BF" w:rsidP="00E8449D">
      <w:pPr>
        <w:widowControl w:val="0"/>
        <w:numPr>
          <w:ilvl w:val="1"/>
          <w:numId w:val="23"/>
        </w:numPr>
        <w:tabs>
          <w:tab w:val="left" w:pos="426"/>
          <w:tab w:val="left" w:pos="1046"/>
        </w:tabs>
        <w:autoSpaceDE w:val="0"/>
        <w:autoSpaceDN w:val="0"/>
        <w:spacing w:before="120" w:after="120"/>
        <w:ind w:left="0" w:firstLine="0"/>
        <w:jc w:val="both"/>
        <w:rPr>
          <w:sz w:val="24"/>
          <w:szCs w:val="24"/>
        </w:rPr>
      </w:pPr>
      <w:r w:rsidRPr="00770121">
        <w:rPr>
          <w:sz w:val="24"/>
          <w:szCs w:val="24"/>
        </w:rPr>
        <w:t>Os</w:t>
      </w:r>
      <w:r w:rsidRPr="00770121">
        <w:rPr>
          <w:spacing w:val="1"/>
          <w:sz w:val="24"/>
          <w:szCs w:val="24"/>
        </w:rPr>
        <w:t xml:space="preserve"> </w:t>
      </w:r>
      <w:r w:rsidRPr="00770121">
        <w:rPr>
          <w:sz w:val="24"/>
          <w:szCs w:val="24"/>
        </w:rPr>
        <w:t>casos</w:t>
      </w:r>
      <w:r w:rsidRPr="00770121">
        <w:rPr>
          <w:spacing w:val="1"/>
          <w:sz w:val="24"/>
          <w:szCs w:val="24"/>
        </w:rPr>
        <w:t xml:space="preserve"> </w:t>
      </w:r>
      <w:r w:rsidRPr="00770121">
        <w:rPr>
          <w:sz w:val="24"/>
          <w:szCs w:val="24"/>
        </w:rPr>
        <w:t>omissos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solucionados</w:t>
      </w:r>
      <w:r w:rsidRPr="00770121">
        <w:rPr>
          <w:spacing w:val="1"/>
          <w:sz w:val="24"/>
          <w:szCs w:val="24"/>
        </w:rPr>
        <w:t xml:space="preserve"> </w:t>
      </w:r>
      <w:r w:rsidRPr="00770121">
        <w:rPr>
          <w:sz w:val="24"/>
          <w:szCs w:val="24"/>
        </w:rPr>
        <w:t>diretamente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pregoeiro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autoridade</w:t>
      </w:r>
      <w:r w:rsidRPr="00770121">
        <w:rPr>
          <w:spacing w:val="1"/>
          <w:sz w:val="24"/>
          <w:szCs w:val="24"/>
        </w:rPr>
        <w:t xml:space="preserve"> </w:t>
      </w:r>
      <w:r w:rsidRPr="00770121">
        <w:rPr>
          <w:sz w:val="24"/>
          <w:szCs w:val="24"/>
        </w:rPr>
        <w:t>competente, observados os preceitos de direito público e as disposições da Lei n° 14.133/2021</w:t>
      </w:r>
      <w:r w:rsidRPr="00770121">
        <w:rPr>
          <w:spacing w:val="-57"/>
          <w:sz w:val="24"/>
          <w:szCs w:val="24"/>
        </w:rPr>
        <w:t xml:space="preserve"> </w:t>
      </w:r>
      <w:r w:rsidRPr="00770121">
        <w:rPr>
          <w:sz w:val="24"/>
          <w:szCs w:val="24"/>
        </w:rPr>
        <w:t>e</w:t>
      </w:r>
      <w:r w:rsidRPr="00770121">
        <w:rPr>
          <w:spacing w:val="-2"/>
          <w:sz w:val="24"/>
          <w:szCs w:val="24"/>
        </w:rPr>
        <w:t xml:space="preserve"> </w:t>
      </w:r>
      <w:r w:rsidRPr="00770121">
        <w:rPr>
          <w:sz w:val="24"/>
          <w:szCs w:val="24"/>
        </w:rPr>
        <w:t>demais legislação aplicáveis.</w:t>
      </w:r>
    </w:p>
    <w:p w14:paraId="5B04772A" w14:textId="77777777" w:rsidR="001D59BF" w:rsidRPr="00770121" w:rsidRDefault="001D59BF" w:rsidP="00E8449D">
      <w:pPr>
        <w:widowControl w:val="0"/>
        <w:numPr>
          <w:ilvl w:val="1"/>
          <w:numId w:val="23"/>
        </w:numPr>
        <w:tabs>
          <w:tab w:val="left" w:pos="426"/>
          <w:tab w:val="left" w:pos="1054"/>
        </w:tabs>
        <w:autoSpaceDE w:val="0"/>
        <w:autoSpaceDN w:val="0"/>
        <w:spacing w:before="120" w:after="120"/>
        <w:ind w:left="0" w:firstLine="0"/>
        <w:jc w:val="both"/>
        <w:rPr>
          <w:sz w:val="24"/>
          <w:szCs w:val="24"/>
        </w:rPr>
      </w:pPr>
      <w:r w:rsidRPr="00770121">
        <w:rPr>
          <w:sz w:val="24"/>
          <w:szCs w:val="24"/>
        </w:rPr>
        <w:t>Para</w:t>
      </w:r>
      <w:r w:rsidRPr="00770121">
        <w:rPr>
          <w:spacing w:val="1"/>
          <w:sz w:val="24"/>
          <w:szCs w:val="24"/>
        </w:rPr>
        <w:t xml:space="preserve"> </w:t>
      </w:r>
      <w:r w:rsidRPr="00770121">
        <w:rPr>
          <w:sz w:val="24"/>
          <w:szCs w:val="24"/>
        </w:rPr>
        <w:t>dirimir,</w:t>
      </w:r>
      <w:r w:rsidRPr="00770121">
        <w:rPr>
          <w:spacing w:val="1"/>
          <w:sz w:val="24"/>
          <w:szCs w:val="24"/>
        </w:rPr>
        <w:t xml:space="preserve"> </w:t>
      </w:r>
      <w:r w:rsidRPr="00770121">
        <w:rPr>
          <w:sz w:val="24"/>
          <w:szCs w:val="24"/>
        </w:rPr>
        <w:t>na</w:t>
      </w:r>
      <w:r w:rsidRPr="00770121">
        <w:rPr>
          <w:spacing w:val="1"/>
          <w:sz w:val="24"/>
          <w:szCs w:val="24"/>
        </w:rPr>
        <w:t xml:space="preserve"> </w:t>
      </w:r>
      <w:r w:rsidRPr="00770121">
        <w:rPr>
          <w:sz w:val="24"/>
          <w:szCs w:val="24"/>
        </w:rPr>
        <w:t>esfera</w:t>
      </w:r>
      <w:r w:rsidRPr="00770121">
        <w:rPr>
          <w:spacing w:val="1"/>
          <w:sz w:val="24"/>
          <w:szCs w:val="24"/>
        </w:rPr>
        <w:t xml:space="preserve"> </w:t>
      </w:r>
      <w:r w:rsidRPr="00770121">
        <w:rPr>
          <w:sz w:val="24"/>
          <w:szCs w:val="24"/>
        </w:rPr>
        <w:t>judicial,</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questões</w:t>
      </w:r>
      <w:r w:rsidRPr="00770121">
        <w:rPr>
          <w:spacing w:val="1"/>
          <w:sz w:val="24"/>
          <w:szCs w:val="24"/>
        </w:rPr>
        <w:t xml:space="preserve"> </w:t>
      </w:r>
      <w:r w:rsidRPr="00770121">
        <w:rPr>
          <w:sz w:val="24"/>
          <w:szCs w:val="24"/>
        </w:rPr>
        <w:t>oriundas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será</w:t>
      </w:r>
      <w:r w:rsidRPr="00770121">
        <w:rPr>
          <w:spacing w:val="1"/>
          <w:sz w:val="24"/>
          <w:szCs w:val="24"/>
        </w:rPr>
        <w:t xml:space="preserve"> </w:t>
      </w:r>
      <w:r w:rsidRPr="00770121">
        <w:rPr>
          <w:sz w:val="24"/>
          <w:szCs w:val="24"/>
        </w:rPr>
        <w:t>competente</w:t>
      </w:r>
      <w:r w:rsidRPr="00770121">
        <w:rPr>
          <w:spacing w:val="-1"/>
          <w:sz w:val="24"/>
          <w:szCs w:val="24"/>
        </w:rPr>
        <w:t xml:space="preserve"> </w:t>
      </w:r>
      <w:r w:rsidRPr="00770121">
        <w:rPr>
          <w:sz w:val="24"/>
          <w:szCs w:val="24"/>
        </w:rPr>
        <w:t>o juízo da</w:t>
      </w:r>
      <w:r w:rsidRPr="00770121">
        <w:rPr>
          <w:spacing w:val="-1"/>
          <w:sz w:val="24"/>
          <w:szCs w:val="24"/>
        </w:rPr>
        <w:t xml:space="preserve"> </w:t>
      </w:r>
      <w:r w:rsidRPr="00770121">
        <w:rPr>
          <w:sz w:val="24"/>
          <w:szCs w:val="24"/>
        </w:rPr>
        <w:t>Comarca</w:t>
      </w:r>
      <w:r w:rsidRPr="00770121">
        <w:rPr>
          <w:spacing w:val="-1"/>
          <w:sz w:val="24"/>
          <w:szCs w:val="24"/>
        </w:rPr>
        <w:t xml:space="preserve"> </w:t>
      </w:r>
      <w:r w:rsidRPr="00770121">
        <w:rPr>
          <w:sz w:val="24"/>
          <w:szCs w:val="24"/>
        </w:rPr>
        <w:t>de</w:t>
      </w:r>
      <w:r w:rsidRPr="00770121">
        <w:rPr>
          <w:spacing w:val="-1"/>
          <w:sz w:val="24"/>
          <w:szCs w:val="24"/>
        </w:rPr>
        <w:t xml:space="preserve"> Bom Jardim/RJ</w:t>
      </w:r>
      <w:r w:rsidRPr="00770121">
        <w:rPr>
          <w:sz w:val="24"/>
          <w:szCs w:val="24"/>
        </w:rPr>
        <w:t>.</w:t>
      </w:r>
    </w:p>
    <w:p w14:paraId="58129763" w14:textId="4B494934" w:rsidR="001D59BF" w:rsidRPr="00770121" w:rsidRDefault="001D59BF" w:rsidP="00E8449D">
      <w:pPr>
        <w:widowControl w:val="0"/>
        <w:numPr>
          <w:ilvl w:val="1"/>
          <w:numId w:val="23"/>
        </w:numPr>
        <w:tabs>
          <w:tab w:val="left" w:pos="426"/>
          <w:tab w:val="left" w:pos="1030"/>
          <w:tab w:val="left" w:pos="1739"/>
          <w:tab w:val="left" w:pos="3221"/>
          <w:tab w:val="left" w:pos="4795"/>
          <w:tab w:val="left" w:pos="5945"/>
          <w:tab w:val="left" w:pos="7133"/>
        </w:tabs>
        <w:autoSpaceDE w:val="0"/>
        <w:autoSpaceDN w:val="0"/>
        <w:spacing w:before="120" w:after="120"/>
        <w:ind w:left="0" w:firstLine="0"/>
        <w:jc w:val="both"/>
        <w:rPr>
          <w:sz w:val="24"/>
          <w:szCs w:val="24"/>
        </w:rPr>
      </w:pPr>
      <w:r w:rsidRPr="00770121">
        <w:rPr>
          <w:sz w:val="24"/>
          <w:szCs w:val="24"/>
        </w:rPr>
        <w:t>È</w:t>
      </w:r>
      <w:r w:rsidRPr="00770121">
        <w:rPr>
          <w:spacing w:val="1"/>
          <w:sz w:val="24"/>
          <w:szCs w:val="24"/>
        </w:rPr>
        <w:t xml:space="preserve"> </w:t>
      </w:r>
      <w:r w:rsidRPr="00770121">
        <w:rPr>
          <w:sz w:val="24"/>
          <w:szCs w:val="24"/>
        </w:rPr>
        <w:t>responsabilidade</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acompanhamento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andamentos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z w:val="24"/>
          <w:szCs w:val="24"/>
        </w:rPr>
        <w:tab/>
        <w:t>processo</w:t>
      </w:r>
      <w:r w:rsidRPr="00770121">
        <w:rPr>
          <w:sz w:val="24"/>
          <w:szCs w:val="24"/>
        </w:rPr>
        <w:tab/>
        <w:t>licitatório</w:t>
      </w:r>
      <w:r w:rsidRPr="00770121">
        <w:rPr>
          <w:sz w:val="24"/>
          <w:szCs w:val="24"/>
        </w:rPr>
        <w:tab/>
        <w:t>pelos</w:t>
      </w:r>
      <w:r w:rsidRPr="00770121">
        <w:rPr>
          <w:sz w:val="24"/>
          <w:szCs w:val="24"/>
        </w:rPr>
        <w:tab/>
        <w:t>links</w:t>
      </w:r>
      <w:r w:rsidRPr="00770121">
        <w:rPr>
          <w:b/>
          <w:sz w:val="24"/>
          <w:szCs w:val="24"/>
        </w:rPr>
        <w:t>:</w:t>
      </w:r>
      <w:r w:rsidRPr="00770121">
        <w:rPr>
          <w:spacing w:val="-1"/>
          <w:sz w:val="24"/>
          <w:szCs w:val="24"/>
        </w:rPr>
        <w:t xml:space="preserve"> </w:t>
      </w:r>
      <w:hyperlink r:id="rId51" w:history="1">
        <w:r w:rsidR="008029BE" w:rsidRPr="00770121">
          <w:rPr>
            <w:rStyle w:val="Hyperlink"/>
            <w:sz w:val="24"/>
            <w:szCs w:val="24"/>
          </w:rPr>
          <w:t>https://www.bomjardim.rj.gov.br</w:t>
        </w:r>
      </w:hyperlink>
      <w:r w:rsidR="00792133" w:rsidRPr="00770121">
        <w:rPr>
          <w:sz w:val="24"/>
          <w:szCs w:val="24"/>
        </w:rPr>
        <w:t xml:space="preserve"> e </w:t>
      </w:r>
      <w:r w:rsidRPr="00770121">
        <w:rPr>
          <w:sz w:val="24"/>
          <w:szCs w:val="24"/>
          <w:u w:val="single"/>
        </w:rPr>
        <w:t>https://www.licitanet.com.br/.</w:t>
      </w:r>
    </w:p>
    <w:p w14:paraId="0CAC44FE"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Não havendo expediente ou ocorrendo qualquer fato superveniente que impeça a realização do certame na data marcada, a sessão será automaticamente transferida para o primeiro dia útil </w:t>
      </w:r>
      <w:r w:rsidRPr="00770121">
        <w:rPr>
          <w:rFonts w:ascii="Times New Roman" w:hAnsi="Times New Roman" w:cs="Times New Roman"/>
          <w:sz w:val="24"/>
          <w:szCs w:val="24"/>
        </w:rPr>
        <w:lastRenderedPageBreak/>
        <w:t>subsequente, no mesmo horário anteriormente estabelecido, desde que não haja comunicação em contrário, pelo Pregoeiro.</w:t>
      </w:r>
    </w:p>
    <w:p w14:paraId="47DF743A"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A homologação do resultad</w:t>
      </w:r>
      <w:r w:rsidR="0072104C" w:rsidRPr="00770121">
        <w:rPr>
          <w:rFonts w:ascii="Times New Roman" w:hAnsi="Times New Roman" w:cs="Times New Roman"/>
          <w:sz w:val="24"/>
          <w:szCs w:val="24"/>
        </w:rPr>
        <w:t>o</w:t>
      </w:r>
      <w:r w:rsidRPr="00770121">
        <w:rPr>
          <w:rFonts w:ascii="Times New Roman" w:hAnsi="Times New Roman" w:cs="Times New Roman"/>
          <w:sz w:val="24"/>
          <w:szCs w:val="24"/>
        </w:rPr>
        <w:t xml:space="preserve"> desta licitação não implicará direito à contratação.</w:t>
      </w:r>
    </w:p>
    <w:p w14:paraId="1904E1C4"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FE272BC"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6871E414" w:rsidR="006C27F2" w:rsidRPr="00770121" w:rsidRDefault="00A31F08" w:rsidP="00E8449D">
      <w:pPr>
        <w:widowControl w:val="0"/>
        <w:tabs>
          <w:tab w:val="left" w:pos="284"/>
        </w:tabs>
        <w:autoSpaceDE w:val="0"/>
        <w:autoSpaceDN w:val="0"/>
        <w:spacing w:before="43"/>
        <w:jc w:val="both"/>
        <w:rPr>
          <w:sz w:val="24"/>
          <w:szCs w:val="24"/>
        </w:rPr>
      </w:pPr>
      <w:r w:rsidRPr="00770121">
        <w:rPr>
          <w:sz w:val="24"/>
          <w:szCs w:val="24"/>
        </w:rPr>
        <w:t>2</w:t>
      </w:r>
      <w:r w:rsidR="00ED5975">
        <w:rPr>
          <w:sz w:val="24"/>
          <w:szCs w:val="24"/>
        </w:rPr>
        <w:t>5</w:t>
      </w:r>
      <w:r w:rsidRPr="00770121">
        <w:rPr>
          <w:sz w:val="24"/>
          <w:szCs w:val="24"/>
        </w:rPr>
        <w:t xml:space="preserve">.4- </w:t>
      </w:r>
      <w:r w:rsidR="00E73130" w:rsidRPr="00770121">
        <w:rPr>
          <w:sz w:val="24"/>
          <w:szCs w:val="24"/>
        </w:rPr>
        <w:t xml:space="preserve">O Edital e seus anexos estão disponíveis, na íntegra, no Portal Nacional de Contratações Públicas (PNCP) e endereço eletrônico </w:t>
      </w:r>
      <w:hyperlink r:id="rId52" w:history="1">
        <w:r w:rsidR="006C27F2" w:rsidRPr="00770121">
          <w:rPr>
            <w:rStyle w:val="Hyperlink"/>
            <w:sz w:val="24"/>
            <w:szCs w:val="24"/>
          </w:rPr>
          <w:t>https://www.bomjardim.rj.gov.br</w:t>
        </w:r>
      </w:hyperlink>
      <w:r w:rsidR="006C27F2" w:rsidRPr="00770121">
        <w:rPr>
          <w:rStyle w:val="Hyperlink"/>
          <w:sz w:val="24"/>
          <w:szCs w:val="24"/>
        </w:rPr>
        <w:t xml:space="preserve"> e </w:t>
      </w:r>
      <w:hyperlink r:id="rId53">
        <w:r w:rsidR="006C27F2" w:rsidRPr="00770121">
          <w:rPr>
            <w:color w:val="0000FF"/>
            <w:sz w:val="24"/>
            <w:szCs w:val="24"/>
            <w:u w:val="single" w:color="0000FF"/>
          </w:rPr>
          <w:t>https://www.licitanet.com.br/</w:t>
        </w:r>
      </w:hyperlink>
      <w:r w:rsidR="006C27F2" w:rsidRPr="00770121">
        <w:rPr>
          <w:sz w:val="24"/>
          <w:szCs w:val="24"/>
        </w:rPr>
        <w:t>)</w:t>
      </w:r>
    </w:p>
    <w:p w14:paraId="5C46A0E8" w14:textId="732E24C7" w:rsidR="003E7125" w:rsidRPr="00770121" w:rsidRDefault="000E59EE" w:rsidP="009765FE">
      <w:pPr>
        <w:tabs>
          <w:tab w:val="left" w:pos="0"/>
          <w:tab w:val="left" w:pos="142"/>
        </w:tabs>
        <w:spacing w:line="360" w:lineRule="auto"/>
        <w:jc w:val="both"/>
        <w:rPr>
          <w:b/>
          <w:sz w:val="24"/>
          <w:szCs w:val="24"/>
        </w:rPr>
      </w:pPr>
      <w:r w:rsidRPr="00770121">
        <w:rPr>
          <w:b/>
          <w:sz w:val="24"/>
          <w:szCs w:val="24"/>
        </w:rPr>
        <w:t>2</w:t>
      </w:r>
      <w:r w:rsidR="00ED5975">
        <w:rPr>
          <w:b/>
          <w:sz w:val="24"/>
          <w:szCs w:val="24"/>
        </w:rPr>
        <w:t>6</w:t>
      </w:r>
      <w:r w:rsidRPr="00770121">
        <w:rPr>
          <w:b/>
          <w:sz w:val="24"/>
          <w:szCs w:val="24"/>
        </w:rPr>
        <w:t xml:space="preserve"> – </w:t>
      </w:r>
      <w:r w:rsidR="002A4089" w:rsidRPr="00770121">
        <w:rPr>
          <w:b/>
          <w:sz w:val="24"/>
          <w:szCs w:val="24"/>
        </w:rPr>
        <w:t>ANEXOS DO EDITAL:</w:t>
      </w:r>
    </w:p>
    <w:p w14:paraId="1C97CC5C" w14:textId="2F976B06" w:rsidR="003E7125" w:rsidRPr="00770121" w:rsidRDefault="00E8425B" w:rsidP="009765FE">
      <w:pPr>
        <w:pStyle w:val="PargrafodaLista"/>
        <w:tabs>
          <w:tab w:val="left" w:pos="284"/>
          <w:tab w:val="left" w:pos="426"/>
          <w:tab w:val="left" w:pos="567"/>
        </w:tabs>
        <w:ind w:left="0"/>
        <w:jc w:val="both"/>
      </w:pPr>
      <w:r w:rsidRPr="00770121">
        <w:t>2</w:t>
      </w:r>
      <w:r w:rsidR="00ED5975">
        <w:t>6</w:t>
      </w:r>
      <w:r w:rsidRPr="00770121">
        <w:t xml:space="preserve">.1- </w:t>
      </w:r>
      <w:r w:rsidR="00792133" w:rsidRPr="00770121">
        <w:t xml:space="preserve">ANEXO I </w:t>
      </w:r>
      <w:r w:rsidR="003E7125" w:rsidRPr="00770121">
        <w:t>–Termo de Refe</w:t>
      </w:r>
      <w:r w:rsidR="002A4089" w:rsidRPr="00770121">
        <w:t>rência</w:t>
      </w:r>
    </w:p>
    <w:p w14:paraId="6076E737" w14:textId="7523C35C" w:rsidR="00792133" w:rsidRPr="00770121" w:rsidRDefault="009765FE" w:rsidP="00E8449D">
      <w:pPr>
        <w:tabs>
          <w:tab w:val="left" w:pos="284"/>
          <w:tab w:val="left" w:pos="426"/>
          <w:tab w:val="left" w:pos="567"/>
        </w:tabs>
        <w:spacing w:before="120" w:after="120"/>
        <w:jc w:val="both"/>
        <w:rPr>
          <w:sz w:val="24"/>
          <w:szCs w:val="24"/>
        </w:rPr>
      </w:pPr>
      <w:r w:rsidRPr="00770121">
        <w:rPr>
          <w:sz w:val="24"/>
          <w:szCs w:val="24"/>
        </w:rPr>
        <w:t>2</w:t>
      </w:r>
      <w:r w:rsidR="00ED5975">
        <w:rPr>
          <w:sz w:val="24"/>
          <w:szCs w:val="24"/>
        </w:rPr>
        <w:t>6</w:t>
      </w:r>
      <w:r w:rsidR="00B96382" w:rsidRPr="00770121">
        <w:rPr>
          <w:sz w:val="24"/>
          <w:szCs w:val="24"/>
        </w:rPr>
        <w:t>.2</w:t>
      </w:r>
      <w:r w:rsidR="0027477E" w:rsidRPr="00770121">
        <w:rPr>
          <w:sz w:val="24"/>
          <w:szCs w:val="24"/>
        </w:rPr>
        <w:t xml:space="preserve"> - </w:t>
      </w:r>
      <w:r w:rsidR="00792133" w:rsidRPr="00770121">
        <w:rPr>
          <w:sz w:val="24"/>
          <w:szCs w:val="24"/>
        </w:rPr>
        <w:t>ANEXO II</w:t>
      </w:r>
      <w:r w:rsidR="000E59EE" w:rsidRPr="00770121">
        <w:rPr>
          <w:sz w:val="24"/>
          <w:szCs w:val="24"/>
        </w:rPr>
        <w:t xml:space="preserve"> –</w:t>
      </w:r>
      <w:r w:rsidR="00792133" w:rsidRPr="00770121">
        <w:rPr>
          <w:sz w:val="24"/>
          <w:szCs w:val="24"/>
        </w:rPr>
        <w:t xml:space="preserve"> MODELO DE PROPOSTA</w:t>
      </w:r>
      <w:r w:rsidR="0027477E" w:rsidRPr="00770121">
        <w:rPr>
          <w:sz w:val="24"/>
          <w:szCs w:val="24"/>
        </w:rPr>
        <w:t xml:space="preserve"> </w:t>
      </w:r>
    </w:p>
    <w:p w14:paraId="0BDCB0BC" w14:textId="46F83761" w:rsidR="002A4089" w:rsidRPr="00770121" w:rsidRDefault="0027477E" w:rsidP="00E8449D">
      <w:pPr>
        <w:widowControl w:val="0"/>
        <w:tabs>
          <w:tab w:val="left" w:pos="284"/>
          <w:tab w:val="left" w:pos="426"/>
          <w:tab w:val="left" w:pos="567"/>
        </w:tabs>
        <w:autoSpaceDE w:val="0"/>
        <w:autoSpaceDN w:val="0"/>
        <w:spacing w:before="120" w:after="120"/>
        <w:jc w:val="both"/>
        <w:rPr>
          <w:sz w:val="24"/>
          <w:szCs w:val="24"/>
        </w:rPr>
      </w:pPr>
      <w:r w:rsidRPr="00770121">
        <w:rPr>
          <w:sz w:val="24"/>
          <w:szCs w:val="24"/>
        </w:rPr>
        <w:t>2</w:t>
      </w:r>
      <w:r w:rsidR="00ED5975">
        <w:rPr>
          <w:sz w:val="24"/>
          <w:szCs w:val="24"/>
        </w:rPr>
        <w:t>6</w:t>
      </w:r>
      <w:r w:rsidRPr="00770121">
        <w:rPr>
          <w:sz w:val="24"/>
          <w:szCs w:val="24"/>
        </w:rPr>
        <w:t xml:space="preserve">.3 – </w:t>
      </w:r>
      <w:r w:rsidR="00D93B7A" w:rsidRPr="00770121">
        <w:rPr>
          <w:sz w:val="24"/>
          <w:szCs w:val="24"/>
        </w:rPr>
        <w:t>ANEXO I</w:t>
      </w:r>
      <w:r w:rsidR="00B63BA0" w:rsidRPr="00770121">
        <w:rPr>
          <w:sz w:val="24"/>
          <w:szCs w:val="24"/>
        </w:rPr>
        <w:t>II</w:t>
      </w:r>
      <w:r w:rsidR="000E59EE" w:rsidRPr="00770121">
        <w:rPr>
          <w:sz w:val="24"/>
          <w:szCs w:val="24"/>
        </w:rPr>
        <w:t xml:space="preserve"> –</w:t>
      </w:r>
      <w:r w:rsidR="00D93B7A" w:rsidRPr="00770121">
        <w:rPr>
          <w:sz w:val="24"/>
          <w:szCs w:val="24"/>
        </w:rPr>
        <w:t xml:space="preserve"> </w:t>
      </w:r>
      <w:r w:rsidR="002A4089" w:rsidRPr="00770121">
        <w:rPr>
          <w:sz w:val="24"/>
          <w:szCs w:val="24"/>
        </w:rPr>
        <w:t>Declaração conjunta, expressa, de que o licitante: (a) não possui em seu quadro de pessoal</w:t>
      </w:r>
      <w:r w:rsidR="002A4089" w:rsidRPr="00770121">
        <w:rPr>
          <w:spacing w:val="1"/>
          <w:sz w:val="24"/>
          <w:szCs w:val="24"/>
        </w:rPr>
        <w:t xml:space="preserve"> </w:t>
      </w:r>
      <w:r w:rsidR="002A4089" w:rsidRPr="00770121">
        <w:rPr>
          <w:sz w:val="24"/>
          <w:szCs w:val="24"/>
        </w:rPr>
        <w:t>empregado(s) com menos de 18 (dezoito) anos em trabalho noturno, perigoso ou insalubre</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de 16 (dezesseis) anos em qualquer trabalho, salvo na condição de aprendiz, nos termos do</w:t>
      </w:r>
      <w:r w:rsidR="002A4089" w:rsidRPr="00770121">
        <w:rPr>
          <w:spacing w:val="1"/>
          <w:sz w:val="24"/>
          <w:szCs w:val="24"/>
        </w:rPr>
        <w:t xml:space="preserve"> </w:t>
      </w:r>
      <w:r w:rsidR="002A4089" w:rsidRPr="00770121">
        <w:rPr>
          <w:sz w:val="24"/>
          <w:szCs w:val="24"/>
        </w:rPr>
        <w:t>inciso XXXIII do</w:t>
      </w:r>
      <w:r w:rsidR="002A4089" w:rsidRPr="00770121">
        <w:rPr>
          <w:spacing w:val="1"/>
          <w:sz w:val="24"/>
          <w:szCs w:val="24"/>
        </w:rPr>
        <w:t xml:space="preserve"> </w:t>
      </w:r>
      <w:r w:rsidR="002A4089" w:rsidRPr="00770121">
        <w:rPr>
          <w:sz w:val="24"/>
          <w:szCs w:val="24"/>
        </w:rPr>
        <w:t>art.</w:t>
      </w:r>
      <w:r w:rsidR="002A4089" w:rsidRPr="00770121">
        <w:rPr>
          <w:spacing w:val="1"/>
          <w:sz w:val="24"/>
          <w:szCs w:val="24"/>
        </w:rPr>
        <w:t xml:space="preserve"> </w:t>
      </w:r>
      <w:r w:rsidR="002A4089" w:rsidRPr="00770121">
        <w:rPr>
          <w:sz w:val="24"/>
          <w:szCs w:val="24"/>
        </w:rPr>
        <w:t>7º da Constituição Federal de 1998 (Lei nº. 9.854/99); (b) detém</w:t>
      </w:r>
      <w:r w:rsidR="002A4089" w:rsidRPr="00770121">
        <w:rPr>
          <w:spacing w:val="1"/>
          <w:sz w:val="24"/>
          <w:szCs w:val="24"/>
        </w:rPr>
        <w:t xml:space="preserve"> </w:t>
      </w:r>
      <w:r w:rsidR="002A4089" w:rsidRPr="00770121">
        <w:rPr>
          <w:sz w:val="24"/>
          <w:szCs w:val="24"/>
        </w:rPr>
        <w:t>conhecimento de todas as informações contidas neste edital e em seus anexos, e que a sua</w:t>
      </w:r>
      <w:r w:rsidR="002A4089" w:rsidRPr="00770121">
        <w:rPr>
          <w:spacing w:val="1"/>
          <w:sz w:val="24"/>
          <w:szCs w:val="24"/>
        </w:rPr>
        <w:t xml:space="preserve"> </w:t>
      </w:r>
      <w:r w:rsidR="002A4089" w:rsidRPr="00770121">
        <w:rPr>
          <w:sz w:val="24"/>
          <w:szCs w:val="24"/>
        </w:rPr>
        <w:t>proposta</w:t>
      </w:r>
      <w:r w:rsidR="002A4089" w:rsidRPr="00770121">
        <w:rPr>
          <w:spacing w:val="1"/>
          <w:sz w:val="24"/>
          <w:szCs w:val="24"/>
        </w:rPr>
        <w:t xml:space="preserve"> </w:t>
      </w:r>
      <w:r w:rsidR="002A4089" w:rsidRPr="00770121">
        <w:rPr>
          <w:sz w:val="24"/>
          <w:szCs w:val="24"/>
        </w:rPr>
        <w:t>atende</w:t>
      </w:r>
      <w:r w:rsidR="002A4089" w:rsidRPr="00770121">
        <w:rPr>
          <w:spacing w:val="1"/>
          <w:sz w:val="24"/>
          <w:szCs w:val="24"/>
        </w:rPr>
        <w:t xml:space="preserve"> </w:t>
      </w:r>
      <w:r w:rsidR="002A4089" w:rsidRPr="00770121">
        <w:rPr>
          <w:sz w:val="24"/>
          <w:szCs w:val="24"/>
        </w:rPr>
        <w:t>integralmente</w:t>
      </w:r>
      <w:r w:rsidR="002A4089" w:rsidRPr="00770121">
        <w:rPr>
          <w:spacing w:val="1"/>
          <w:sz w:val="24"/>
          <w:szCs w:val="24"/>
        </w:rPr>
        <w:t xml:space="preserve"> </w:t>
      </w:r>
      <w:r w:rsidR="002A4089" w:rsidRPr="00770121">
        <w:rPr>
          <w:sz w:val="24"/>
          <w:szCs w:val="24"/>
        </w:rPr>
        <w:t>aos</w:t>
      </w:r>
      <w:r w:rsidR="002A4089" w:rsidRPr="00770121">
        <w:rPr>
          <w:spacing w:val="1"/>
          <w:sz w:val="24"/>
          <w:szCs w:val="24"/>
        </w:rPr>
        <w:t xml:space="preserve"> </w:t>
      </w:r>
      <w:r w:rsidR="002A4089" w:rsidRPr="00770121">
        <w:rPr>
          <w:sz w:val="24"/>
          <w:szCs w:val="24"/>
        </w:rPr>
        <w:t>requisitos</w:t>
      </w:r>
      <w:r w:rsidR="002A4089" w:rsidRPr="00770121">
        <w:rPr>
          <w:spacing w:val="1"/>
          <w:sz w:val="24"/>
          <w:szCs w:val="24"/>
        </w:rPr>
        <w:t xml:space="preserve"> </w:t>
      </w:r>
      <w:r w:rsidR="002A4089" w:rsidRPr="00770121">
        <w:rPr>
          <w:sz w:val="24"/>
          <w:szCs w:val="24"/>
        </w:rPr>
        <w:t>constantes</w:t>
      </w:r>
      <w:r w:rsidR="002A4089" w:rsidRPr="00770121">
        <w:rPr>
          <w:spacing w:val="1"/>
          <w:sz w:val="24"/>
          <w:szCs w:val="24"/>
        </w:rPr>
        <w:t xml:space="preserve"> </w:t>
      </w:r>
      <w:r w:rsidR="002A4089" w:rsidRPr="00770121">
        <w:rPr>
          <w:sz w:val="24"/>
          <w:szCs w:val="24"/>
        </w:rPr>
        <w:t>do</w:t>
      </w:r>
      <w:r w:rsidR="002A4089" w:rsidRPr="00770121">
        <w:rPr>
          <w:spacing w:val="1"/>
          <w:sz w:val="24"/>
          <w:szCs w:val="24"/>
        </w:rPr>
        <w:t xml:space="preserve"> </w:t>
      </w:r>
      <w:r w:rsidR="002A4089" w:rsidRPr="00770121">
        <w:rPr>
          <w:sz w:val="24"/>
          <w:szCs w:val="24"/>
        </w:rPr>
        <w:t>edital;</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(c)</w:t>
      </w:r>
      <w:r w:rsidR="002A4089" w:rsidRPr="00770121">
        <w:rPr>
          <w:spacing w:val="1"/>
          <w:sz w:val="24"/>
          <w:szCs w:val="24"/>
        </w:rPr>
        <w:t xml:space="preserve"> </w:t>
      </w:r>
      <w:r w:rsidR="002A4089" w:rsidRPr="00770121">
        <w:rPr>
          <w:sz w:val="24"/>
          <w:szCs w:val="24"/>
        </w:rPr>
        <w:t>não</w:t>
      </w:r>
      <w:r w:rsidR="002A4089" w:rsidRPr="00770121">
        <w:rPr>
          <w:spacing w:val="1"/>
          <w:sz w:val="24"/>
          <w:szCs w:val="24"/>
        </w:rPr>
        <w:t xml:space="preserve"> </w:t>
      </w:r>
      <w:r w:rsidR="002A4089" w:rsidRPr="00770121">
        <w:rPr>
          <w:sz w:val="24"/>
          <w:szCs w:val="24"/>
        </w:rPr>
        <w:t>incursa</w:t>
      </w:r>
      <w:r w:rsidR="002A4089" w:rsidRPr="00770121">
        <w:rPr>
          <w:spacing w:val="1"/>
          <w:sz w:val="24"/>
          <w:szCs w:val="24"/>
        </w:rPr>
        <w:t xml:space="preserve"> </w:t>
      </w:r>
      <w:r w:rsidR="002A4089" w:rsidRPr="00770121">
        <w:rPr>
          <w:sz w:val="24"/>
          <w:szCs w:val="24"/>
        </w:rPr>
        <w:t>nos</w:t>
      </w:r>
      <w:r w:rsidR="002A4089" w:rsidRPr="00770121">
        <w:rPr>
          <w:spacing w:val="-57"/>
          <w:sz w:val="24"/>
          <w:szCs w:val="24"/>
        </w:rPr>
        <w:t xml:space="preserve"> </w:t>
      </w:r>
      <w:r w:rsidR="002A4089" w:rsidRPr="00770121">
        <w:rPr>
          <w:sz w:val="24"/>
          <w:szCs w:val="24"/>
        </w:rPr>
        <w:t xml:space="preserve">impedimentos de que trata o artigo 14 da Lei Federal nº 14.133/2021; </w:t>
      </w:r>
    </w:p>
    <w:p w14:paraId="73DFA964" w14:textId="247805EF" w:rsidR="00D93B7A" w:rsidRPr="00770121" w:rsidRDefault="009765FE" w:rsidP="00E8449D">
      <w:pPr>
        <w:tabs>
          <w:tab w:val="left" w:pos="284"/>
          <w:tab w:val="left" w:pos="426"/>
          <w:tab w:val="left" w:pos="567"/>
        </w:tabs>
        <w:spacing w:before="120"/>
        <w:jc w:val="both"/>
        <w:rPr>
          <w:bCs/>
          <w:sz w:val="24"/>
          <w:szCs w:val="24"/>
        </w:rPr>
      </w:pPr>
      <w:proofErr w:type="gramStart"/>
      <w:r w:rsidRPr="00770121">
        <w:rPr>
          <w:sz w:val="24"/>
          <w:szCs w:val="24"/>
        </w:rPr>
        <w:t>2</w:t>
      </w:r>
      <w:r w:rsidR="00ED5975">
        <w:rPr>
          <w:sz w:val="24"/>
          <w:szCs w:val="24"/>
        </w:rPr>
        <w:t>6</w:t>
      </w:r>
      <w:r w:rsidR="00B96382" w:rsidRPr="00770121">
        <w:rPr>
          <w:sz w:val="24"/>
          <w:szCs w:val="24"/>
        </w:rPr>
        <w:t>.4</w:t>
      </w:r>
      <w:r w:rsidR="0027477E" w:rsidRPr="00770121">
        <w:rPr>
          <w:sz w:val="24"/>
          <w:szCs w:val="24"/>
        </w:rPr>
        <w:t xml:space="preserve"> - </w:t>
      </w:r>
      <w:r w:rsidR="00D93B7A" w:rsidRPr="00770121">
        <w:rPr>
          <w:sz w:val="24"/>
          <w:szCs w:val="24"/>
        </w:rPr>
        <w:t xml:space="preserve">ANEXO </w:t>
      </w:r>
      <w:r w:rsidR="00B63BA0" w:rsidRPr="00770121">
        <w:rPr>
          <w:sz w:val="24"/>
          <w:szCs w:val="24"/>
        </w:rPr>
        <w:t>I</w:t>
      </w:r>
      <w:r w:rsidR="00D93B7A" w:rsidRPr="00770121">
        <w:rPr>
          <w:sz w:val="24"/>
          <w:szCs w:val="24"/>
        </w:rPr>
        <w:t>V</w:t>
      </w:r>
      <w:r w:rsidR="000E59EE" w:rsidRPr="00770121">
        <w:rPr>
          <w:sz w:val="24"/>
          <w:szCs w:val="24"/>
        </w:rPr>
        <w:t xml:space="preserve"> –</w:t>
      </w:r>
      <w:r w:rsidR="00D93B7A" w:rsidRPr="00770121">
        <w:rPr>
          <w:bCs/>
          <w:sz w:val="24"/>
          <w:szCs w:val="24"/>
        </w:rPr>
        <w:t xml:space="preserve"> CARTA</w:t>
      </w:r>
      <w:proofErr w:type="gramEnd"/>
      <w:r w:rsidR="00D93B7A" w:rsidRPr="00770121">
        <w:rPr>
          <w:bCs/>
          <w:sz w:val="24"/>
          <w:szCs w:val="24"/>
        </w:rPr>
        <w:t xml:space="preserve"> DE CREDENCIAMENTO </w:t>
      </w:r>
    </w:p>
    <w:p w14:paraId="59D7B832" w14:textId="3D3CF4D6" w:rsidR="00D93B7A" w:rsidRPr="00770121" w:rsidRDefault="009765FE" w:rsidP="00E8449D">
      <w:pPr>
        <w:widowControl w:val="0"/>
        <w:tabs>
          <w:tab w:val="left" w:pos="284"/>
          <w:tab w:val="left" w:pos="426"/>
          <w:tab w:val="left" w:pos="567"/>
        </w:tabs>
        <w:autoSpaceDE w:val="0"/>
        <w:autoSpaceDN w:val="0"/>
        <w:spacing w:before="120" w:after="120"/>
        <w:jc w:val="both"/>
        <w:rPr>
          <w:sz w:val="24"/>
          <w:szCs w:val="24"/>
        </w:rPr>
      </w:pPr>
      <w:proofErr w:type="gramStart"/>
      <w:r w:rsidRPr="00770121">
        <w:rPr>
          <w:sz w:val="24"/>
          <w:szCs w:val="24"/>
        </w:rPr>
        <w:t>25</w:t>
      </w:r>
      <w:r w:rsidR="00B96382" w:rsidRPr="00770121">
        <w:rPr>
          <w:sz w:val="24"/>
          <w:szCs w:val="24"/>
        </w:rPr>
        <w:t>.5</w:t>
      </w:r>
      <w:r w:rsidR="0027477E" w:rsidRPr="00770121">
        <w:rPr>
          <w:sz w:val="24"/>
          <w:szCs w:val="24"/>
        </w:rPr>
        <w:t xml:space="preserve"> - </w:t>
      </w:r>
      <w:r w:rsidR="00D93B7A" w:rsidRPr="00770121">
        <w:rPr>
          <w:sz w:val="24"/>
          <w:szCs w:val="24"/>
        </w:rPr>
        <w:t>ANEXO V</w:t>
      </w:r>
      <w:r w:rsidR="000E59EE" w:rsidRPr="00770121">
        <w:rPr>
          <w:sz w:val="24"/>
          <w:szCs w:val="24"/>
        </w:rPr>
        <w:t xml:space="preserve"> –</w:t>
      </w:r>
      <w:r w:rsidR="00D93B7A" w:rsidRPr="00770121">
        <w:rPr>
          <w:sz w:val="24"/>
          <w:szCs w:val="24"/>
        </w:rPr>
        <w:t xml:space="preserve"> MINUTA</w:t>
      </w:r>
      <w:proofErr w:type="gramEnd"/>
      <w:r w:rsidR="00D93B7A" w:rsidRPr="00770121">
        <w:rPr>
          <w:sz w:val="24"/>
          <w:szCs w:val="24"/>
        </w:rPr>
        <w:t xml:space="preserve"> DE CONTRATO</w:t>
      </w:r>
    </w:p>
    <w:p w14:paraId="7B9C5054" w14:textId="77777777" w:rsidR="00D60675" w:rsidRDefault="00D60675" w:rsidP="000E59EE">
      <w:pPr>
        <w:widowControl w:val="0"/>
        <w:tabs>
          <w:tab w:val="left" w:pos="0"/>
        </w:tabs>
        <w:jc w:val="center"/>
        <w:rPr>
          <w:b/>
          <w:color w:val="000000"/>
          <w:sz w:val="24"/>
          <w:szCs w:val="24"/>
        </w:rPr>
      </w:pPr>
    </w:p>
    <w:p w14:paraId="33B9C094" w14:textId="77777777" w:rsidR="000E59EE" w:rsidRPr="00E8449D" w:rsidRDefault="000E59EE" w:rsidP="000E59EE">
      <w:pPr>
        <w:widowControl w:val="0"/>
        <w:tabs>
          <w:tab w:val="left" w:pos="0"/>
        </w:tabs>
        <w:jc w:val="center"/>
        <w:rPr>
          <w:b/>
          <w:color w:val="000000"/>
          <w:sz w:val="24"/>
          <w:szCs w:val="24"/>
        </w:rPr>
      </w:pPr>
      <w:r w:rsidRPr="00E8449D">
        <w:rPr>
          <w:b/>
          <w:color w:val="000000"/>
          <w:sz w:val="24"/>
          <w:szCs w:val="24"/>
        </w:rPr>
        <w:t>___________________________</w:t>
      </w:r>
    </w:p>
    <w:p w14:paraId="781DBD1D" w14:textId="1063ACAC" w:rsidR="000E59EE" w:rsidRPr="00490F6E" w:rsidRDefault="000E59EE" w:rsidP="000E59EE">
      <w:pPr>
        <w:jc w:val="center"/>
        <w:rPr>
          <w:b/>
          <w:sz w:val="24"/>
          <w:szCs w:val="24"/>
        </w:rPr>
      </w:pPr>
      <w:r w:rsidRPr="00490F6E">
        <w:rPr>
          <w:b/>
          <w:sz w:val="24"/>
          <w:szCs w:val="24"/>
        </w:rPr>
        <w:t>Carlos Augusto Sardinha Nunes</w:t>
      </w:r>
    </w:p>
    <w:p w14:paraId="27ECE916" w14:textId="07B15FBE" w:rsidR="000E59EE" w:rsidRPr="00490F6E" w:rsidRDefault="00F53F44" w:rsidP="000E59EE">
      <w:pPr>
        <w:jc w:val="center"/>
        <w:rPr>
          <w:b/>
          <w:bCs/>
          <w:color w:val="000000"/>
          <w:sz w:val="24"/>
          <w:szCs w:val="24"/>
        </w:rPr>
      </w:pPr>
      <w:r w:rsidRPr="00490F6E">
        <w:rPr>
          <w:color w:val="000000"/>
          <w:sz w:val="24"/>
          <w:szCs w:val="24"/>
        </w:rPr>
        <w:t>Secretário Municipal</w:t>
      </w:r>
      <w:r w:rsidR="000E59EE" w:rsidRPr="00490F6E">
        <w:rPr>
          <w:color w:val="000000"/>
          <w:sz w:val="24"/>
          <w:szCs w:val="24"/>
        </w:rPr>
        <w:t xml:space="preserve"> de Gestão e Compras</w:t>
      </w:r>
    </w:p>
    <w:p w14:paraId="58F1B0B0" w14:textId="77777777" w:rsidR="00B819CA" w:rsidRPr="00490F6E" w:rsidRDefault="00B819CA" w:rsidP="000E59EE">
      <w:pPr>
        <w:widowControl w:val="0"/>
        <w:tabs>
          <w:tab w:val="left" w:pos="0"/>
        </w:tabs>
        <w:jc w:val="center"/>
        <w:rPr>
          <w:b/>
          <w:color w:val="000000"/>
          <w:sz w:val="24"/>
          <w:szCs w:val="24"/>
        </w:rPr>
      </w:pPr>
    </w:p>
    <w:p w14:paraId="1797B9D2" w14:textId="77777777" w:rsidR="00BB09A0" w:rsidRPr="00490F6E" w:rsidRDefault="00BB09A0" w:rsidP="000E59EE">
      <w:pPr>
        <w:widowControl w:val="0"/>
        <w:tabs>
          <w:tab w:val="left" w:pos="0"/>
        </w:tabs>
        <w:jc w:val="center"/>
        <w:rPr>
          <w:b/>
          <w:color w:val="000000"/>
          <w:sz w:val="24"/>
          <w:szCs w:val="24"/>
        </w:rPr>
      </w:pPr>
    </w:p>
    <w:p w14:paraId="7F739E10" w14:textId="77777777" w:rsidR="000E59EE" w:rsidRPr="00490F6E" w:rsidRDefault="000E59EE" w:rsidP="000E59EE">
      <w:pPr>
        <w:widowControl w:val="0"/>
        <w:tabs>
          <w:tab w:val="left" w:pos="0"/>
        </w:tabs>
        <w:jc w:val="center"/>
        <w:rPr>
          <w:b/>
          <w:color w:val="000000"/>
          <w:sz w:val="24"/>
          <w:szCs w:val="24"/>
        </w:rPr>
      </w:pPr>
      <w:r w:rsidRPr="00490F6E">
        <w:rPr>
          <w:b/>
          <w:color w:val="000000"/>
          <w:sz w:val="24"/>
          <w:szCs w:val="24"/>
        </w:rPr>
        <w:t>___________________________</w:t>
      </w:r>
    </w:p>
    <w:p w14:paraId="58502152" w14:textId="77777777" w:rsidR="00ED5975" w:rsidRDefault="00ED5975" w:rsidP="0027477E">
      <w:pPr>
        <w:jc w:val="center"/>
        <w:rPr>
          <w:b/>
          <w:sz w:val="24"/>
          <w:szCs w:val="24"/>
        </w:rPr>
      </w:pPr>
      <w:r w:rsidRPr="00ED5975">
        <w:rPr>
          <w:b/>
          <w:sz w:val="24"/>
          <w:szCs w:val="24"/>
        </w:rPr>
        <w:t>Gilberto Pena Figueira</w:t>
      </w:r>
    </w:p>
    <w:p w14:paraId="15D3C3DE" w14:textId="61312E30" w:rsidR="000E59EE" w:rsidRPr="00490F6E" w:rsidRDefault="000E59EE" w:rsidP="0027477E">
      <w:pPr>
        <w:jc w:val="center"/>
        <w:rPr>
          <w:b/>
          <w:bCs/>
          <w:color w:val="000000"/>
          <w:sz w:val="24"/>
          <w:szCs w:val="24"/>
        </w:rPr>
      </w:pPr>
      <w:r w:rsidRPr="00490F6E">
        <w:rPr>
          <w:color w:val="000000"/>
          <w:sz w:val="24"/>
          <w:szCs w:val="24"/>
        </w:rPr>
        <w:t>Secretário Municipal de</w:t>
      </w:r>
      <w:r w:rsidR="00B819CA" w:rsidRPr="00490F6E">
        <w:rPr>
          <w:color w:val="000000"/>
          <w:sz w:val="24"/>
          <w:szCs w:val="24"/>
        </w:rPr>
        <w:t xml:space="preserve"> </w:t>
      </w:r>
      <w:r w:rsidR="00ED5975">
        <w:rPr>
          <w:color w:val="000000"/>
          <w:sz w:val="24"/>
          <w:szCs w:val="24"/>
        </w:rPr>
        <w:t>Transito e Defesa Civil</w:t>
      </w:r>
    </w:p>
    <w:p w14:paraId="7ED23077" w14:textId="77777777" w:rsidR="00BB09A0" w:rsidRDefault="00BB09A0" w:rsidP="0028303A">
      <w:pPr>
        <w:spacing w:after="120" w:line="360" w:lineRule="auto"/>
        <w:jc w:val="center"/>
        <w:rPr>
          <w:b/>
          <w:sz w:val="24"/>
          <w:szCs w:val="24"/>
        </w:rPr>
      </w:pPr>
    </w:p>
    <w:p w14:paraId="382BEAAA" w14:textId="6050536E" w:rsidR="001D59BF" w:rsidRPr="00770121" w:rsidRDefault="00BF6739" w:rsidP="00234016">
      <w:pPr>
        <w:jc w:val="center"/>
        <w:rPr>
          <w:b/>
          <w:sz w:val="24"/>
          <w:szCs w:val="24"/>
        </w:rPr>
      </w:pPr>
      <w:r w:rsidRPr="00770121">
        <w:rPr>
          <w:b/>
          <w:sz w:val="24"/>
          <w:szCs w:val="24"/>
        </w:rPr>
        <w:lastRenderedPageBreak/>
        <w:t>EDITAL</w:t>
      </w:r>
    </w:p>
    <w:p w14:paraId="07D65454" w14:textId="7B1F7F1E" w:rsidR="00BF6739" w:rsidRPr="00770121" w:rsidRDefault="00BF6739" w:rsidP="00234016">
      <w:pPr>
        <w:jc w:val="center"/>
        <w:rPr>
          <w:b/>
          <w:sz w:val="24"/>
          <w:szCs w:val="24"/>
        </w:rPr>
      </w:pPr>
      <w:r w:rsidRPr="00770121">
        <w:rPr>
          <w:b/>
          <w:sz w:val="24"/>
          <w:szCs w:val="24"/>
        </w:rPr>
        <w:t>PREGÃO ELETRONICO</w:t>
      </w:r>
      <w:r w:rsidR="004D62E8" w:rsidRPr="00770121">
        <w:rPr>
          <w:b/>
          <w:sz w:val="24"/>
          <w:szCs w:val="24"/>
        </w:rPr>
        <w:t xml:space="preserve"> Nº</w:t>
      </w:r>
      <w:r w:rsidR="000E59EE" w:rsidRPr="00770121">
        <w:rPr>
          <w:b/>
          <w:sz w:val="24"/>
          <w:szCs w:val="24"/>
        </w:rPr>
        <w:t xml:space="preserve"> </w:t>
      </w:r>
      <w:r w:rsidR="00070404">
        <w:rPr>
          <w:b/>
          <w:sz w:val="24"/>
          <w:szCs w:val="24"/>
        </w:rPr>
        <w:t>033</w:t>
      </w:r>
      <w:r w:rsidR="004D62E8" w:rsidRPr="00770121">
        <w:rPr>
          <w:b/>
          <w:sz w:val="24"/>
          <w:szCs w:val="24"/>
        </w:rPr>
        <w:t>/202</w:t>
      </w:r>
      <w:r w:rsidR="004563F6" w:rsidRPr="00770121">
        <w:rPr>
          <w:b/>
          <w:sz w:val="24"/>
          <w:szCs w:val="24"/>
        </w:rPr>
        <w:t>4</w:t>
      </w:r>
    </w:p>
    <w:p w14:paraId="2FE45EAD" w14:textId="77777777" w:rsidR="00ED5975" w:rsidRPr="00ED5975" w:rsidRDefault="00ED5975" w:rsidP="00ED5975">
      <w:pPr>
        <w:spacing w:line="276" w:lineRule="auto"/>
        <w:jc w:val="center"/>
        <w:rPr>
          <w:b/>
          <w:bCs/>
          <w:color w:val="000000"/>
          <w:sz w:val="24"/>
        </w:rPr>
      </w:pPr>
      <w:r w:rsidRPr="00ED5975">
        <w:rPr>
          <w:b/>
          <w:bCs/>
          <w:color w:val="000000"/>
          <w:sz w:val="24"/>
        </w:rPr>
        <w:t>TERMO DE REFERÊNCIA – LEI 14.133/21</w:t>
      </w:r>
    </w:p>
    <w:p w14:paraId="6710EF88" w14:textId="77777777" w:rsidR="00ED5975" w:rsidRPr="00ED5975" w:rsidRDefault="00ED5975" w:rsidP="00ED5975">
      <w:pPr>
        <w:spacing w:line="276" w:lineRule="auto"/>
        <w:jc w:val="center"/>
        <w:rPr>
          <w:b/>
          <w:bCs/>
          <w:sz w:val="24"/>
        </w:rPr>
      </w:pPr>
      <w:r w:rsidRPr="00ED5975">
        <w:rPr>
          <w:b/>
          <w:bCs/>
          <w:iCs/>
          <w:sz w:val="24"/>
        </w:rPr>
        <w:t xml:space="preserve">Processo nº </w:t>
      </w:r>
      <w:r w:rsidRPr="00ED5975">
        <w:rPr>
          <w:b/>
          <w:bCs/>
          <w:sz w:val="24"/>
        </w:rPr>
        <w:t>1768/24 - SMTDC</w:t>
      </w:r>
    </w:p>
    <w:p w14:paraId="26A00AE9" w14:textId="77777777" w:rsidR="00ED5975" w:rsidRPr="008050B2" w:rsidRDefault="00ED5975" w:rsidP="00ED5975">
      <w:pPr>
        <w:spacing w:line="276" w:lineRule="auto"/>
        <w:jc w:val="center"/>
        <w:rPr>
          <w:b/>
          <w:bCs/>
          <w:i/>
          <w:color w:val="FF0000"/>
        </w:rPr>
      </w:pPr>
    </w:p>
    <w:p w14:paraId="64CF42BE" w14:textId="77777777" w:rsidR="00ED5975" w:rsidRPr="00ED5975" w:rsidRDefault="00ED5975" w:rsidP="00ED5975">
      <w:pPr>
        <w:pStyle w:val="Nivel1"/>
        <w:tabs>
          <w:tab w:val="left" w:pos="426"/>
        </w:tabs>
        <w:spacing w:before="0" w:line="240" w:lineRule="auto"/>
        <w:ind w:left="0" w:firstLine="0"/>
        <w:rPr>
          <w:rFonts w:ascii="Times New Roman" w:hAnsi="Times New Roman" w:cs="Times New Roman"/>
          <w:sz w:val="24"/>
          <w:szCs w:val="24"/>
        </w:rPr>
      </w:pPr>
      <w:bookmarkStart w:id="22" w:name="_Hlk82471863"/>
      <w:r w:rsidRPr="00ED5975">
        <w:rPr>
          <w:rFonts w:ascii="Times New Roman" w:hAnsi="Times New Roman" w:cs="Times New Roman"/>
          <w:bCs/>
          <w:sz w:val="24"/>
          <w:szCs w:val="24"/>
        </w:rPr>
        <w:t>DAS CONDIÇÕES GERAIS DA CONTRATAÇÃO (art. 6º, XXIII, “a” e “i”</w:t>
      </w:r>
      <w:r w:rsidRPr="00ED5975">
        <w:rPr>
          <w:rFonts w:ascii="Times New Roman" w:hAnsi="Times New Roman" w:cs="Times New Roman"/>
          <w:sz w:val="24"/>
          <w:szCs w:val="24"/>
        </w:rPr>
        <w:t xml:space="preserve"> da Lei n. 14.133/2021).</w:t>
      </w:r>
    </w:p>
    <w:p w14:paraId="7E405267" w14:textId="77777777" w:rsidR="00ED5975" w:rsidRPr="00ED5975" w:rsidRDefault="00ED5975" w:rsidP="00ED5975">
      <w:pPr>
        <w:pStyle w:val="PargrafodaLista"/>
        <w:numPr>
          <w:ilvl w:val="1"/>
          <w:numId w:val="39"/>
        </w:numPr>
        <w:tabs>
          <w:tab w:val="left" w:pos="426"/>
        </w:tabs>
        <w:suppressAutoHyphens w:val="0"/>
        <w:spacing w:after="120"/>
        <w:ind w:left="0" w:firstLine="0"/>
        <w:contextualSpacing/>
        <w:jc w:val="both"/>
        <w:rPr>
          <w:b/>
          <w:iCs/>
        </w:rPr>
      </w:pPr>
      <w:r w:rsidRPr="00ED5975">
        <w:rPr>
          <w:iCs/>
        </w:rPr>
        <w:t xml:space="preserve">Aquisição de </w:t>
      </w:r>
      <w:r w:rsidRPr="00ED5975">
        <w:rPr>
          <w:b/>
          <w:iCs/>
          <w:u w:val="single"/>
        </w:rPr>
        <w:t>MATERIAL PERMANENTE</w:t>
      </w:r>
      <w:r w:rsidRPr="00ED5975">
        <w:rPr>
          <w:iCs/>
        </w:rPr>
        <w:t>,</w:t>
      </w:r>
      <w:r w:rsidRPr="00ED5975">
        <w:rPr>
          <w:b/>
          <w:iCs/>
        </w:rPr>
        <w:t xml:space="preserve"> </w:t>
      </w:r>
      <w:r w:rsidRPr="00ED5975">
        <w:rPr>
          <w:iCs/>
        </w:rPr>
        <w:t>nos termos da tabela abaixo, conforme condições e exigências estabelecidas neste instrumento, objetivando atender ao solicitado pela Secretaria Municipal de Trânsito e Defesa Civil.</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932"/>
        <w:gridCol w:w="1134"/>
        <w:gridCol w:w="1276"/>
        <w:gridCol w:w="1559"/>
      </w:tblGrid>
      <w:tr w:rsidR="00ED5975" w:rsidRPr="00362E71" w14:paraId="1C050074" w14:textId="77777777" w:rsidTr="00ED5975">
        <w:trPr>
          <w:trHeight w:val="716"/>
        </w:trPr>
        <w:tc>
          <w:tcPr>
            <w:tcW w:w="738"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33B192EC" w14:textId="396DB9AE" w:rsidR="00ED5975" w:rsidRPr="00362E71" w:rsidRDefault="00ED5975" w:rsidP="00ED5975">
            <w:pPr>
              <w:widowControl w:val="0"/>
              <w:suppressAutoHyphens/>
              <w:spacing w:line="360" w:lineRule="auto"/>
              <w:jc w:val="center"/>
              <w:rPr>
                <w:b/>
                <w:color w:val="000000"/>
                <w:sz w:val="18"/>
                <w:szCs w:val="18"/>
              </w:rPr>
            </w:pPr>
            <w:r w:rsidRPr="00362E71">
              <w:rPr>
                <w:b/>
                <w:bCs/>
                <w:color w:val="000000"/>
                <w:sz w:val="18"/>
                <w:szCs w:val="18"/>
              </w:rPr>
              <w:t>ITEM</w:t>
            </w:r>
          </w:p>
        </w:tc>
        <w:tc>
          <w:tcPr>
            <w:tcW w:w="4932"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3E5E3B6E" w14:textId="77777777" w:rsidR="00ED5975" w:rsidRPr="00362E71" w:rsidRDefault="00ED5975" w:rsidP="00ED5975">
            <w:pPr>
              <w:widowControl w:val="0"/>
              <w:suppressAutoHyphens/>
              <w:spacing w:line="360" w:lineRule="auto"/>
              <w:jc w:val="center"/>
              <w:rPr>
                <w:color w:val="000000"/>
                <w:sz w:val="18"/>
                <w:szCs w:val="18"/>
              </w:rPr>
            </w:pPr>
            <w:r w:rsidRPr="00362E71">
              <w:rPr>
                <w:b/>
                <w:bCs/>
                <w:color w:val="000000"/>
                <w:sz w:val="18"/>
                <w:szCs w:val="18"/>
              </w:rPr>
              <w:t>ESPECIFICAÇÃO</w:t>
            </w:r>
          </w:p>
        </w:tc>
        <w:tc>
          <w:tcPr>
            <w:tcW w:w="1134"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401AC0AE" w14:textId="77777777" w:rsidR="00ED5975" w:rsidRPr="00362E71" w:rsidRDefault="00ED5975" w:rsidP="00ED5975">
            <w:pPr>
              <w:widowControl w:val="0"/>
              <w:suppressAutoHyphens/>
              <w:jc w:val="center"/>
              <w:rPr>
                <w:color w:val="000000"/>
                <w:sz w:val="18"/>
                <w:szCs w:val="18"/>
              </w:rPr>
            </w:pPr>
            <w:r w:rsidRPr="00362E71">
              <w:rPr>
                <w:b/>
                <w:bCs/>
                <w:color w:val="000000"/>
                <w:sz w:val="18"/>
                <w:szCs w:val="18"/>
              </w:rPr>
              <w:t>CATMAT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D5EA542" w14:textId="77777777" w:rsidR="00ED5975" w:rsidRPr="00362E71" w:rsidRDefault="00ED5975" w:rsidP="00ED5975">
            <w:pPr>
              <w:widowControl w:val="0"/>
              <w:suppressAutoHyphens/>
              <w:jc w:val="center"/>
              <w:rPr>
                <w:color w:val="000000"/>
                <w:sz w:val="18"/>
                <w:szCs w:val="18"/>
              </w:rPr>
            </w:pPr>
            <w:r w:rsidRPr="00362E71">
              <w:rPr>
                <w:b/>
                <w:bCs/>
                <w:color w:val="000000"/>
                <w:sz w:val="18"/>
                <w:szCs w:val="18"/>
              </w:rPr>
              <w:t>UNIDADE DE MEDIDA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12F6AAD9" w14:textId="77777777" w:rsidR="00ED5975" w:rsidRPr="00362E71" w:rsidRDefault="00ED5975" w:rsidP="00ED5975">
            <w:pPr>
              <w:widowControl w:val="0"/>
              <w:suppressAutoHyphens/>
              <w:jc w:val="center"/>
              <w:rPr>
                <w:b/>
                <w:bCs/>
                <w:sz w:val="18"/>
                <w:szCs w:val="18"/>
              </w:rPr>
            </w:pPr>
            <w:r w:rsidRPr="00362E71">
              <w:rPr>
                <w:b/>
                <w:bCs/>
                <w:sz w:val="18"/>
                <w:szCs w:val="18"/>
              </w:rPr>
              <w:t>QUANTIDADE</w:t>
            </w:r>
          </w:p>
        </w:tc>
      </w:tr>
      <w:tr w:rsidR="00ED5975" w:rsidRPr="007F0FE4" w14:paraId="5F6036A0" w14:textId="77777777" w:rsidTr="00ED5975">
        <w:trPr>
          <w:trHeight w:val="1386"/>
        </w:trPr>
        <w:tc>
          <w:tcPr>
            <w:tcW w:w="738" w:type="dxa"/>
            <w:tcBorders>
              <w:top w:val="single" w:sz="4" w:space="0" w:color="000000"/>
              <w:left w:val="single" w:sz="4" w:space="0" w:color="000000"/>
              <w:bottom w:val="single" w:sz="4" w:space="0" w:color="000000"/>
              <w:right w:val="single" w:sz="4" w:space="0" w:color="000000"/>
            </w:tcBorders>
            <w:vAlign w:val="center"/>
            <w:hideMark/>
          </w:tcPr>
          <w:p w14:paraId="06EF2FC5" w14:textId="77777777" w:rsidR="00ED5975" w:rsidRPr="006147EE" w:rsidRDefault="00ED5975" w:rsidP="00ED5975">
            <w:pPr>
              <w:widowControl w:val="0"/>
              <w:suppressAutoHyphens/>
              <w:spacing w:line="360" w:lineRule="auto"/>
              <w:jc w:val="center"/>
              <w:rPr>
                <w:b/>
                <w:color w:val="000000"/>
                <w:sz w:val="20"/>
              </w:rPr>
            </w:pPr>
            <w:r w:rsidRPr="006147EE">
              <w:rPr>
                <w:b/>
                <w:color w:val="000000"/>
                <w:sz w:val="20"/>
              </w:rPr>
              <w:t>1</w:t>
            </w:r>
          </w:p>
        </w:tc>
        <w:tc>
          <w:tcPr>
            <w:tcW w:w="4932" w:type="dxa"/>
            <w:shd w:val="clear" w:color="auto" w:fill="auto"/>
          </w:tcPr>
          <w:p w14:paraId="210852F0" w14:textId="77777777" w:rsidR="00ED5975" w:rsidRPr="006147EE" w:rsidRDefault="00ED5975" w:rsidP="00ED5975">
            <w:pPr>
              <w:spacing w:before="240"/>
              <w:jc w:val="both"/>
              <w:rPr>
                <w:color w:val="000000"/>
                <w:sz w:val="20"/>
              </w:rPr>
            </w:pPr>
            <w:r w:rsidRPr="000A3C02">
              <w:rPr>
                <w:b/>
                <w:color w:val="000000"/>
                <w:sz w:val="20"/>
                <w:u w:val="single"/>
              </w:rPr>
              <w:t>Motoserra:</w:t>
            </w:r>
            <w:r w:rsidRPr="006147EE">
              <w:rPr>
                <w:color w:val="000000"/>
                <w:sz w:val="20"/>
              </w:rPr>
              <w:t xml:space="preserve"> Cilindrada cm³ 31.8, Potência KW 1.5, Potência HP </w:t>
            </w:r>
            <w:proofErr w:type="gramStart"/>
            <w:r w:rsidRPr="006147EE">
              <w:rPr>
                <w:color w:val="000000"/>
                <w:sz w:val="20"/>
              </w:rPr>
              <w:t>2</w:t>
            </w:r>
            <w:proofErr w:type="gramEnd"/>
            <w:r w:rsidRPr="006147EE">
              <w:rPr>
                <w:color w:val="000000"/>
                <w:sz w:val="20"/>
              </w:rPr>
              <w:t xml:space="preserve">, Peso Kg¹) 4.1-4.2,Peso de desempenho Z09 2.7-2.8, Peso sistema kg²) 4.65/4.75, Valor de vibração na esquerda m/s² ³) 6.6-7.6, Valor de vibração a direita m/s² ³) 7.4-7.8 </w:t>
            </w:r>
          </w:p>
        </w:tc>
        <w:tc>
          <w:tcPr>
            <w:tcW w:w="1134" w:type="dxa"/>
            <w:shd w:val="clear" w:color="auto" w:fill="auto"/>
            <w:vAlign w:val="center"/>
          </w:tcPr>
          <w:p w14:paraId="576287C5" w14:textId="77777777" w:rsidR="00ED5975" w:rsidRPr="006147EE" w:rsidRDefault="00ED5975" w:rsidP="00ED5975">
            <w:pPr>
              <w:jc w:val="center"/>
              <w:rPr>
                <w:color w:val="000000"/>
                <w:sz w:val="20"/>
              </w:rPr>
            </w:pPr>
            <w:r>
              <w:rPr>
                <w:color w:val="000000"/>
                <w:sz w:val="20"/>
              </w:rPr>
              <w:t>Não localizado</w:t>
            </w:r>
          </w:p>
        </w:tc>
        <w:tc>
          <w:tcPr>
            <w:tcW w:w="1276" w:type="dxa"/>
            <w:shd w:val="clear" w:color="auto" w:fill="auto"/>
            <w:vAlign w:val="center"/>
          </w:tcPr>
          <w:p w14:paraId="79FF6E73" w14:textId="77777777" w:rsidR="00ED5975" w:rsidRPr="006147EE" w:rsidRDefault="00ED5975" w:rsidP="00ED5975">
            <w:pPr>
              <w:jc w:val="center"/>
              <w:rPr>
                <w:color w:val="000000"/>
                <w:sz w:val="20"/>
              </w:rPr>
            </w:pPr>
            <w:r w:rsidRPr="006147EE">
              <w:rPr>
                <w:color w:val="000000"/>
                <w:sz w:val="20"/>
              </w:rPr>
              <w:t>Unidade</w:t>
            </w:r>
          </w:p>
        </w:tc>
        <w:tc>
          <w:tcPr>
            <w:tcW w:w="1559" w:type="dxa"/>
            <w:shd w:val="clear" w:color="auto" w:fill="auto"/>
            <w:vAlign w:val="center"/>
          </w:tcPr>
          <w:p w14:paraId="573D2278" w14:textId="77777777" w:rsidR="00ED5975" w:rsidRPr="006147EE" w:rsidRDefault="00ED5975" w:rsidP="00ED5975">
            <w:pPr>
              <w:jc w:val="center"/>
              <w:rPr>
                <w:color w:val="000000"/>
                <w:sz w:val="20"/>
              </w:rPr>
            </w:pPr>
            <w:r w:rsidRPr="006147EE">
              <w:rPr>
                <w:color w:val="000000"/>
                <w:sz w:val="20"/>
              </w:rPr>
              <w:t>01</w:t>
            </w:r>
          </w:p>
        </w:tc>
      </w:tr>
      <w:tr w:rsidR="00ED5975" w:rsidRPr="007F0FE4" w14:paraId="6334E8E9" w14:textId="77777777" w:rsidTr="00ED5975">
        <w:tc>
          <w:tcPr>
            <w:tcW w:w="738" w:type="dxa"/>
            <w:tcBorders>
              <w:top w:val="single" w:sz="4" w:space="0" w:color="000000"/>
              <w:left w:val="single" w:sz="4" w:space="0" w:color="000000"/>
              <w:bottom w:val="single" w:sz="4" w:space="0" w:color="000000"/>
              <w:right w:val="single" w:sz="4" w:space="0" w:color="000000"/>
            </w:tcBorders>
            <w:vAlign w:val="center"/>
          </w:tcPr>
          <w:p w14:paraId="091C7A96" w14:textId="77777777" w:rsidR="00ED5975" w:rsidRPr="006147EE" w:rsidRDefault="00ED5975" w:rsidP="00ED5975">
            <w:pPr>
              <w:widowControl w:val="0"/>
              <w:suppressAutoHyphens/>
              <w:spacing w:line="360" w:lineRule="auto"/>
              <w:jc w:val="center"/>
              <w:rPr>
                <w:b/>
                <w:color w:val="000000"/>
                <w:sz w:val="20"/>
              </w:rPr>
            </w:pPr>
            <w:r w:rsidRPr="006147EE">
              <w:rPr>
                <w:b/>
                <w:color w:val="000000"/>
                <w:sz w:val="20"/>
              </w:rPr>
              <w:t>2</w:t>
            </w:r>
          </w:p>
        </w:tc>
        <w:tc>
          <w:tcPr>
            <w:tcW w:w="4932" w:type="dxa"/>
            <w:shd w:val="clear" w:color="auto" w:fill="auto"/>
          </w:tcPr>
          <w:p w14:paraId="24977388" w14:textId="77777777" w:rsidR="00ED5975" w:rsidRPr="006147EE" w:rsidRDefault="00ED5975" w:rsidP="00ED5975">
            <w:pPr>
              <w:rPr>
                <w:color w:val="000000"/>
                <w:sz w:val="20"/>
              </w:rPr>
            </w:pPr>
            <w:proofErr w:type="gramStart"/>
            <w:r w:rsidRPr="000A3C02">
              <w:rPr>
                <w:b/>
                <w:color w:val="000000"/>
                <w:sz w:val="20"/>
                <w:u w:val="single"/>
              </w:rPr>
              <w:t>Motoserra:</w:t>
            </w:r>
            <w:r w:rsidRPr="006147EE">
              <w:rPr>
                <w:color w:val="000000"/>
                <w:sz w:val="20"/>
              </w:rPr>
              <w:t xml:space="preserve"> Cilindrada em cm³ 30.1, Potência em KW 1.3, Potência HP 1.7, Peso Kg ¹ 4, Peso de desempenho Z09 3.1, Peso sistema Kg²)</w:t>
            </w:r>
            <w:proofErr w:type="gramEnd"/>
            <w:r w:rsidRPr="006147EE">
              <w:rPr>
                <w:color w:val="000000"/>
                <w:sz w:val="20"/>
              </w:rPr>
              <w:t xml:space="preserve">, 4.47 , Valor de vibração na esquerda m/s² ³)4.2, Valor de vibração na direita m/s² ³) 5.9  </w:t>
            </w:r>
          </w:p>
        </w:tc>
        <w:tc>
          <w:tcPr>
            <w:tcW w:w="1134" w:type="dxa"/>
            <w:shd w:val="clear" w:color="auto" w:fill="auto"/>
            <w:vAlign w:val="center"/>
          </w:tcPr>
          <w:p w14:paraId="6137F43B" w14:textId="77777777" w:rsidR="00ED5975" w:rsidRPr="006147EE" w:rsidRDefault="00ED5975" w:rsidP="00ED5975">
            <w:pPr>
              <w:jc w:val="center"/>
              <w:rPr>
                <w:color w:val="000000"/>
                <w:sz w:val="20"/>
              </w:rPr>
            </w:pPr>
            <w:r>
              <w:rPr>
                <w:color w:val="000000"/>
                <w:sz w:val="20"/>
              </w:rPr>
              <w:t>Não localizado</w:t>
            </w:r>
          </w:p>
        </w:tc>
        <w:tc>
          <w:tcPr>
            <w:tcW w:w="1276" w:type="dxa"/>
            <w:shd w:val="clear" w:color="auto" w:fill="auto"/>
            <w:vAlign w:val="center"/>
          </w:tcPr>
          <w:p w14:paraId="3AA174BE" w14:textId="77777777" w:rsidR="00ED5975" w:rsidRPr="006147EE" w:rsidRDefault="00ED5975" w:rsidP="00ED5975">
            <w:pPr>
              <w:jc w:val="center"/>
              <w:rPr>
                <w:color w:val="000000"/>
                <w:sz w:val="20"/>
              </w:rPr>
            </w:pPr>
            <w:r w:rsidRPr="006147EE">
              <w:rPr>
                <w:color w:val="000000"/>
                <w:sz w:val="20"/>
              </w:rPr>
              <w:t>Unidade</w:t>
            </w:r>
          </w:p>
        </w:tc>
        <w:tc>
          <w:tcPr>
            <w:tcW w:w="1559" w:type="dxa"/>
            <w:shd w:val="clear" w:color="auto" w:fill="auto"/>
            <w:vAlign w:val="center"/>
          </w:tcPr>
          <w:p w14:paraId="5F0879C8" w14:textId="77777777" w:rsidR="00ED5975" w:rsidRPr="006147EE" w:rsidRDefault="00ED5975" w:rsidP="00ED5975">
            <w:pPr>
              <w:jc w:val="center"/>
              <w:rPr>
                <w:color w:val="000000"/>
                <w:sz w:val="20"/>
              </w:rPr>
            </w:pPr>
            <w:r w:rsidRPr="006147EE">
              <w:rPr>
                <w:color w:val="000000"/>
                <w:sz w:val="20"/>
              </w:rPr>
              <w:t>01</w:t>
            </w:r>
          </w:p>
        </w:tc>
      </w:tr>
      <w:tr w:rsidR="00ED5975" w:rsidRPr="007F0FE4" w14:paraId="087FC8D1" w14:textId="77777777" w:rsidTr="00ED5975">
        <w:tc>
          <w:tcPr>
            <w:tcW w:w="738" w:type="dxa"/>
            <w:tcBorders>
              <w:top w:val="single" w:sz="4" w:space="0" w:color="000000"/>
              <w:left w:val="single" w:sz="4" w:space="0" w:color="000000"/>
              <w:bottom w:val="single" w:sz="4" w:space="0" w:color="000000"/>
              <w:right w:val="single" w:sz="4" w:space="0" w:color="000000"/>
            </w:tcBorders>
            <w:vAlign w:val="center"/>
          </w:tcPr>
          <w:p w14:paraId="7FD82B20" w14:textId="77777777" w:rsidR="00ED5975" w:rsidRPr="006147EE" w:rsidRDefault="00ED5975" w:rsidP="00ED5975">
            <w:pPr>
              <w:widowControl w:val="0"/>
              <w:suppressAutoHyphens/>
              <w:spacing w:line="360" w:lineRule="auto"/>
              <w:jc w:val="center"/>
              <w:rPr>
                <w:b/>
                <w:color w:val="000000"/>
                <w:sz w:val="20"/>
              </w:rPr>
            </w:pPr>
            <w:r w:rsidRPr="006147EE">
              <w:rPr>
                <w:b/>
                <w:color w:val="000000"/>
                <w:sz w:val="20"/>
              </w:rPr>
              <w:t>3</w:t>
            </w:r>
          </w:p>
        </w:tc>
        <w:tc>
          <w:tcPr>
            <w:tcW w:w="4932" w:type="dxa"/>
            <w:shd w:val="clear" w:color="auto" w:fill="auto"/>
          </w:tcPr>
          <w:p w14:paraId="22FB6DD4" w14:textId="77777777" w:rsidR="00ED5975" w:rsidRPr="006147EE" w:rsidRDefault="00ED5975" w:rsidP="00ED5975">
            <w:pPr>
              <w:jc w:val="both"/>
              <w:rPr>
                <w:color w:val="000000"/>
                <w:sz w:val="20"/>
              </w:rPr>
            </w:pPr>
            <w:r w:rsidRPr="000A3C02">
              <w:rPr>
                <w:b/>
                <w:color w:val="000000"/>
                <w:sz w:val="20"/>
                <w:u w:val="single"/>
              </w:rPr>
              <w:t>Guincho alavanca</w:t>
            </w:r>
            <w:r w:rsidRPr="006147EE">
              <w:rPr>
                <w:color w:val="000000"/>
                <w:sz w:val="20"/>
              </w:rPr>
              <w:t xml:space="preserve">: 1.600kg x 20m, GAV 1.600, gancho com trava e 20m de cabo de aço, indicado apenas para arraste ou locomoção de cargas, não sendo permitida a elevação de cargas, pessoas ou animais, diâmetro e tipo de cabo de aço do guincho de alavanca:11 mm-6x19W AACI, Comprimento do cabo de aço: 20m, Medida (A) 560mm, medida (B) 680mm, medida (C) 120mm, medida (D)800mm, medida (E) 1200mm, medida (F) 800mm, Peso líquido 34Kg </w:t>
            </w:r>
          </w:p>
        </w:tc>
        <w:tc>
          <w:tcPr>
            <w:tcW w:w="1134" w:type="dxa"/>
            <w:shd w:val="clear" w:color="auto" w:fill="auto"/>
            <w:vAlign w:val="center"/>
          </w:tcPr>
          <w:p w14:paraId="22B11397" w14:textId="77777777" w:rsidR="00ED5975" w:rsidRPr="006147EE" w:rsidRDefault="00ED5975" w:rsidP="00ED5975">
            <w:pPr>
              <w:jc w:val="center"/>
              <w:rPr>
                <w:color w:val="000000"/>
                <w:sz w:val="20"/>
              </w:rPr>
            </w:pPr>
            <w:r>
              <w:rPr>
                <w:color w:val="000000"/>
                <w:sz w:val="20"/>
              </w:rPr>
              <w:t>Não localizado</w:t>
            </w:r>
          </w:p>
        </w:tc>
        <w:tc>
          <w:tcPr>
            <w:tcW w:w="1276" w:type="dxa"/>
            <w:shd w:val="clear" w:color="auto" w:fill="auto"/>
            <w:vAlign w:val="center"/>
          </w:tcPr>
          <w:p w14:paraId="7E495CD2" w14:textId="77777777" w:rsidR="00ED5975" w:rsidRPr="006147EE" w:rsidRDefault="00ED5975" w:rsidP="00ED5975">
            <w:pPr>
              <w:jc w:val="center"/>
              <w:rPr>
                <w:color w:val="000000"/>
                <w:sz w:val="20"/>
              </w:rPr>
            </w:pPr>
            <w:r w:rsidRPr="006147EE">
              <w:rPr>
                <w:color w:val="000000"/>
                <w:sz w:val="20"/>
              </w:rPr>
              <w:t>Unidade</w:t>
            </w:r>
          </w:p>
        </w:tc>
        <w:tc>
          <w:tcPr>
            <w:tcW w:w="1559" w:type="dxa"/>
            <w:shd w:val="clear" w:color="auto" w:fill="auto"/>
            <w:vAlign w:val="center"/>
          </w:tcPr>
          <w:p w14:paraId="5F7AE3BE" w14:textId="77777777" w:rsidR="00ED5975" w:rsidRPr="006147EE" w:rsidRDefault="00ED5975" w:rsidP="00ED5975">
            <w:pPr>
              <w:jc w:val="center"/>
              <w:rPr>
                <w:color w:val="000000"/>
                <w:sz w:val="20"/>
              </w:rPr>
            </w:pPr>
            <w:r w:rsidRPr="006147EE">
              <w:rPr>
                <w:color w:val="000000"/>
                <w:sz w:val="20"/>
              </w:rPr>
              <w:t>01</w:t>
            </w:r>
          </w:p>
        </w:tc>
      </w:tr>
      <w:tr w:rsidR="00ED5975" w:rsidRPr="007F0FE4" w14:paraId="14FFCCAB" w14:textId="77777777" w:rsidTr="00ED5975">
        <w:tc>
          <w:tcPr>
            <w:tcW w:w="738" w:type="dxa"/>
            <w:tcBorders>
              <w:top w:val="single" w:sz="4" w:space="0" w:color="000000"/>
              <w:left w:val="single" w:sz="4" w:space="0" w:color="000000"/>
              <w:bottom w:val="single" w:sz="4" w:space="0" w:color="000000"/>
              <w:right w:val="single" w:sz="4" w:space="0" w:color="000000"/>
            </w:tcBorders>
            <w:vAlign w:val="center"/>
          </w:tcPr>
          <w:p w14:paraId="2947B6C5" w14:textId="77777777" w:rsidR="00ED5975" w:rsidRPr="006147EE" w:rsidRDefault="00ED5975" w:rsidP="00ED5975">
            <w:pPr>
              <w:widowControl w:val="0"/>
              <w:suppressAutoHyphens/>
              <w:spacing w:line="360" w:lineRule="auto"/>
              <w:jc w:val="center"/>
              <w:rPr>
                <w:b/>
                <w:color w:val="000000"/>
                <w:sz w:val="20"/>
              </w:rPr>
            </w:pPr>
            <w:r w:rsidRPr="006147EE">
              <w:rPr>
                <w:b/>
                <w:color w:val="000000"/>
                <w:sz w:val="20"/>
              </w:rPr>
              <w:t>4</w:t>
            </w:r>
          </w:p>
        </w:tc>
        <w:tc>
          <w:tcPr>
            <w:tcW w:w="4932" w:type="dxa"/>
            <w:shd w:val="clear" w:color="auto" w:fill="auto"/>
          </w:tcPr>
          <w:p w14:paraId="3F3B69ED" w14:textId="77777777" w:rsidR="00ED5975" w:rsidRPr="006147EE" w:rsidRDefault="00ED5975" w:rsidP="00ED5975">
            <w:pPr>
              <w:jc w:val="both"/>
              <w:rPr>
                <w:color w:val="000000"/>
                <w:sz w:val="20"/>
              </w:rPr>
            </w:pPr>
            <w:r w:rsidRPr="000A3C02">
              <w:rPr>
                <w:b/>
                <w:color w:val="000000"/>
                <w:sz w:val="20"/>
                <w:u w:val="single"/>
              </w:rPr>
              <w:t>Guincho de alavanca</w:t>
            </w:r>
            <w:r w:rsidRPr="006147EE">
              <w:rPr>
                <w:color w:val="000000"/>
                <w:sz w:val="20"/>
              </w:rPr>
              <w:t>: 3.200Kg, Cabo 16 (5/8’), Redução: 90:1, Peso sem cabo 21Kg, Peso por metro de elevação 1,071, esforço necessário à carga de elevação 50kg, estrutura: alumínio, partes móveis: Aço temperado. Dimensões/Capacidade Kg: (A) 680, (B) 230, (C) 330, (D), Curso (mm) 35</w:t>
            </w:r>
          </w:p>
        </w:tc>
        <w:tc>
          <w:tcPr>
            <w:tcW w:w="1134" w:type="dxa"/>
            <w:shd w:val="clear" w:color="auto" w:fill="auto"/>
            <w:vAlign w:val="center"/>
          </w:tcPr>
          <w:p w14:paraId="655B7213" w14:textId="77777777" w:rsidR="00ED5975" w:rsidRPr="006147EE" w:rsidRDefault="00ED5975" w:rsidP="00ED5975">
            <w:pPr>
              <w:jc w:val="center"/>
              <w:rPr>
                <w:color w:val="000000"/>
                <w:sz w:val="20"/>
              </w:rPr>
            </w:pPr>
            <w:r>
              <w:rPr>
                <w:color w:val="000000"/>
                <w:sz w:val="20"/>
              </w:rPr>
              <w:t>Não localizado</w:t>
            </w:r>
          </w:p>
        </w:tc>
        <w:tc>
          <w:tcPr>
            <w:tcW w:w="1276" w:type="dxa"/>
            <w:shd w:val="clear" w:color="auto" w:fill="auto"/>
            <w:vAlign w:val="center"/>
          </w:tcPr>
          <w:p w14:paraId="00343FF6" w14:textId="77777777" w:rsidR="00ED5975" w:rsidRPr="006147EE" w:rsidRDefault="00ED5975" w:rsidP="00ED5975">
            <w:pPr>
              <w:jc w:val="center"/>
              <w:rPr>
                <w:color w:val="000000"/>
                <w:sz w:val="20"/>
              </w:rPr>
            </w:pPr>
            <w:r w:rsidRPr="006147EE">
              <w:rPr>
                <w:color w:val="000000"/>
                <w:sz w:val="20"/>
              </w:rPr>
              <w:t>Unidade</w:t>
            </w:r>
          </w:p>
        </w:tc>
        <w:tc>
          <w:tcPr>
            <w:tcW w:w="1559" w:type="dxa"/>
            <w:shd w:val="clear" w:color="auto" w:fill="auto"/>
            <w:vAlign w:val="center"/>
          </w:tcPr>
          <w:p w14:paraId="6F8679E9" w14:textId="77777777" w:rsidR="00ED5975" w:rsidRPr="006147EE" w:rsidRDefault="00ED5975" w:rsidP="00ED5975">
            <w:pPr>
              <w:jc w:val="center"/>
              <w:rPr>
                <w:color w:val="000000"/>
                <w:sz w:val="20"/>
              </w:rPr>
            </w:pPr>
            <w:r w:rsidRPr="006147EE">
              <w:rPr>
                <w:color w:val="000000"/>
                <w:sz w:val="20"/>
              </w:rPr>
              <w:t>01</w:t>
            </w:r>
          </w:p>
        </w:tc>
      </w:tr>
    </w:tbl>
    <w:p w14:paraId="4C21F00C" w14:textId="77777777" w:rsidR="00ED5975" w:rsidRPr="00ED5975" w:rsidRDefault="00ED5975" w:rsidP="00ED5975">
      <w:pPr>
        <w:pStyle w:val="Nivel3"/>
        <w:numPr>
          <w:ilvl w:val="2"/>
          <w:numId w:val="6"/>
        </w:numPr>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Os bens objeto desta contratação são caracterizados como comuns, conforme Art. 6º, XIII da Lei 14.133/2021.</w:t>
      </w:r>
    </w:p>
    <w:p w14:paraId="4D02D61F" w14:textId="77777777" w:rsidR="00ED5975" w:rsidRPr="00ED5975" w:rsidRDefault="00ED5975" w:rsidP="00ED5975">
      <w:pPr>
        <w:pStyle w:val="Nivel3"/>
        <w:numPr>
          <w:ilvl w:val="2"/>
          <w:numId w:val="6"/>
        </w:numPr>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 xml:space="preserve"> O prazo de vigência da contratação é até 31/12/2024, contados da assinatura contratual na forma do artigo 105 da Lei n° 14.133, de 2021.</w:t>
      </w:r>
    </w:p>
    <w:p w14:paraId="00DD5455" w14:textId="77777777" w:rsidR="00ED5975" w:rsidRPr="00ED5975" w:rsidRDefault="00ED5975" w:rsidP="00ED5975">
      <w:pPr>
        <w:pStyle w:val="Nivel3"/>
        <w:numPr>
          <w:ilvl w:val="2"/>
          <w:numId w:val="6"/>
        </w:numPr>
        <w:tabs>
          <w:tab w:val="left" w:pos="0"/>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 xml:space="preserve"> O contrato oferece maior detalhamento das regras que serão aplicadas em relação à vigência da contratação.</w:t>
      </w:r>
    </w:p>
    <w:p w14:paraId="45F8F807" w14:textId="77777777" w:rsidR="00ED5975" w:rsidRPr="00ED5975" w:rsidRDefault="00ED5975" w:rsidP="00ED5975">
      <w:pPr>
        <w:pStyle w:val="Nivel1"/>
        <w:tabs>
          <w:tab w:val="left" w:pos="426"/>
        </w:tabs>
        <w:spacing w:before="120" w:line="240" w:lineRule="auto"/>
        <w:ind w:left="0" w:firstLine="0"/>
        <w:rPr>
          <w:rFonts w:ascii="Times New Roman" w:hAnsi="Times New Roman" w:cs="Times New Roman"/>
          <w:bCs/>
          <w:color w:val="auto"/>
          <w:sz w:val="24"/>
          <w:szCs w:val="24"/>
        </w:rPr>
      </w:pPr>
      <w:r w:rsidRPr="00ED5975">
        <w:rPr>
          <w:rFonts w:ascii="Times New Roman" w:hAnsi="Times New Roman" w:cs="Times New Roman"/>
          <w:bCs/>
          <w:color w:val="auto"/>
          <w:sz w:val="24"/>
          <w:szCs w:val="24"/>
        </w:rPr>
        <w:t xml:space="preserve">FUNDAMENTAÇÃO E DESCRIÇÃO DA NECESSIDADE DA CONTRATAÇÃO (art. 6º, inciso XXIII, alínea ‘b’, da Lei nº 14.133/2021). </w:t>
      </w:r>
    </w:p>
    <w:p w14:paraId="7B4FF264" w14:textId="77777777" w:rsidR="00ED5975" w:rsidRPr="00ED5975" w:rsidRDefault="00ED5975" w:rsidP="00ED5975">
      <w:pPr>
        <w:tabs>
          <w:tab w:val="left" w:pos="426"/>
        </w:tabs>
        <w:spacing w:before="120" w:after="120"/>
        <w:jc w:val="both"/>
        <w:rPr>
          <w:iCs/>
          <w:sz w:val="24"/>
          <w:szCs w:val="24"/>
        </w:rPr>
      </w:pPr>
      <w:r w:rsidRPr="00ED5975">
        <w:rPr>
          <w:sz w:val="24"/>
          <w:szCs w:val="24"/>
        </w:rPr>
        <w:t xml:space="preserve">2.1 - </w:t>
      </w:r>
      <w:bookmarkStart w:id="23" w:name="_Ref121236534"/>
      <w:r w:rsidRPr="00ED5975">
        <w:rPr>
          <w:iCs/>
          <w:sz w:val="24"/>
          <w:szCs w:val="24"/>
        </w:rPr>
        <w:t>A fundamentação e descrição da necessidade da contratação encontra-se pormenorizada em tópico específico dos Estudos Técnicos Preliminares, apêndice deste Termo de Referência.</w:t>
      </w:r>
      <w:bookmarkEnd w:id="23"/>
    </w:p>
    <w:p w14:paraId="4512E76E" w14:textId="77777777" w:rsidR="00ED5975" w:rsidRPr="00ED5975" w:rsidRDefault="00ED5975" w:rsidP="00ED5975">
      <w:pPr>
        <w:pStyle w:val="Nivel1"/>
        <w:tabs>
          <w:tab w:val="left" w:pos="426"/>
        </w:tabs>
        <w:spacing w:before="120" w:line="240" w:lineRule="auto"/>
        <w:ind w:left="0" w:firstLine="0"/>
        <w:rPr>
          <w:rFonts w:ascii="Times New Roman" w:hAnsi="Times New Roman" w:cs="Times New Roman"/>
          <w:bCs/>
          <w:color w:val="auto"/>
          <w:sz w:val="24"/>
          <w:szCs w:val="24"/>
        </w:rPr>
      </w:pPr>
      <w:r w:rsidRPr="00ED5975">
        <w:rPr>
          <w:rFonts w:ascii="Times New Roman" w:hAnsi="Times New Roman" w:cs="Times New Roman"/>
          <w:bCs/>
          <w:color w:val="auto"/>
          <w:sz w:val="24"/>
          <w:szCs w:val="24"/>
        </w:rPr>
        <w:lastRenderedPageBreak/>
        <w:t>DESCRIÇÃO DA SOLUÇÃO COMO UM TODO CONSIDERADO O CICLO DE VIDA DO OBJETO E ESPECIFICAÇÃO DO PRODUTO (art. 6º, inciso XXIII, alínea ‘c’, e art. 40, §1º, inciso I, da Lei nº 14.133/2021)</w:t>
      </w:r>
    </w:p>
    <w:p w14:paraId="01453F9B" w14:textId="77777777" w:rsidR="00ED5975" w:rsidRPr="00ED5975" w:rsidRDefault="00ED5975" w:rsidP="00ED5975">
      <w:pPr>
        <w:tabs>
          <w:tab w:val="left" w:pos="426"/>
        </w:tabs>
        <w:spacing w:before="120" w:after="120"/>
        <w:jc w:val="both"/>
        <w:rPr>
          <w:iCs/>
          <w:sz w:val="24"/>
          <w:szCs w:val="24"/>
        </w:rPr>
      </w:pPr>
      <w:r w:rsidRPr="00ED5975">
        <w:rPr>
          <w:sz w:val="24"/>
          <w:szCs w:val="24"/>
        </w:rPr>
        <w:t xml:space="preserve">3.1 - </w:t>
      </w:r>
      <w:r w:rsidRPr="00ED5975">
        <w:rPr>
          <w:iCs/>
          <w:sz w:val="24"/>
          <w:szCs w:val="24"/>
        </w:rPr>
        <w:t>A descrição da solução como um todo encontra-se pormenorizada em tópico específico dos Estudos Técnicos Preliminares, apêndice deste Termo de Referência.</w:t>
      </w:r>
    </w:p>
    <w:p w14:paraId="58A5CC36" w14:textId="77777777" w:rsidR="00ED5975" w:rsidRPr="00ED5975" w:rsidRDefault="00ED5975" w:rsidP="00ED5975">
      <w:pPr>
        <w:pStyle w:val="Nivel1"/>
        <w:tabs>
          <w:tab w:val="left" w:pos="426"/>
        </w:tabs>
        <w:spacing w:before="120" w:line="240" w:lineRule="auto"/>
        <w:ind w:left="0" w:firstLine="0"/>
        <w:rPr>
          <w:rFonts w:ascii="Times New Roman" w:hAnsi="Times New Roman" w:cs="Times New Roman"/>
          <w:bCs/>
          <w:color w:val="auto"/>
          <w:sz w:val="24"/>
          <w:szCs w:val="24"/>
        </w:rPr>
      </w:pPr>
      <w:r w:rsidRPr="00ED5975">
        <w:rPr>
          <w:rFonts w:ascii="Times New Roman" w:hAnsi="Times New Roman" w:cs="Times New Roman"/>
          <w:bCs/>
          <w:color w:val="auto"/>
          <w:sz w:val="24"/>
          <w:szCs w:val="24"/>
        </w:rPr>
        <w:t>REQUISITOS DA CONTRATAÇÃO (art. 6º, XXIII, alínea ‘d’, da Lei nº 14.133/21</w:t>
      </w:r>
    </w:p>
    <w:p w14:paraId="6B982894"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shd w:val="clear" w:color="auto" w:fill="FFFFFF"/>
        </w:rPr>
      </w:pPr>
      <w:r w:rsidRPr="00ED5975">
        <w:rPr>
          <w:rFonts w:ascii="Times New Roman" w:hAnsi="Times New Roman" w:cs="Times New Roman"/>
          <w:b w:val="0"/>
          <w:sz w:val="24"/>
          <w:szCs w:val="24"/>
          <w:shd w:val="clear" w:color="auto" w:fill="FFFFFF"/>
        </w:rPr>
        <w:t>4.1 – Observância aos termos do instrumento convocatório da contratação e às legislações federal, estadual e municipal e normatizações relacionadas vigentes;</w:t>
      </w:r>
    </w:p>
    <w:p w14:paraId="4759AFD3"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shd w:val="clear" w:color="auto" w:fill="FFFFFF"/>
        </w:rPr>
      </w:pPr>
      <w:r w:rsidRPr="00ED5975">
        <w:rPr>
          <w:rFonts w:ascii="Times New Roman" w:hAnsi="Times New Roman" w:cs="Times New Roman"/>
          <w:b w:val="0"/>
          <w:sz w:val="24"/>
          <w:szCs w:val="24"/>
          <w:shd w:val="clear" w:color="auto" w:fill="FFFFFF"/>
        </w:rPr>
        <w:t>4.2 – Observância às normas técnicas em geral, em especial as relacionadas com saúde operacional e segurança do trabalho;</w:t>
      </w:r>
    </w:p>
    <w:p w14:paraId="56BB0772"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shd w:val="clear" w:color="auto" w:fill="FFFFFF"/>
        </w:rPr>
      </w:pPr>
      <w:r w:rsidRPr="00ED5975">
        <w:rPr>
          <w:rFonts w:ascii="Times New Roman" w:hAnsi="Times New Roman" w:cs="Times New Roman"/>
          <w:b w:val="0"/>
          <w:sz w:val="24"/>
          <w:szCs w:val="24"/>
          <w:shd w:val="clear" w:color="auto" w:fill="FFFFFF"/>
        </w:rPr>
        <w:t>4.3 – Combate ao trabalho infantil e ao trabalho escravo e análogo a escravo;</w:t>
      </w:r>
    </w:p>
    <w:p w14:paraId="6019796D"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shd w:val="clear" w:color="auto" w:fill="FFFFFF"/>
        </w:rPr>
      </w:pPr>
      <w:r w:rsidRPr="00ED5975">
        <w:rPr>
          <w:rFonts w:ascii="Times New Roman" w:hAnsi="Times New Roman" w:cs="Times New Roman"/>
          <w:b w:val="0"/>
          <w:sz w:val="24"/>
          <w:szCs w:val="24"/>
          <w:shd w:val="clear" w:color="auto" w:fill="FFFFFF"/>
        </w:rPr>
        <w:t>4.4 – Comprometimento com o uso de produtos certificados e que não contenham potencial agressivo e prejudicial às pessoas, aos animais, ao meio ambiente e ao patrimônio.</w:t>
      </w:r>
    </w:p>
    <w:p w14:paraId="4C5442B5"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shd w:val="clear" w:color="auto" w:fill="FFFFFF"/>
        </w:rPr>
      </w:pPr>
      <w:r w:rsidRPr="00ED5975">
        <w:rPr>
          <w:rFonts w:ascii="Times New Roman" w:hAnsi="Times New Roman" w:cs="Times New Roman"/>
          <w:b w:val="0"/>
          <w:sz w:val="24"/>
          <w:szCs w:val="24"/>
          <w:shd w:val="clear" w:color="auto" w:fill="FFFFFF"/>
        </w:rPr>
        <w:t>4.5 – Adoção de requisitos que não limitem a competição e não deixe a unidade requisitante dependente da Contratada;</w:t>
      </w:r>
    </w:p>
    <w:p w14:paraId="578FFA1C"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shd w:val="clear" w:color="auto" w:fill="FFFFFF"/>
        </w:rPr>
      </w:pPr>
      <w:r w:rsidRPr="00ED5975">
        <w:rPr>
          <w:rFonts w:ascii="Times New Roman" w:hAnsi="Times New Roman" w:cs="Times New Roman"/>
          <w:b w:val="0"/>
          <w:sz w:val="24"/>
          <w:szCs w:val="24"/>
          <w:shd w:val="clear" w:color="auto" w:fill="FFFFFF"/>
        </w:rPr>
        <w:t xml:space="preserve">4.6 – Garantia da prevalência dos princípios da legalidade, impessoalidade, moralidade, isonomia, publicidade, probidade administrativa, julgamento objetivo e vinculação ao instrumento convocatório em todo processo licitatório. </w:t>
      </w:r>
    </w:p>
    <w:p w14:paraId="497AF4A4" w14:textId="77777777" w:rsidR="00ED5975" w:rsidRPr="00ED5975" w:rsidRDefault="00ED5975" w:rsidP="00ED5975">
      <w:pPr>
        <w:tabs>
          <w:tab w:val="left" w:pos="426"/>
        </w:tabs>
        <w:spacing w:before="120" w:after="120"/>
        <w:jc w:val="both"/>
        <w:rPr>
          <w:b/>
          <w:iCs/>
          <w:sz w:val="24"/>
          <w:szCs w:val="24"/>
        </w:rPr>
      </w:pPr>
      <w:r w:rsidRPr="00ED5975">
        <w:rPr>
          <w:b/>
          <w:iCs/>
          <w:sz w:val="24"/>
          <w:szCs w:val="24"/>
        </w:rPr>
        <w:t>Sustentabilidade</w:t>
      </w:r>
    </w:p>
    <w:p w14:paraId="0D0803B5" w14:textId="77777777" w:rsidR="00ED5975" w:rsidRPr="00ED5975" w:rsidRDefault="00ED5975" w:rsidP="00ED5975">
      <w:pPr>
        <w:pStyle w:val="Nvel2-Red"/>
        <w:numPr>
          <w:ilvl w:val="0"/>
          <w:numId w:val="0"/>
        </w:numPr>
        <w:tabs>
          <w:tab w:val="left" w:pos="426"/>
        </w:tabs>
        <w:spacing w:line="240" w:lineRule="auto"/>
        <w:outlineLvl w:val="1"/>
        <w:rPr>
          <w:rFonts w:ascii="Times New Roman" w:eastAsia="MS Mincho" w:hAnsi="Times New Roman" w:cs="Times New Roman"/>
          <w:i w:val="0"/>
          <w:color w:val="auto"/>
          <w:sz w:val="24"/>
          <w:szCs w:val="24"/>
        </w:rPr>
      </w:pPr>
      <w:r w:rsidRPr="00ED5975">
        <w:rPr>
          <w:rFonts w:ascii="Times New Roman" w:hAnsi="Times New Roman" w:cs="Times New Roman"/>
          <w:i w:val="0"/>
          <w:iCs w:val="0"/>
          <w:color w:val="auto"/>
          <w:sz w:val="24"/>
          <w:szCs w:val="24"/>
        </w:rPr>
        <w:t xml:space="preserve">4.7. </w:t>
      </w:r>
      <w:r w:rsidRPr="00ED5975">
        <w:rPr>
          <w:rFonts w:ascii="Times New Roman" w:eastAsia="MS Mincho" w:hAnsi="Times New Roman" w:cs="Times New Roman"/>
          <w:i w:val="0"/>
          <w:color w:val="auto"/>
          <w:sz w:val="24"/>
          <w:szCs w:val="24"/>
        </w:rPr>
        <w:t xml:space="preserve">Além dos critérios de sustentabilidade eventualmente inseridos na descrição do objeto, devem ser atendidos os seguintes requisitos, que se baseiam no </w:t>
      </w:r>
      <w:hyperlink r:id="rId54" w:history="1">
        <w:r w:rsidRPr="00ED5975">
          <w:rPr>
            <w:rFonts w:ascii="Times New Roman" w:eastAsia="MS Mincho" w:hAnsi="Times New Roman" w:cs="Times New Roman"/>
            <w:i w:val="0"/>
            <w:color w:val="auto"/>
            <w:sz w:val="24"/>
            <w:szCs w:val="24"/>
            <w:u w:val="single"/>
          </w:rPr>
          <w:t>Guia Nacional de Contratações Sustentáveis</w:t>
        </w:r>
      </w:hyperlink>
      <w:r w:rsidRPr="00ED5975">
        <w:rPr>
          <w:rFonts w:ascii="Times New Roman" w:eastAsia="MS Mincho" w:hAnsi="Times New Roman" w:cs="Times New Roman"/>
          <w:i w:val="0"/>
          <w:color w:val="auto"/>
          <w:sz w:val="24"/>
          <w:szCs w:val="24"/>
        </w:rPr>
        <w:t>:</w:t>
      </w:r>
    </w:p>
    <w:p w14:paraId="0782FF37" w14:textId="77777777" w:rsidR="00ED5975" w:rsidRPr="00ED5975" w:rsidRDefault="00ED5975" w:rsidP="00ED5975">
      <w:pPr>
        <w:pStyle w:val="PargrafodaLista"/>
        <w:shd w:val="clear" w:color="auto" w:fill="FFFFFF"/>
        <w:tabs>
          <w:tab w:val="left" w:pos="426"/>
        </w:tabs>
        <w:spacing w:before="120" w:after="120"/>
        <w:ind w:left="0"/>
        <w:jc w:val="both"/>
      </w:pPr>
      <w:r w:rsidRPr="00ED5975">
        <w:t>4.7.1 - Como critérios e práticas de sustentabilidade, sob os aspectos socioambientais, socioeconômicos e socioculturais, deverão ser observadas, no que couber, legislações como: Lei nº 12.651/2012, Lei nº 6.938/1981, Instrução Normativa IBAMA nº 13/2021, bem como legislação complementar, correlata e alterações supervenientes.</w:t>
      </w:r>
    </w:p>
    <w:p w14:paraId="6894D595" w14:textId="77777777" w:rsidR="00ED5975" w:rsidRPr="00ED5975" w:rsidRDefault="00ED5975" w:rsidP="00ED5975">
      <w:pPr>
        <w:pStyle w:val="PargrafodaLista"/>
        <w:tabs>
          <w:tab w:val="left" w:pos="426"/>
        </w:tabs>
        <w:spacing w:before="120" w:after="120"/>
        <w:ind w:left="0"/>
        <w:jc w:val="both"/>
        <w:rPr>
          <w:b/>
          <w:iCs/>
        </w:rPr>
      </w:pPr>
      <w:r w:rsidRPr="00ED5975">
        <w:rPr>
          <w:b/>
          <w:iCs/>
        </w:rPr>
        <w:t>Subcontratação</w:t>
      </w:r>
    </w:p>
    <w:p w14:paraId="30D29F87" w14:textId="77777777" w:rsidR="00ED5975" w:rsidRPr="00ED5975" w:rsidRDefault="00ED5975" w:rsidP="00ED5975">
      <w:pPr>
        <w:tabs>
          <w:tab w:val="left" w:pos="426"/>
        </w:tabs>
        <w:spacing w:before="120" w:after="120"/>
        <w:jc w:val="both"/>
        <w:rPr>
          <w:sz w:val="24"/>
          <w:szCs w:val="24"/>
        </w:rPr>
      </w:pPr>
      <w:r w:rsidRPr="00ED5975">
        <w:rPr>
          <w:sz w:val="24"/>
          <w:szCs w:val="24"/>
        </w:rPr>
        <w:t>4.8 - Não será admitida a subcontratação do objeto contratual.</w:t>
      </w:r>
    </w:p>
    <w:p w14:paraId="1B3ED530" w14:textId="77777777" w:rsidR="00ED5975" w:rsidRPr="00ED5975" w:rsidRDefault="00ED5975" w:rsidP="00ED5975">
      <w:pPr>
        <w:pStyle w:val="Standard"/>
        <w:tabs>
          <w:tab w:val="left" w:pos="426"/>
        </w:tabs>
        <w:spacing w:before="120" w:after="120"/>
        <w:jc w:val="both"/>
        <w:rPr>
          <w:b/>
          <w:bCs/>
        </w:rPr>
      </w:pPr>
      <w:r w:rsidRPr="00ED5975">
        <w:rPr>
          <w:b/>
          <w:bCs/>
        </w:rPr>
        <w:t>Garantia Contratual</w:t>
      </w:r>
    </w:p>
    <w:p w14:paraId="54854F6E" w14:textId="77777777" w:rsidR="00ED5975" w:rsidRDefault="00ED5975" w:rsidP="00ED5975">
      <w:pPr>
        <w:tabs>
          <w:tab w:val="left" w:pos="426"/>
        </w:tabs>
        <w:spacing w:before="120" w:after="120"/>
        <w:jc w:val="both"/>
        <w:rPr>
          <w:sz w:val="24"/>
          <w:szCs w:val="24"/>
        </w:rPr>
      </w:pPr>
      <w:r w:rsidRPr="00ED5975">
        <w:rPr>
          <w:sz w:val="24"/>
          <w:szCs w:val="24"/>
        </w:rPr>
        <w:t xml:space="preserve">4.9 - Não haverá exigência da garantia da contratação dos </w:t>
      </w:r>
      <w:proofErr w:type="spellStart"/>
      <w:r w:rsidRPr="00ED5975">
        <w:rPr>
          <w:sz w:val="24"/>
          <w:szCs w:val="24"/>
        </w:rPr>
        <w:t>arts</w:t>
      </w:r>
      <w:proofErr w:type="spellEnd"/>
      <w:r w:rsidRPr="00ED5975">
        <w:rPr>
          <w:sz w:val="24"/>
          <w:szCs w:val="24"/>
        </w:rPr>
        <w:t>. 96 e seguintes da Lei nº 14.133/2021.</w:t>
      </w:r>
    </w:p>
    <w:p w14:paraId="774C57DC" w14:textId="77777777" w:rsidR="00ED5975" w:rsidRPr="00ED5975" w:rsidRDefault="00ED5975" w:rsidP="00ED5975">
      <w:pPr>
        <w:pStyle w:val="Nivel1"/>
        <w:tabs>
          <w:tab w:val="left" w:pos="426"/>
        </w:tabs>
        <w:spacing w:before="120" w:line="240" w:lineRule="auto"/>
        <w:ind w:left="0" w:firstLine="0"/>
        <w:rPr>
          <w:rFonts w:ascii="Times New Roman" w:hAnsi="Times New Roman" w:cs="Times New Roman"/>
          <w:b w:val="0"/>
          <w:color w:val="auto"/>
          <w:sz w:val="24"/>
          <w:szCs w:val="24"/>
        </w:rPr>
      </w:pPr>
      <w:r w:rsidRPr="00ED5975">
        <w:rPr>
          <w:rFonts w:ascii="Times New Roman" w:hAnsi="Times New Roman" w:cs="Times New Roman"/>
          <w:color w:val="auto"/>
          <w:sz w:val="24"/>
          <w:szCs w:val="24"/>
        </w:rPr>
        <w:t>EXECUÇÃO CONTRATUAL (</w:t>
      </w:r>
      <w:proofErr w:type="spellStart"/>
      <w:r w:rsidRPr="00ED5975">
        <w:rPr>
          <w:rFonts w:ascii="Times New Roman" w:hAnsi="Times New Roman" w:cs="Times New Roman"/>
          <w:color w:val="auto"/>
          <w:sz w:val="24"/>
          <w:szCs w:val="24"/>
        </w:rPr>
        <w:t>arts</w:t>
      </w:r>
      <w:proofErr w:type="spellEnd"/>
      <w:r w:rsidRPr="00ED5975">
        <w:rPr>
          <w:rFonts w:ascii="Times New Roman" w:hAnsi="Times New Roman" w:cs="Times New Roman"/>
          <w:color w:val="auto"/>
          <w:sz w:val="24"/>
          <w:szCs w:val="24"/>
        </w:rPr>
        <w:t xml:space="preserve">. 6º, XXIII, alínea “e” e 40, §1º, inciso II, da Lei nº 14.133/2021). </w:t>
      </w:r>
    </w:p>
    <w:p w14:paraId="46D395D2"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5.1 - A Administração emitirá por escrito ordem de fornecimento, com a quantidade e identificação dos bens a serem entregues de forma integral, o prazo máximo e o local de entrega, a quantidade, a identificação e assinatura do gestor responsável pela emissão da ordem e a identificação da pessoa jurídica a que se destina a ordem.</w:t>
      </w:r>
    </w:p>
    <w:p w14:paraId="4727AB4D"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5.2 – Os bens serão entregues em parcela única, em até 07(sete) dias úteis, após o recebimento da mesma, no endereço descrito abaixo, onde serão recebidos pelos fiscais do contrato ou por servidor designado para tal:</w:t>
      </w:r>
    </w:p>
    <w:p w14:paraId="57E38E33"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 xml:space="preserve">5.2.1 – </w:t>
      </w:r>
      <w:r w:rsidRPr="00ED5975">
        <w:rPr>
          <w:rFonts w:ascii="Times New Roman" w:hAnsi="Times New Roman" w:cs="Times New Roman"/>
          <w:sz w:val="24"/>
          <w:szCs w:val="24"/>
          <w:u w:val="single"/>
        </w:rPr>
        <w:t>Secretaria Municipal de Trânsito e Defesa Civil</w:t>
      </w:r>
      <w:r w:rsidRPr="00ED5975">
        <w:rPr>
          <w:rFonts w:ascii="Times New Roman" w:hAnsi="Times New Roman" w:cs="Times New Roman"/>
          <w:b w:val="0"/>
          <w:sz w:val="24"/>
          <w:szCs w:val="24"/>
        </w:rPr>
        <w:t>, Av. Venâncio Pereira Veloso, s/nº -(Prédio da EMATER) - Centro, Bom Jardim / RJ, de segunda a sexta-feira, das 9h às 12h e das 13h às 17h, Telefone (22)2566-2342.</w:t>
      </w:r>
    </w:p>
    <w:p w14:paraId="3896411A" w14:textId="77777777" w:rsidR="00ED5975" w:rsidRPr="00ED5975" w:rsidRDefault="00ED5975" w:rsidP="00ED5975">
      <w:pPr>
        <w:tabs>
          <w:tab w:val="left" w:pos="426"/>
        </w:tabs>
        <w:spacing w:before="120" w:after="120"/>
        <w:jc w:val="both"/>
        <w:rPr>
          <w:sz w:val="24"/>
          <w:szCs w:val="24"/>
        </w:rPr>
      </w:pPr>
    </w:p>
    <w:p w14:paraId="55DCB7C1" w14:textId="77777777" w:rsidR="00ED5975" w:rsidRPr="00ED5975" w:rsidRDefault="00ED5975" w:rsidP="00ED5975">
      <w:pPr>
        <w:pStyle w:val="Nivel1"/>
        <w:numPr>
          <w:ilvl w:val="0"/>
          <w:numId w:val="40"/>
        </w:numPr>
        <w:tabs>
          <w:tab w:val="left" w:pos="426"/>
        </w:tabs>
        <w:spacing w:before="120"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lastRenderedPageBreak/>
        <w:t>ESPECIFICAÇÃO DA GARANTIA CONTRATUAL EXIGIDA E DAS CONDIÇÕES DE MANUTENÇÃO E ASSISTÊNCIA TÉCNICA (art. 40, §1º, inciso III, da Lei nº 14.133/2021)</w:t>
      </w:r>
    </w:p>
    <w:p w14:paraId="0F824FB7"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color w:val="auto"/>
          <w:sz w:val="24"/>
          <w:szCs w:val="24"/>
        </w:rPr>
      </w:pPr>
      <w:r w:rsidRPr="00ED5975">
        <w:rPr>
          <w:rFonts w:ascii="Times New Roman" w:hAnsi="Times New Roman" w:cs="Times New Roman"/>
          <w:b w:val="0"/>
          <w:color w:val="auto"/>
          <w:sz w:val="24"/>
          <w:szCs w:val="24"/>
        </w:rPr>
        <w:t xml:space="preserve">6.1 - </w:t>
      </w:r>
      <w:r w:rsidRPr="00ED5975">
        <w:rPr>
          <w:rFonts w:ascii="Times New Roman" w:eastAsia="Calibri" w:hAnsi="Times New Roman" w:cs="Times New Roman"/>
          <w:b w:val="0"/>
          <w:bCs/>
          <w:iCs/>
          <w:color w:val="auto"/>
          <w:sz w:val="24"/>
          <w:szCs w:val="24"/>
        </w:rPr>
        <w:t>O prazo de garantia é aquele estabelecido na Lei nº 8.078, de 11 de setembro de 1990 (Código de Defesa do Consumidor).</w:t>
      </w:r>
    </w:p>
    <w:p w14:paraId="1538E8D7" w14:textId="77777777" w:rsidR="00ED5975" w:rsidRPr="00ED5975" w:rsidRDefault="00ED5975" w:rsidP="00ED5975">
      <w:pPr>
        <w:pStyle w:val="Nivel1"/>
        <w:tabs>
          <w:tab w:val="left" w:pos="426"/>
        </w:tabs>
        <w:spacing w:before="120"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GESTÃO DO CONTRATO (art. 6º, XXIII, alínea “f”, da Lei nº 14.133/21)</w:t>
      </w:r>
    </w:p>
    <w:p w14:paraId="43492CEA"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7.1 - Será gestora deste contrato a Secretaria Municipal de Trânsito e Defesa Civil, representada pelo secretário </w:t>
      </w:r>
      <w:r w:rsidRPr="00ED5975">
        <w:rPr>
          <w:b/>
          <w:sz w:val="24"/>
          <w:szCs w:val="24"/>
        </w:rPr>
        <w:t>Gilberto Pena Figueira, Matrícula nº 41/7400, CPF nº 999.081.077-04.</w:t>
      </w:r>
    </w:p>
    <w:p w14:paraId="694CD84F" w14:textId="77777777" w:rsidR="00ED5975" w:rsidRPr="00ED5975" w:rsidRDefault="00ED5975" w:rsidP="00ED5975">
      <w:pPr>
        <w:pStyle w:val="Nivel2"/>
        <w:tabs>
          <w:tab w:val="left" w:pos="426"/>
        </w:tabs>
        <w:spacing w:line="240" w:lineRule="auto"/>
        <w:ind w:left="0" w:firstLine="0"/>
        <w:rPr>
          <w:rFonts w:ascii="Times New Roman" w:eastAsia="Arial" w:hAnsi="Times New Roman" w:cs="Times New Roman"/>
          <w:sz w:val="24"/>
          <w:szCs w:val="24"/>
        </w:rPr>
      </w:pPr>
      <w:bookmarkStart w:id="24" w:name="art115§1"/>
      <w:bookmarkStart w:id="25" w:name="art115§5"/>
      <w:bookmarkEnd w:id="24"/>
      <w:bookmarkEnd w:id="25"/>
      <w:r w:rsidRPr="00ED5975">
        <w:rPr>
          <w:rFonts w:ascii="Times New Roman" w:hAnsi="Times New Roman" w:cs="Times New Roman"/>
          <w:sz w:val="24"/>
          <w:szCs w:val="24"/>
        </w:rPr>
        <w:t xml:space="preserve">7.2 – O Contrato deverá ser executado fielmente pelas partes, de acordo com as cláusulas avençadas e as normas da </w:t>
      </w:r>
      <w:hyperlink r:id="rId55" w:history="1">
        <w:r w:rsidRPr="00ED5975">
          <w:rPr>
            <w:rFonts w:ascii="Times New Roman" w:hAnsi="Times New Roman" w:cs="Times New Roman"/>
            <w:color w:val="000080"/>
            <w:sz w:val="24"/>
            <w:szCs w:val="24"/>
            <w:u w:val="single"/>
          </w:rPr>
          <w:t>Lei nº 14.133, de 2021</w:t>
        </w:r>
      </w:hyperlink>
      <w:r w:rsidRPr="00ED5975">
        <w:rPr>
          <w:rFonts w:ascii="Times New Roman" w:hAnsi="Times New Roman" w:cs="Times New Roman"/>
          <w:sz w:val="24"/>
          <w:szCs w:val="24"/>
        </w:rPr>
        <w:t>, e cada parte responderá pelas consequências de sua inexecução total ou parcial</w:t>
      </w:r>
      <w:r w:rsidRPr="00ED5975">
        <w:rPr>
          <w:rFonts w:ascii="Times New Roman" w:eastAsia="Arial" w:hAnsi="Times New Roman" w:cs="Times New Roman"/>
          <w:sz w:val="24"/>
          <w:szCs w:val="24"/>
        </w:rPr>
        <w:t>.</w:t>
      </w:r>
    </w:p>
    <w:p w14:paraId="44133D98"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7.3 - As comunicações entre o órgão ou entidade e a contratada devem ser realizadas por escrito sempre que o ato exigir tal formalidade, admitindo-se o uso de mensagem eletrônica para esse fim.</w:t>
      </w:r>
    </w:p>
    <w:p w14:paraId="312EC377"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7.4 - O órgão ou entidade poderá convocar representante da empresa para adoção de providências que devam ser cumpridas de imediato.</w:t>
      </w:r>
    </w:p>
    <w:p w14:paraId="6A0D7E80"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7.5 - Após a assinatura do Contrato,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2BADF46"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7.6 - A execução do contrato deverá ser acompanhada e fiscalizada pelos fiscais do contrato, ou pelos respectivos substitutos (</w:t>
      </w:r>
      <w:hyperlink r:id="rId56" w:anchor="art117" w:history="1">
        <w:r w:rsidRPr="00ED5975">
          <w:rPr>
            <w:rFonts w:ascii="Times New Roman" w:hAnsi="Times New Roman" w:cs="Times New Roman"/>
            <w:sz w:val="24"/>
            <w:szCs w:val="24"/>
          </w:rPr>
          <w:t>Lei nº 14.133, de 2021, art. 117, caput</w:t>
        </w:r>
      </w:hyperlink>
      <w:r w:rsidRPr="00ED5975">
        <w:rPr>
          <w:rFonts w:ascii="Times New Roman" w:hAnsi="Times New Roman" w:cs="Times New Roman"/>
          <w:sz w:val="24"/>
          <w:szCs w:val="24"/>
        </w:rPr>
        <w:t xml:space="preserve">). </w:t>
      </w:r>
    </w:p>
    <w:p w14:paraId="7614540C"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7.7 -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7" w:anchor="art21" w:history="1">
        <w:r w:rsidRPr="00ED5975">
          <w:rPr>
            <w:rFonts w:ascii="Times New Roman" w:hAnsi="Times New Roman" w:cs="Times New Roman"/>
            <w:color w:val="000080"/>
            <w:sz w:val="24"/>
            <w:szCs w:val="24"/>
            <w:u w:val="single"/>
          </w:rPr>
          <w:t>Decreto nº 11.246, de 2022, art. 21, II</w:t>
        </w:r>
      </w:hyperlink>
      <w:r w:rsidRPr="00ED5975">
        <w:rPr>
          <w:rFonts w:ascii="Times New Roman" w:hAnsi="Times New Roman" w:cs="Times New Roman"/>
          <w:sz w:val="24"/>
          <w:szCs w:val="24"/>
        </w:rPr>
        <w:t>).</w:t>
      </w:r>
    </w:p>
    <w:p w14:paraId="04E9457A"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7.8 -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w:t>
      </w:r>
      <w:hyperlink r:id="rId58" w:anchor="art21" w:history="1">
        <w:r w:rsidRPr="00ED5975">
          <w:rPr>
            <w:rFonts w:ascii="Times New Roman" w:hAnsi="Times New Roman" w:cs="Times New Roman"/>
            <w:color w:val="000080"/>
            <w:sz w:val="24"/>
            <w:szCs w:val="24"/>
            <w:u w:val="single"/>
          </w:rPr>
          <w:t>Decreto nº 11.246, de 2022, art. 21, IV</w:t>
        </w:r>
      </w:hyperlink>
      <w:r w:rsidRPr="00ED5975">
        <w:rPr>
          <w:rFonts w:ascii="Times New Roman" w:hAnsi="Times New Roman" w:cs="Times New Roman"/>
          <w:sz w:val="24"/>
          <w:szCs w:val="24"/>
        </w:rPr>
        <w:t>).</w:t>
      </w:r>
    </w:p>
    <w:p w14:paraId="041B0934"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7.9 -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59" w:anchor="art21" w:history="1">
        <w:r w:rsidRPr="00ED5975">
          <w:rPr>
            <w:rFonts w:ascii="Times New Roman" w:hAnsi="Times New Roman" w:cs="Times New Roman"/>
            <w:color w:val="000080"/>
            <w:sz w:val="24"/>
            <w:szCs w:val="24"/>
            <w:u w:val="single"/>
          </w:rPr>
          <w:t>Decreto nº 11.246, de 2022, art. 21, III</w:t>
        </w:r>
      </w:hyperlink>
      <w:r w:rsidRPr="00ED5975">
        <w:rPr>
          <w:rFonts w:ascii="Times New Roman" w:hAnsi="Times New Roman" w:cs="Times New Roman"/>
          <w:sz w:val="24"/>
          <w:szCs w:val="24"/>
        </w:rPr>
        <w:t>).</w:t>
      </w:r>
    </w:p>
    <w:p w14:paraId="1C3CC5FE"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7.10 -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60" w:anchor="art21" w:history="1">
        <w:r w:rsidRPr="00ED5975">
          <w:rPr>
            <w:rFonts w:ascii="Times New Roman" w:hAnsi="Times New Roman" w:cs="Times New Roman"/>
            <w:color w:val="000080"/>
            <w:sz w:val="24"/>
            <w:szCs w:val="24"/>
            <w:u w:val="single"/>
          </w:rPr>
          <w:t>Decreto nº 11.246, de 2022, art. 21, VIII</w:t>
        </w:r>
      </w:hyperlink>
      <w:r w:rsidRPr="00ED5975">
        <w:rPr>
          <w:rFonts w:ascii="Times New Roman" w:hAnsi="Times New Roman" w:cs="Times New Roman"/>
          <w:sz w:val="24"/>
          <w:szCs w:val="24"/>
        </w:rPr>
        <w:t>).</w:t>
      </w:r>
    </w:p>
    <w:p w14:paraId="62845A4B"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 xml:space="preserve">7.11 - O gestor do contrato tomará providências para a formalização de processo administrativo de responsabilização para fins de aplicação de sanções, a ser conduzido pela comissão de que trata o </w:t>
      </w:r>
      <w:hyperlink r:id="rId61" w:anchor="art158" w:history="1">
        <w:r w:rsidRPr="00ED5975">
          <w:rPr>
            <w:rFonts w:ascii="Times New Roman" w:hAnsi="Times New Roman" w:cs="Times New Roman"/>
            <w:color w:val="000080"/>
            <w:sz w:val="24"/>
            <w:szCs w:val="24"/>
            <w:u w:val="single"/>
          </w:rPr>
          <w:t>art. 158 da Lei nº 14.133, de 2021</w:t>
        </w:r>
      </w:hyperlink>
      <w:r w:rsidRPr="00ED5975">
        <w:rPr>
          <w:rFonts w:ascii="Times New Roman" w:hAnsi="Times New Roman" w:cs="Times New Roman"/>
          <w:sz w:val="24"/>
          <w:szCs w:val="24"/>
        </w:rPr>
        <w:t>, ou pelo agente ou pelo setor com competência para tal, conforme o caso. (</w:t>
      </w:r>
      <w:hyperlink r:id="rId62" w:anchor="art21" w:history="1">
        <w:r w:rsidRPr="00ED5975">
          <w:rPr>
            <w:rFonts w:ascii="Times New Roman" w:hAnsi="Times New Roman" w:cs="Times New Roman"/>
            <w:color w:val="000080"/>
            <w:sz w:val="24"/>
            <w:szCs w:val="24"/>
            <w:u w:val="single"/>
          </w:rPr>
          <w:t>Decreto nº 11.246, de 2022, art. 21, X</w:t>
        </w:r>
      </w:hyperlink>
      <w:r w:rsidRPr="00ED5975">
        <w:rPr>
          <w:rFonts w:ascii="Times New Roman" w:hAnsi="Times New Roman" w:cs="Times New Roman"/>
          <w:sz w:val="24"/>
          <w:szCs w:val="24"/>
        </w:rPr>
        <w:t>).</w:t>
      </w:r>
    </w:p>
    <w:p w14:paraId="0A88D1DB"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lastRenderedPageBreak/>
        <w:t>7.12 - O gestor do contrato deverá elaborar relató</w:t>
      </w:r>
      <w:r w:rsidRPr="00ED5975">
        <w:rPr>
          <w:rFonts w:ascii="Times New Roman" w:eastAsia="Arial" w:hAnsi="Times New Roman" w:cs="Times New Roman"/>
          <w:sz w:val="24"/>
          <w:szCs w:val="24"/>
        </w:rPr>
        <w:t>rio final com informações sobre a consecução dos objetivos que tenham justificado a contratação e eventuais condutas a serem adotadas para o aprimoramento das atividades da Administração. (</w:t>
      </w:r>
      <w:hyperlink r:id="rId63" w:anchor="art21" w:history="1">
        <w:r w:rsidRPr="00ED5975">
          <w:rPr>
            <w:rFonts w:ascii="Times New Roman" w:eastAsia="Arial" w:hAnsi="Times New Roman" w:cs="Times New Roman"/>
            <w:color w:val="000080"/>
            <w:sz w:val="24"/>
            <w:szCs w:val="24"/>
            <w:u w:val="single"/>
          </w:rPr>
          <w:t>Decreto nº 11.246, de 2022, art. 21,</w:t>
        </w:r>
        <w:r w:rsidRPr="00ED5975">
          <w:rPr>
            <w:rFonts w:ascii="Times New Roman" w:hAnsi="Times New Roman" w:cs="Times New Roman"/>
            <w:color w:val="000080"/>
            <w:sz w:val="24"/>
            <w:szCs w:val="24"/>
            <w:u w:val="single"/>
          </w:rPr>
          <w:t xml:space="preserve"> VI</w:t>
        </w:r>
      </w:hyperlink>
      <w:r w:rsidRPr="00ED5975">
        <w:rPr>
          <w:rFonts w:ascii="Times New Roman" w:hAnsi="Times New Roman" w:cs="Times New Roman"/>
          <w:sz w:val="24"/>
          <w:szCs w:val="24"/>
        </w:rPr>
        <w:t>).</w:t>
      </w:r>
    </w:p>
    <w:p w14:paraId="3DE77389"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7.13 - O gestor do contrato deverá enviar a documentação pertinente ao setor de contratos para a formalização dos procedimentos de liquidação e pagamento, no valor dimensionado pela fiscalização e gestão nos termos do contrato.</w:t>
      </w:r>
    </w:p>
    <w:p w14:paraId="2EF500C1" w14:textId="77777777" w:rsidR="00ED5975" w:rsidRPr="00ED5975" w:rsidRDefault="00ED5975" w:rsidP="00ED5975">
      <w:pPr>
        <w:tabs>
          <w:tab w:val="left" w:pos="426"/>
        </w:tabs>
        <w:spacing w:before="120" w:after="120"/>
        <w:rPr>
          <w:b/>
          <w:sz w:val="24"/>
          <w:szCs w:val="24"/>
        </w:rPr>
      </w:pPr>
      <w:r w:rsidRPr="00ED5975">
        <w:rPr>
          <w:b/>
          <w:sz w:val="24"/>
          <w:szCs w:val="24"/>
        </w:rPr>
        <w:t>Fiscalização</w:t>
      </w:r>
    </w:p>
    <w:p w14:paraId="082AC1E9"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7.14 – Serão fiscais deste contrato, os seguintes servidores:</w:t>
      </w:r>
    </w:p>
    <w:p w14:paraId="6B5DBA4B"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 xml:space="preserve">- </w:t>
      </w:r>
      <w:r w:rsidRPr="00ED5975">
        <w:rPr>
          <w:rFonts w:ascii="Times New Roman" w:hAnsi="Times New Roman" w:cs="Times New Roman"/>
          <w:sz w:val="24"/>
          <w:szCs w:val="24"/>
        </w:rPr>
        <w:t>Wanderleia Bastos Feijó</w:t>
      </w:r>
      <w:r w:rsidRPr="00ED5975">
        <w:rPr>
          <w:rFonts w:ascii="Times New Roman" w:hAnsi="Times New Roman" w:cs="Times New Roman"/>
          <w:b w:val="0"/>
          <w:sz w:val="24"/>
          <w:szCs w:val="24"/>
        </w:rPr>
        <w:t>, Matrícula nº 10/6994, CPF nº 832911567-49;</w:t>
      </w:r>
    </w:p>
    <w:p w14:paraId="05C0C75C"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 xml:space="preserve">- </w:t>
      </w:r>
      <w:r w:rsidRPr="00ED5975">
        <w:rPr>
          <w:rFonts w:ascii="Times New Roman" w:hAnsi="Times New Roman" w:cs="Times New Roman"/>
          <w:sz w:val="24"/>
          <w:szCs w:val="24"/>
        </w:rPr>
        <w:t>Dione de Sá Tavares</w:t>
      </w:r>
      <w:r w:rsidRPr="00ED5975">
        <w:rPr>
          <w:rFonts w:ascii="Times New Roman" w:hAnsi="Times New Roman" w:cs="Times New Roman"/>
          <w:b w:val="0"/>
          <w:sz w:val="24"/>
          <w:szCs w:val="24"/>
        </w:rPr>
        <w:t>, Matrícula nº 41/6995, CPF nº 149.448.647-44.</w:t>
      </w:r>
    </w:p>
    <w:p w14:paraId="4FACCE7E" w14:textId="77777777" w:rsidR="00ED5975" w:rsidRPr="00ED5975" w:rsidRDefault="00ED5975" w:rsidP="00ED5975">
      <w:pPr>
        <w:tabs>
          <w:tab w:val="left" w:pos="426"/>
        </w:tabs>
        <w:spacing w:before="120" w:after="120"/>
        <w:jc w:val="both"/>
        <w:rPr>
          <w:sz w:val="24"/>
          <w:szCs w:val="24"/>
        </w:rPr>
      </w:pPr>
      <w:r w:rsidRPr="00ED5975">
        <w:rPr>
          <w:sz w:val="24"/>
          <w:szCs w:val="24"/>
        </w:rPr>
        <w:t>7.14.1 – Na falta de um dos fiscais, substituirá o mesmo a Diretora de Serviços Farmacêuticos ou servidor administrativo lotado na Farmácia Municipal de Bom Jardim.</w:t>
      </w:r>
    </w:p>
    <w:p w14:paraId="337A88D9" w14:textId="77777777" w:rsidR="00ED5975" w:rsidRPr="00ED5975" w:rsidRDefault="00ED5975" w:rsidP="00ED5975">
      <w:pPr>
        <w:pStyle w:val="Nivel2"/>
        <w:tabs>
          <w:tab w:val="left" w:pos="426"/>
        </w:tabs>
        <w:spacing w:line="240" w:lineRule="auto"/>
        <w:ind w:left="0" w:firstLine="0"/>
        <w:rPr>
          <w:rFonts w:ascii="Times New Roman" w:eastAsia="Arial" w:hAnsi="Times New Roman" w:cs="Times New Roman"/>
          <w:sz w:val="24"/>
          <w:szCs w:val="24"/>
        </w:rPr>
      </w:pPr>
      <w:r w:rsidRPr="00ED5975">
        <w:rPr>
          <w:rFonts w:ascii="Times New Roman" w:hAnsi="Times New Roman" w:cs="Times New Roman"/>
          <w:sz w:val="24"/>
          <w:szCs w:val="24"/>
        </w:rPr>
        <w:t xml:space="preserve">7.15 - O fiscal acompanhará a execução do contrato, para que sejam cumpridas todas as condições estabelecidas, de modo a assegurar os melhores resultados para a Administração </w:t>
      </w:r>
      <w:r w:rsidRPr="00ED5975">
        <w:rPr>
          <w:rFonts w:ascii="Times New Roman" w:eastAsia="Arial" w:hAnsi="Times New Roman" w:cs="Times New Roman"/>
          <w:sz w:val="24"/>
          <w:szCs w:val="24"/>
        </w:rPr>
        <w:t>(</w:t>
      </w:r>
      <w:hyperlink r:id="rId64" w:anchor="art22" w:history="1">
        <w:r w:rsidRPr="00ED5975">
          <w:rPr>
            <w:rFonts w:ascii="Times New Roman" w:eastAsia="Arial" w:hAnsi="Times New Roman" w:cs="Times New Roman"/>
            <w:color w:val="000080"/>
            <w:sz w:val="24"/>
            <w:szCs w:val="24"/>
            <w:u w:val="single"/>
          </w:rPr>
          <w:t>Decreto nº 11.246, de 2022, art. 22, VI</w:t>
        </w:r>
      </w:hyperlink>
      <w:r w:rsidRPr="00ED5975">
        <w:rPr>
          <w:rFonts w:ascii="Times New Roman" w:eastAsia="Arial" w:hAnsi="Times New Roman" w:cs="Times New Roman"/>
          <w:sz w:val="24"/>
          <w:szCs w:val="24"/>
        </w:rPr>
        <w:t>);</w:t>
      </w:r>
    </w:p>
    <w:p w14:paraId="7EE0B4D6"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000080"/>
          <w:sz w:val="24"/>
          <w:szCs w:val="24"/>
          <w:u w:val="single"/>
        </w:rPr>
      </w:pPr>
      <w:r w:rsidRPr="00ED5975">
        <w:rPr>
          <w:rFonts w:ascii="Times New Roman" w:hAnsi="Times New Roman" w:cs="Times New Roman"/>
          <w:sz w:val="24"/>
          <w:szCs w:val="24"/>
        </w:rPr>
        <w:t>7.16 - O fiscal anotará no histórico de gerenciamento do contrato todas as ocorrências relacionadas à execução do contrato, com a descrição do que for necessário para a regularização das faltas ou dos defeitos observados. (</w:t>
      </w:r>
      <w:hyperlink r:id="rId65" w:anchor="art117§1" w:history="1">
        <w:r w:rsidRPr="00ED5975">
          <w:rPr>
            <w:rFonts w:ascii="Times New Roman" w:hAnsi="Times New Roman" w:cs="Times New Roman"/>
            <w:color w:val="000080"/>
            <w:sz w:val="24"/>
            <w:szCs w:val="24"/>
            <w:u w:val="single"/>
          </w:rPr>
          <w:t>Lei nº 14.133, de 2021, art. 117, §1º</w:t>
        </w:r>
      </w:hyperlink>
      <w:r w:rsidRPr="00ED5975">
        <w:rPr>
          <w:rFonts w:ascii="Times New Roman" w:hAnsi="Times New Roman" w:cs="Times New Roman"/>
          <w:sz w:val="24"/>
          <w:szCs w:val="24"/>
        </w:rPr>
        <w:t xml:space="preserve">, e </w:t>
      </w:r>
      <w:hyperlink r:id="rId66" w:anchor="art22" w:history="1">
        <w:r w:rsidRPr="00ED5975">
          <w:rPr>
            <w:rFonts w:ascii="Times New Roman" w:hAnsi="Times New Roman" w:cs="Times New Roman"/>
            <w:color w:val="000080"/>
            <w:sz w:val="24"/>
            <w:szCs w:val="24"/>
            <w:u w:val="single"/>
          </w:rPr>
          <w:t>Decreto nº 11.246, de 2022, art. 22, II);</w:t>
        </w:r>
      </w:hyperlink>
    </w:p>
    <w:p w14:paraId="0D8664F0"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7.17 - Identificada qualquer inexatidão ou irregularidade, o fiscal do contrato emitirá notificações para a correção da execução do contrato, determinando prazo para a correção. (</w:t>
      </w:r>
      <w:hyperlink r:id="rId67" w:anchor="art22" w:history="1">
        <w:r w:rsidRPr="00ED5975">
          <w:rPr>
            <w:rFonts w:ascii="Times New Roman" w:hAnsi="Times New Roman" w:cs="Times New Roman"/>
            <w:color w:val="000080"/>
            <w:sz w:val="24"/>
            <w:szCs w:val="24"/>
            <w:u w:val="single"/>
          </w:rPr>
          <w:t>Decreto nº 11.246, de 2022, art. 22, III</w:t>
        </w:r>
      </w:hyperlink>
      <w:r w:rsidRPr="00ED5975">
        <w:rPr>
          <w:rFonts w:ascii="Times New Roman" w:hAnsi="Times New Roman" w:cs="Times New Roman"/>
          <w:sz w:val="24"/>
          <w:szCs w:val="24"/>
        </w:rPr>
        <w:t xml:space="preserve">); </w:t>
      </w:r>
    </w:p>
    <w:p w14:paraId="77DB13F1" w14:textId="77777777" w:rsidR="00ED5975" w:rsidRPr="00ED5975" w:rsidRDefault="00ED5975" w:rsidP="00ED5975">
      <w:pPr>
        <w:pStyle w:val="Nivel2"/>
        <w:tabs>
          <w:tab w:val="left" w:pos="426"/>
        </w:tabs>
        <w:spacing w:line="240" w:lineRule="auto"/>
        <w:ind w:left="0" w:firstLine="0"/>
        <w:rPr>
          <w:rFonts w:ascii="Times New Roman" w:eastAsia="Arial" w:hAnsi="Times New Roman" w:cs="Times New Roman"/>
          <w:sz w:val="24"/>
          <w:szCs w:val="24"/>
        </w:rPr>
      </w:pPr>
      <w:r w:rsidRPr="00ED5975">
        <w:rPr>
          <w:rFonts w:ascii="Times New Roman" w:hAnsi="Times New Roman" w:cs="Times New Roman"/>
          <w:sz w:val="24"/>
          <w:szCs w:val="24"/>
        </w:rPr>
        <w:t>7.18 - O fiscal informará ao gestor do contrato, em tempo hábil, a situação que demandar decisão ou adoção de medidas que ultrapassem sua competência, para que adote as medidas necessárias e saneadoras, se for o caso. (</w:t>
      </w:r>
      <w:hyperlink r:id="rId68" w:anchor="art22" w:history="1">
        <w:r w:rsidRPr="00ED5975">
          <w:rPr>
            <w:rFonts w:ascii="Times New Roman" w:hAnsi="Times New Roman" w:cs="Times New Roman"/>
            <w:color w:val="000080"/>
            <w:sz w:val="24"/>
            <w:szCs w:val="24"/>
            <w:u w:val="single"/>
          </w:rPr>
          <w:t>Decreto nº 11.246, de 2022, art. 22, IV</w:t>
        </w:r>
      </w:hyperlink>
      <w:r w:rsidRPr="00ED5975">
        <w:rPr>
          <w:rFonts w:ascii="Times New Roman" w:eastAsia="Arial" w:hAnsi="Times New Roman" w:cs="Times New Roman"/>
          <w:sz w:val="24"/>
          <w:szCs w:val="24"/>
        </w:rPr>
        <w:t>);</w:t>
      </w:r>
    </w:p>
    <w:p w14:paraId="2A98ECB4"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7.19 - No caso de ocorrências que possam inviabilizar a execução do contrato nas datas aprazadas, o fiscal comunicará o fato imediatamente ao gestor do contrato. (</w:t>
      </w:r>
      <w:hyperlink r:id="rId69" w:anchor="art22" w:history="1">
        <w:r w:rsidRPr="00ED5975">
          <w:rPr>
            <w:rFonts w:ascii="Times New Roman" w:hAnsi="Times New Roman" w:cs="Times New Roman"/>
            <w:color w:val="000080"/>
            <w:sz w:val="24"/>
            <w:szCs w:val="24"/>
            <w:u w:val="single"/>
          </w:rPr>
          <w:t>Decreto nº 11.246, de 2022, art. 22, V</w:t>
        </w:r>
      </w:hyperlink>
      <w:r w:rsidRPr="00ED5975">
        <w:rPr>
          <w:rFonts w:ascii="Times New Roman" w:hAnsi="Times New Roman" w:cs="Times New Roman"/>
          <w:sz w:val="24"/>
          <w:szCs w:val="24"/>
        </w:rPr>
        <w:t>);</w:t>
      </w:r>
    </w:p>
    <w:p w14:paraId="47BD7B4C"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7.20 - O fiscal comunicará ao gestor do contrato, em tempo hábil, o término do contrato sob sua responsabilidade, com vistas à tempestiva renovação ou à prorrogação contratual (</w:t>
      </w:r>
      <w:hyperlink r:id="rId70" w:anchor="art22" w:history="1">
        <w:r w:rsidRPr="00ED5975">
          <w:rPr>
            <w:rFonts w:ascii="Times New Roman" w:hAnsi="Times New Roman" w:cs="Times New Roman"/>
            <w:color w:val="000080"/>
            <w:sz w:val="24"/>
            <w:szCs w:val="24"/>
            <w:u w:val="single"/>
          </w:rPr>
          <w:t>Decreto nº 11.246, de 2022, art. 22, VII</w:t>
        </w:r>
      </w:hyperlink>
      <w:r w:rsidRPr="00ED5975">
        <w:rPr>
          <w:rFonts w:ascii="Times New Roman" w:hAnsi="Times New Roman" w:cs="Times New Roman"/>
          <w:sz w:val="24"/>
          <w:szCs w:val="24"/>
        </w:rPr>
        <w:t>).</w:t>
      </w:r>
    </w:p>
    <w:p w14:paraId="4B2FFE81"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b/>
          <w:sz w:val="24"/>
          <w:szCs w:val="24"/>
        </w:rPr>
        <w:t>7.</w:t>
      </w:r>
      <w:r w:rsidRPr="00ED5975">
        <w:rPr>
          <w:rFonts w:ascii="Times New Roman" w:hAnsi="Times New Roman" w:cs="Times New Roman"/>
          <w:sz w:val="24"/>
          <w:szCs w:val="24"/>
        </w:rPr>
        <w:t>21 - O fiscal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71" w:anchor="art23" w:history="1">
        <w:r w:rsidRPr="00ED5975">
          <w:rPr>
            <w:rFonts w:ascii="Times New Roman" w:hAnsi="Times New Roman" w:cs="Times New Roman"/>
            <w:color w:val="000080"/>
            <w:sz w:val="24"/>
            <w:szCs w:val="24"/>
            <w:u w:val="single"/>
          </w:rPr>
          <w:t>Art. 23, I e II, do Decreto nº 11.246, de 2022</w:t>
        </w:r>
      </w:hyperlink>
      <w:r w:rsidRPr="00ED5975">
        <w:rPr>
          <w:rFonts w:ascii="Times New Roman" w:hAnsi="Times New Roman" w:cs="Times New Roman"/>
          <w:sz w:val="24"/>
          <w:szCs w:val="24"/>
        </w:rPr>
        <w:t>).</w:t>
      </w:r>
    </w:p>
    <w:p w14:paraId="0B438A49" w14:textId="77777777" w:rsidR="00ED5975" w:rsidRDefault="00ED5975" w:rsidP="00ED5975">
      <w:pPr>
        <w:pStyle w:val="Nivel2"/>
        <w:tabs>
          <w:tab w:val="left" w:pos="426"/>
        </w:tabs>
        <w:spacing w:line="240" w:lineRule="auto"/>
        <w:ind w:left="0" w:firstLine="0"/>
        <w:rPr>
          <w:rFonts w:ascii="Times New Roman" w:hAnsi="Times New Roman" w:cs="Times New Roman"/>
          <w:sz w:val="24"/>
          <w:szCs w:val="24"/>
        </w:rPr>
      </w:pPr>
      <w:r w:rsidRPr="00ED5975">
        <w:rPr>
          <w:rFonts w:ascii="Times New Roman" w:hAnsi="Times New Roman" w:cs="Times New Roman"/>
          <w:sz w:val="24"/>
          <w:szCs w:val="24"/>
        </w:rPr>
        <w:t>7.22 - Caso ocorram descumprimento das obrigações contratuais, o fiscal atuará tempestivamente na solução do problema, reportando ao gestor do contrato para que tome as providências cabíveis, quando ultrapassar a sua competência; (</w:t>
      </w:r>
      <w:hyperlink r:id="rId72" w:anchor="art23" w:history="1">
        <w:r w:rsidRPr="00ED5975">
          <w:rPr>
            <w:rFonts w:ascii="Times New Roman" w:hAnsi="Times New Roman" w:cs="Times New Roman"/>
            <w:color w:val="000080"/>
            <w:sz w:val="24"/>
            <w:szCs w:val="24"/>
            <w:u w:val="single"/>
          </w:rPr>
          <w:t>Decreto nº 11.246, de 2022, art. 23, IV</w:t>
        </w:r>
      </w:hyperlink>
      <w:r w:rsidRPr="00ED5975">
        <w:rPr>
          <w:rFonts w:ascii="Times New Roman" w:hAnsi="Times New Roman" w:cs="Times New Roman"/>
          <w:sz w:val="24"/>
          <w:szCs w:val="24"/>
        </w:rPr>
        <w:t>).</w:t>
      </w:r>
    </w:p>
    <w:p w14:paraId="001C195F"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7.23 - O fiscal do contrato comunicará ao gestor do contrato, em tempo hábil, o término do contrato sob sua responsabilidade, com vistas à tempestiva renovação ou prorrogação contratual. (</w:t>
      </w:r>
      <w:hyperlink r:id="rId73" w:anchor="art22" w:history="1">
        <w:r w:rsidRPr="00ED5975">
          <w:rPr>
            <w:rFonts w:ascii="Times New Roman" w:hAnsi="Times New Roman" w:cs="Times New Roman"/>
            <w:b w:val="0"/>
            <w:color w:val="000080"/>
            <w:sz w:val="24"/>
            <w:szCs w:val="24"/>
            <w:u w:val="single"/>
          </w:rPr>
          <w:t>Decreto nº 11.246, de 2022, art. 22, VII</w:t>
        </w:r>
      </w:hyperlink>
      <w:r w:rsidRPr="00ED5975">
        <w:rPr>
          <w:rFonts w:ascii="Times New Roman" w:hAnsi="Times New Roman" w:cs="Times New Roman"/>
          <w:b w:val="0"/>
          <w:sz w:val="24"/>
          <w:szCs w:val="24"/>
        </w:rPr>
        <w:t xml:space="preserve">). </w:t>
      </w:r>
    </w:p>
    <w:p w14:paraId="6CBE2951"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t>7.24 - O contratado deverá manter preposto aceito pela Administração para representá-lo na execução do contrato.</w:t>
      </w:r>
    </w:p>
    <w:p w14:paraId="1F57A330" w14:textId="77777777" w:rsidR="00ED5975" w:rsidRPr="00ED5975" w:rsidRDefault="00ED5975" w:rsidP="00ED5975">
      <w:pPr>
        <w:pStyle w:val="Nivel2"/>
        <w:tabs>
          <w:tab w:val="left" w:pos="426"/>
        </w:tabs>
        <w:spacing w:line="240" w:lineRule="auto"/>
        <w:ind w:left="0" w:firstLine="0"/>
        <w:rPr>
          <w:rFonts w:ascii="Times New Roman" w:hAnsi="Times New Roman" w:cs="Times New Roman"/>
          <w:sz w:val="24"/>
          <w:szCs w:val="24"/>
        </w:rPr>
      </w:pPr>
    </w:p>
    <w:p w14:paraId="0686C992"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b w:val="0"/>
          <w:sz w:val="24"/>
          <w:szCs w:val="24"/>
        </w:rPr>
      </w:pPr>
      <w:r w:rsidRPr="00ED5975">
        <w:rPr>
          <w:rFonts w:ascii="Times New Roman" w:hAnsi="Times New Roman" w:cs="Times New Roman"/>
          <w:b w:val="0"/>
          <w:sz w:val="24"/>
          <w:szCs w:val="24"/>
        </w:rPr>
        <w:lastRenderedPageBreak/>
        <w:t>7.25 - A indicação ou a manutenção do preposto da empresa poderá ser recusada pelo órgão ou entidade, desde que devidamente justificada, devendo a empresa designar outro para o exercício da atividade.</w:t>
      </w:r>
    </w:p>
    <w:p w14:paraId="4DE674B3" w14:textId="5643FEA9" w:rsidR="00ED5975" w:rsidRPr="00ED5975" w:rsidRDefault="00ED5975" w:rsidP="00ED5975">
      <w:pPr>
        <w:pStyle w:val="Textodecomentrio"/>
        <w:tabs>
          <w:tab w:val="left" w:pos="426"/>
        </w:tabs>
        <w:spacing w:before="120" w:after="120"/>
        <w:rPr>
          <w:rFonts w:ascii="Times New Roman" w:hAnsi="Times New Roman"/>
          <w:b/>
        </w:rPr>
      </w:pPr>
      <w:r w:rsidRPr="00ED5975">
        <w:rPr>
          <w:rFonts w:ascii="Times New Roman" w:hAnsi="Times New Roman"/>
          <w:b/>
        </w:rPr>
        <w:t xml:space="preserve">8 – CRITÉRIOS DE MEDIÇÃO E PAGAMENTO </w:t>
      </w:r>
    </w:p>
    <w:p w14:paraId="1D17DA4F"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8.1 – Os documentos fiscais serão emitidos em nome do </w:t>
      </w:r>
      <w:r w:rsidRPr="00ED5975">
        <w:rPr>
          <w:b/>
          <w:sz w:val="24"/>
          <w:szCs w:val="24"/>
        </w:rPr>
        <w:t>MUICÍPIO DE BOM JARDIM</w:t>
      </w:r>
      <w:r w:rsidRPr="00ED5975">
        <w:rPr>
          <w:sz w:val="24"/>
          <w:szCs w:val="24"/>
        </w:rPr>
        <w:t>, CNPJ nº 28.561.041/0001-76, situado à Praça Governador Roberto Silveira, 44 - Centro Bom Jardim, RJ - Brasil - CEP 28.660-000.</w:t>
      </w:r>
    </w:p>
    <w:p w14:paraId="371ED607" w14:textId="77777777" w:rsidR="00ED5975" w:rsidRPr="00ED5975" w:rsidRDefault="00ED5975" w:rsidP="00ED5975">
      <w:pPr>
        <w:tabs>
          <w:tab w:val="left" w:pos="426"/>
        </w:tabs>
        <w:spacing w:before="120" w:after="120"/>
        <w:jc w:val="both"/>
        <w:rPr>
          <w:sz w:val="24"/>
          <w:szCs w:val="24"/>
        </w:rPr>
      </w:pPr>
      <w:r w:rsidRPr="00ED5975">
        <w:rPr>
          <w:sz w:val="24"/>
          <w:szCs w:val="24"/>
        </w:rPr>
        <w:t>8.2 - Deverá constar no documento fiscal a devida retenção do imposto de renda ou a sua não incidência conforme determinado no Decreto Municipal nº 4.619, de 20 de outubro de 2023, e Instrução Normativa RFB nº 1.234, de 12 de dezembro.</w:t>
      </w:r>
    </w:p>
    <w:p w14:paraId="35058F67" w14:textId="77777777" w:rsidR="00ED5975" w:rsidRPr="00ED5975" w:rsidRDefault="00ED5975" w:rsidP="00ED5975">
      <w:pPr>
        <w:pStyle w:val="Nvel1-SemNumPreto"/>
        <w:tabs>
          <w:tab w:val="left" w:pos="426"/>
        </w:tabs>
        <w:spacing w:before="120" w:line="240" w:lineRule="auto"/>
        <w:rPr>
          <w:rFonts w:ascii="Times New Roman" w:hAnsi="Times New Roman" w:cs="Times New Roman"/>
          <w:sz w:val="24"/>
          <w:szCs w:val="24"/>
        </w:rPr>
      </w:pPr>
      <w:r w:rsidRPr="00ED5975">
        <w:rPr>
          <w:rFonts w:ascii="Times New Roman" w:hAnsi="Times New Roman" w:cs="Times New Roman"/>
          <w:sz w:val="24"/>
          <w:szCs w:val="24"/>
        </w:rPr>
        <w:t>Liquidação</w:t>
      </w:r>
    </w:p>
    <w:p w14:paraId="315B397C"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8.3 - Recebida a Nota Fiscal ou documento de cobrança equivalente, correrá o prazo de dez dias úteis para fins de liquidação, na forma desta seção, prorrogáveis por igual período, nos termos do art. 7º, §3</w:t>
      </w:r>
      <w:r w:rsidRPr="00ED5975">
        <w:rPr>
          <w:rStyle w:val="Hyperlink"/>
          <w:rFonts w:ascii="Times New Roman" w:hAnsi="Times New Roman" w:cs="Times New Roman"/>
          <w:color w:val="auto"/>
          <w:sz w:val="24"/>
          <w:szCs w:val="24"/>
        </w:rPr>
        <w:t>º da Instrução Normativa SEGES/ME nº 77/2022</w:t>
      </w:r>
      <w:r w:rsidRPr="00ED5975">
        <w:rPr>
          <w:rFonts w:ascii="Times New Roman" w:hAnsi="Times New Roman" w:cs="Times New Roman"/>
          <w:color w:val="auto"/>
          <w:sz w:val="24"/>
          <w:szCs w:val="24"/>
        </w:rPr>
        <w:t>.</w:t>
      </w:r>
    </w:p>
    <w:p w14:paraId="13B92670"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8.3.1 - O prazo de que trata o item anterior será reduzido à metade, mantendo-se a possibilidade de prorrogação, no caso de contratações decorrentes de despesas cujos valores não ultrapassem o limite de que trata o </w:t>
      </w:r>
      <w:hyperlink r:id="rId74" w:anchor="art75" w:history="1">
        <w:r w:rsidRPr="00ED5975">
          <w:rPr>
            <w:rStyle w:val="Hyperlink"/>
            <w:rFonts w:ascii="Times New Roman" w:hAnsi="Times New Roman" w:cs="Times New Roman"/>
            <w:color w:val="auto"/>
            <w:sz w:val="24"/>
            <w:szCs w:val="24"/>
          </w:rPr>
          <w:t>inciso II do art. 75 da Lei nº 14.133, de 2021</w:t>
        </w:r>
      </w:hyperlink>
      <w:r w:rsidRPr="00ED5975">
        <w:rPr>
          <w:rFonts w:ascii="Times New Roman" w:hAnsi="Times New Roman" w:cs="Times New Roman"/>
          <w:color w:val="auto"/>
          <w:sz w:val="24"/>
          <w:szCs w:val="24"/>
        </w:rPr>
        <w:t>.</w:t>
      </w:r>
    </w:p>
    <w:p w14:paraId="410448BD"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8.4 - Para fins de liquidação, o setor competente deverá verificar se a nota fiscal ou instrumento de cobrança equivalente apresentado expressa os elementos necessários e essenciais do documento, tais como: </w:t>
      </w:r>
    </w:p>
    <w:p w14:paraId="5C676163" w14:textId="77777777" w:rsidR="00ED5975" w:rsidRPr="00ED5975" w:rsidRDefault="00ED5975" w:rsidP="00ED5975">
      <w:pPr>
        <w:pStyle w:val="Nivel3"/>
        <w:tabs>
          <w:tab w:val="left" w:pos="426"/>
        </w:tabs>
        <w:spacing w:line="240" w:lineRule="auto"/>
        <w:ind w:left="0" w:firstLine="0"/>
        <w:rPr>
          <w:rFonts w:ascii="Times New Roman" w:hAnsi="Times New Roman" w:cs="Times New Roman"/>
          <w:sz w:val="24"/>
          <w:szCs w:val="24"/>
          <w:lang w:eastAsia="en-US"/>
        </w:rPr>
      </w:pPr>
      <w:r w:rsidRPr="00ED5975">
        <w:rPr>
          <w:rFonts w:ascii="Times New Roman" w:hAnsi="Times New Roman" w:cs="Times New Roman"/>
          <w:sz w:val="24"/>
          <w:szCs w:val="24"/>
          <w:lang w:eastAsia="en-US"/>
        </w:rPr>
        <w:t>8.4.1 - O prazo de validade;</w:t>
      </w:r>
    </w:p>
    <w:p w14:paraId="050FEDEF" w14:textId="77777777" w:rsidR="00ED5975" w:rsidRPr="00ED5975" w:rsidRDefault="00ED5975" w:rsidP="00ED5975">
      <w:pPr>
        <w:pStyle w:val="Nivel3"/>
        <w:tabs>
          <w:tab w:val="left" w:pos="426"/>
        </w:tabs>
        <w:spacing w:line="240" w:lineRule="auto"/>
        <w:ind w:left="0" w:firstLine="0"/>
        <w:rPr>
          <w:rFonts w:ascii="Times New Roman" w:hAnsi="Times New Roman" w:cs="Times New Roman"/>
          <w:sz w:val="24"/>
          <w:szCs w:val="24"/>
          <w:lang w:eastAsia="en-US"/>
        </w:rPr>
      </w:pPr>
      <w:r w:rsidRPr="00ED5975">
        <w:rPr>
          <w:rFonts w:ascii="Times New Roman" w:hAnsi="Times New Roman" w:cs="Times New Roman"/>
          <w:sz w:val="24"/>
          <w:szCs w:val="24"/>
          <w:lang w:eastAsia="en-US"/>
        </w:rPr>
        <w:t xml:space="preserve">8.4.2 - A data da emissão; </w:t>
      </w:r>
    </w:p>
    <w:p w14:paraId="4F278A91" w14:textId="77777777" w:rsidR="00ED5975" w:rsidRPr="00ED5975" w:rsidRDefault="00ED5975" w:rsidP="00ED5975">
      <w:pPr>
        <w:pStyle w:val="Nivel3"/>
        <w:tabs>
          <w:tab w:val="left" w:pos="426"/>
        </w:tabs>
        <w:spacing w:line="240" w:lineRule="auto"/>
        <w:ind w:left="0" w:firstLine="0"/>
        <w:rPr>
          <w:rFonts w:ascii="Times New Roman" w:hAnsi="Times New Roman" w:cs="Times New Roman"/>
          <w:sz w:val="24"/>
          <w:szCs w:val="24"/>
          <w:lang w:eastAsia="en-US"/>
        </w:rPr>
      </w:pPr>
      <w:r w:rsidRPr="00ED5975">
        <w:rPr>
          <w:rFonts w:ascii="Times New Roman" w:hAnsi="Times New Roman" w:cs="Times New Roman"/>
          <w:sz w:val="24"/>
          <w:szCs w:val="24"/>
          <w:lang w:eastAsia="en-US"/>
        </w:rPr>
        <w:t xml:space="preserve">8.4.3 - Os dados do contrato e do órgão contratante; </w:t>
      </w:r>
    </w:p>
    <w:p w14:paraId="3AFBC4FA" w14:textId="77777777" w:rsidR="00ED5975" w:rsidRPr="00ED5975" w:rsidRDefault="00ED5975" w:rsidP="00ED5975">
      <w:pPr>
        <w:pStyle w:val="Nivel3"/>
        <w:tabs>
          <w:tab w:val="left" w:pos="426"/>
        </w:tabs>
        <w:spacing w:line="240" w:lineRule="auto"/>
        <w:ind w:left="0" w:firstLine="0"/>
        <w:rPr>
          <w:rFonts w:ascii="Times New Roman" w:hAnsi="Times New Roman" w:cs="Times New Roman"/>
          <w:sz w:val="24"/>
          <w:szCs w:val="24"/>
          <w:lang w:eastAsia="en-US"/>
        </w:rPr>
      </w:pPr>
      <w:r w:rsidRPr="00ED5975">
        <w:rPr>
          <w:rFonts w:ascii="Times New Roman" w:hAnsi="Times New Roman" w:cs="Times New Roman"/>
          <w:sz w:val="24"/>
          <w:szCs w:val="24"/>
          <w:lang w:eastAsia="en-US"/>
        </w:rPr>
        <w:t xml:space="preserve">8.4.4 - O período respectivo de execução do contrato; </w:t>
      </w:r>
    </w:p>
    <w:p w14:paraId="67C07EAA" w14:textId="77777777" w:rsidR="00ED5975" w:rsidRPr="00ED5975" w:rsidRDefault="00ED5975" w:rsidP="00ED5975">
      <w:pPr>
        <w:pStyle w:val="Nivel3"/>
        <w:tabs>
          <w:tab w:val="left" w:pos="426"/>
        </w:tabs>
        <w:spacing w:line="240" w:lineRule="auto"/>
        <w:ind w:left="0" w:firstLine="0"/>
        <w:rPr>
          <w:rFonts w:ascii="Times New Roman" w:hAnsi="Times New Roman" w:cs="Times New Roman"/>
          <w:sz w:val="24"/>
          <w:szCs w:val="24"/>
          <w:lang w:eastAsia="en-US"/>
        </w:rPr>
      </w:pPr>
      <w:r w:rsidRPr="00ED5975">
        <w:rPr>
          <w:rFonts w:ascii="Times New Roman" w:hAnsi="Times New Roman" w:cs="Times New Roman"/>
          <w:sz w:val="24"/>
          <w:szCs w:val="24"/>
          <w:lang w:eastAsia="en-US"/>
        </w:rPr>
        <w:t xml:space="preserve">8.4.5 - O valor a pagar; e </w:t>
      </w:r>
    </w:p>
    <w:p w14:paraId="5EC82369" w14:textId="77777777" w:rsidR="00ED5975" w:rsidRPr="00ED5975" w:rsidRDefault="00ED5975" w:rsidP="00ED5975">
      <w:pPr>
        <w:pStyle w:val="Nivel3"/>
        <w:tabs>
          <w:tab w:val="left" w:pos="426"/>
        </w:tabs>
        <w:spacing w:line="240" w:lineRule="auto"/>
        <w:ind w:left="0" w:firstLine="0"/>
        <w:rPr>
          <w:rFonts w:ascii="Times New Roman" w:hAnsi="Times New Roman" w:cs="Times New Roman"/>
          <w:sz w:val="24"/>
          <w:szCs w:val="24"/>
          <w:lang w:eastAsia="en-US"/>
        </w:rPr>
      </w:pPr>
      <w:r w:rsidRPr="00ED5975">
        <w:rPr>
          <w:rFonts w:ascii="Times New Roman" w:hAnsi="Times New Roman" w:cs="Times New Roman"/>
          <w:sz w:val="24"/>
          <w:szCs w:val="24"/>
          <w:lang w:eastAsia="en-US"/>
        </w:rPr>
        <w:t>8.4.6 - Eventual destaque do valor de retenções tributárias cabíveis.</w:t>
      </w:r>
    </w:p>
    <w:p w14:paraId="3F036350"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8.5 -</w:t>
      </w:r>
      <w:proofErr w:type="gramStart"/>
      <w:r w:rsidRPr="00ED5975">
        <w:rPr>
          <w:rFonts w:ascii="Times New Roman" w:hAnsi="Times New Roman" w:cs="Times New Roman"/>
          <w:color w:val="auto"/>
          <w:sz w:val="24"/>
          <w:szCs w:val="24"/>
        </w:rPr>
        <w:t xml:space="preserve">  </w:t>
      </w:r>
      <w:proofErr w:type="gramEnd"/>
      <w:r w:rsidRPr="00ED5975">
        <w:rPr>
          <w:rFonts w:ascii="Times New Roman" w:hAnsi="Times New Roman" w:cs="Times New Roman"/>
          <w:color w:val="auto"/>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005CAAF"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8.6 -  A nota fiscal ou instrumento de cobrança equivalente deverá ser obrigatoriamente acompanhado da comprovação da regularidade fiscal, mediante consulta aos sítios eletrônicos oficiais ou à documentação mencionada no </w:t>
      </w:r>
      <w:hyperlink r:id="rId75" w:anchor="art68" w:history="1">
        <w:r w:rsidRPr="00ED5975">
          <w:rPr>
            <w:rStyle w:val="Hyperlink"/>
            <w:rFonts w:ascii="Times New Roman" w:hAnsi="Times New Roman" w:cs="Times New Roman"/>
            <w:color w:val="auto"/>
            <w:sz w:val="24"/>
            <w:szCs w:val="24"/>
          </w:rPr>
          <w:t xml:space="preserve">art. 68 da Lei nº 14.133, de 2021.  </w:t>
        </w:r>
      </w:hyperlink>
      <w:r w:rsidRPr="00ED5975">
        <w:rPr>
          <w:rFonts w:ascii="Times New Roman" w:hAnsi="Times New Roman" w:cs="Times New Roman"/>
          <w:color w:val="auto"/>
          <w:sz w:val="24"/>
          <w:szCs w:val="24"/>
        </w:rPr>
        <w:t xml:space="preserve"> </w:t>
      </w:r>
    </w:p>
    <w:p w14:paraId="793D4E26"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8.7 -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EBF8F3"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8.8 -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ABA4E2E"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8.9 - Persistindo a irregularidade, o contratante deverá adotar as medidas necessárias à rescisão contratual nos autos do processo administrativo correspondente, assegurada ao contratado a ampla defesa. </w:t>
      </w:r>
    </w:p>
    <w:p w14:paraId="385614A0"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lastRenderedPageBreak/>
        <w:t>8.10 - Havendo a efetiva execução do objeto, os pagamentos serão realizados normalmente, até que se decida pela rescisão do contrato, caso o contratado não regularize sua situação.</w:t>
      </w:r>
    </w:p>
    <w:p w14:paraId="596216C4" w14:textId="77777777" w:rsidR="00ED5975" w:rsidRPr="00ED5975" w:rsidRDefault="00ED5975" w:rsidP="00ED5975">
      <w:pPr>
        <w:pStyle w:val="Nvel1-SemNumPreto"/>
        <w:tabs>
          <w:tab w:val="left" w:pos="426"/>
        </w:tabs>
        <w:spacing w:before="120" w:line="240" w:lineRule="auto"/>
        <w:rPr>
          <w:rFonts w:ascii="Times New Roman" w:hAnsi="Times New Roman" w:cs="Times New Roman"/>
          <w:sz w:val="24"/>
          <w:szCs w:val="24"/>
        </w:rPr>
      </w:pPr>
      <w:r w:rsidRPr="00ED5975">
        <w:rPr>
          <w:rFonts w:ascii="Times New Roman" w:hAnsi="Times New Roman" w:cs="Times New Roman"/>
          <w:sz w:val="24"/>
          <w:szCs w:val="24"/>
        </w:rPr>
        <w:t>Prazo de pagamento</w:t>
      </w:r>
    </w:p>
    <w:p w14:paraId="23103279" w14:textId="77777777" w:rsidR="00ED5975" w:rsidRPr="00ED5975" w:rsidRDefault="00ED5975" w:rsidP="00ED5975">
      <w:pPr>
        <w:tabs>
          <w:tab w:val="left" w:pos="426"/>
        </w:tabs>
        <w:spacing w:before="120" w:after="120"/>
        <w:jc w:val="both"/>
        <w:rPr>
          <w:color w:val="000000"/>
          <w:sz w:val="24"/>
          <w:szCs w:val="24"/>
        </w:rPr>
      </w:pPr>
      <w:r w:rsidRPr="00ED5975">
        <w:rPr>
          <w:color w:val="000000"/>
          <w:sz w:val="24"/>
          <w:szCs w:val="24"/>
        </w:rPr>
        <w:t>8.11 - O prazo de 05 (cinco) dias úteis, contados da data do recebimento definitivo dos serviços, para realizar o pagamento, nos casos de serviços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3F6D1A8F" w14:textId="77777777" w:rsidR="00ED5975" w:rsidRPr="00ED5975" w:rsidRDefault="00ED5975" w:rsidP="00ED5975">
      <w:pPr>
        <w:tabs>
          <w:tab w:val="left" w:pos="426"/>
        </w:tabs>
        <w:spacing w:before="120" w:after="120"/>
        <w:jc w:val="both"/>
        <w:rPr>
          <w:color w:val="000000"/>
          <w:sz w:val="24"/>
          <w:szCs w:val="24"/>
        </w:rPr>
      </w:pPr>
      <w:r w:rsidRPr="00ED5975">
        <w:rPr>
          <w:color w:val="000000"/>
          <w:sz w:val="24"/>
          <w:szCs w:val="24"/>
        </w:rPr>
        <w:t>8.12 - O prazo de 30 (trinta) dias corridos, contados da data do recebimento definitivo dos serviços, para realizar o pagamento, nas demais hipóteses.</w:t>
      </w:r>
    </w:p>
    <w:p w14:paraId="57A0A82E"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8.13 - No caso de atraso pelo Contratante, os valores devidos ao contratado serão atualizados monetariamente entre o termo final do prazo de pagamento até a data de sua efetiva realização, mediante aplicação do índice </w:t>
      </w:r>
      <w:r w:rsidRPr="00ED5975">
        <w:rPr>
          <w:rFonts w:ascii="Times New Roman" w:hAnsi="Times New Roman" w:cs="Times New Roman"/>
          <w:i/>
          <w:iCs/>
          <w:color w:val="auto"/>
          <w:sz w:val="24"/>
          <w:szCs w:val="24"/>
        </w:rPr>
        <w:t xml:space="preserve">IPCA </w:t>
      </w:r>
      <w:r w:rsidRPr="00ED5975">
        <w:rPr>
          <w:rFonts w:ascii="Times New Roman" w:hAnsi="Times New Roman" w:cs="Times New Roman"/>
          <w:color w:val="auto"/>
          <w:sz w:val="24"/>
          <w:szCs w:val="24"/>
        </w:rPr>
        <w:t>de correção monetária.</w:t>
      </w:r>
    </w:p>
    <w:p w14:paraId="4960CA72" w14:textId="77777777" w:rsidR="00ED5975" w:rsidRPr="00ED5975" w:rsidRDefault="00ED5975" w:rsidP="00ED5975">
      <w:pPr>
        <w:pStyle w:val="Nvel1-SemNumPreto"/>
        <w:tabs>
          <w:tab w:val="left" w:pos="426"/>
        </w:tabs>
        <w:spacing w:before="120" w:line="240" w:lineRule="auto"/>
        <w:rPr>
          <w:rFonts w:ascii="Times New Roman" w:hAnsi="Times New Roman" w:cs="Times New Roman"/>
          <w:sz w:val="24"/>
          <w:szCs w:val="24"/>
        </w:rPr>
      </w:pPr>
      <w:r w:rsidRPr="00ED5975">
        <w:rPr>
          <w:rFonts w:ascii="Times New Roman" w:hAnsi="Times New Roman" w:cs="Times New Roman"/>
          <w:sz w:val="24"/>
          <w:szCs w:val="24"/>
        </w:rPr>
        <w:t>Forma de pagamento</w:t>
      </w:r>
    </w:p>
    <w:p w14:paraId="21435A2C"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8.14 - O pagamento será realizado por meio de ordem bancária, para crédito em banco, agência e conta corrente indicados pelo contratado.</w:t>
      </w:r>
    </w:p>
    <w:p w14:paraId="2FE70CE6"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8.15 - Será considerada data do pagamento o dia em que constar como emitida a ordem bancária para pagamento.</w:t>
      </w:r>
    </w:p>
    <w:p w14:paraId="4DE68EE6"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8.16 - Quando do pagamento, será efetuada a retenção tributária prevista na legislação aplicável.</w:t>
      </w:r>
    </w:p>
    <w:p w14:paraId="2104E200" w14:textId="77777777" w:rsidR="00ED5975" w:rsidRPr="00ED5975" w:rsidRDefault="00ED5975" w:rsidP="00ED5975">
      <w:pPr>
        <w:pStyle w:val="Nivel3"/>
        <w:tabs>
          <w:tab w:val="left" w:pos="426"/>
        </w:tabs>
        <w:spacing w:line="240" w:lineRule="auto"/>
        <w:ind w:left="0" w:firstLine="0"/>
        <w:rPr>
          <w:rFonts w:ascii="Times New Roman" w:hAnsi="Times New Roman" w:cs="Times New Roman"/>
          <w:sz w:val="24"/>
          <w:szCs w:val="24"/>
          <w:lang w:eastAsia="en-US"/>
        </w:rPr>
      </w:pPr>
      <w:r w:rsidRPr="00ED5975">
        <w:rPr>
          <w:rFonts w:ascii="Times New Roman" w:hAnsi="Times New Roman" w:cs="Times New Roman"/>
          <w:sz w:val="24"/>
          <w:szCs w:val="24"/>
          <w:lang w:eastAsia="en-US"/>
        </w:rPr>
        <w:t>8.16.1 - Independentemente do percentual de tributo inserido na planilha, quando houver, serão retidos na fonte, quando da realização do pagamento, os percentuais estabelecidos na legislação vigente.</w:t>
      </w:r>
    </w:p>
    <w:p w14:paraId="535EE8AD"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8.17 - O contratado regularmente optante pelo Simples Nacional, nos termos da </w:t>
      </w:r>
      <w:hyperlink r:id="rId76" w:history="1">
        <w:r w:rsidRPr="00ED5975">
          <w:rPr>
            <w:rStyle w:val="Hyperlink"/>
            <w:rFonts w:ascii="Times New Roman" w:hAnsi="Times New Roman" w:cs="Times New Roman"/>
            <w:color w:val="auto"/>
            <w:sz w:val="24"/>
            <w:szCs w:val="24"/>
          </w:rPr>
          <w:t>Lei Complementar nº 123, de 2006</w:t>
        </w:r>
      </w:hyperlink>
      <w:r w:rsidRPr="00ED5975">
        <w:rPr>
          <w:rFonts w:ascii="Times New Roman" w:hAnsi="Times New Roman" w:cs="Times New Roman"/>
          <w:color w:val="auto"/>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11040B" w14:textId="77777777" w:rsidR="00ED5975" w:rsidRPr="00ED5975" w:rsidRDefault="00ED5975" w:rsidP="00ED5975">
      <w:pPr>
        <w:pStyle w:val="Nivel1"/>
        <w:numPr>
          <w:ilvl w:val="0"/>
          <w:numId w:val="0"/>
        </w:numPr>
        <w:tabs>
          <w:tab w:val="left" w:pos="426"/>
        </w:tabs>
        <w:spacing w:before="120" w:line="240" w:lineRule="auto"/>
        <w:rPr>
          <w:rFonts w:ascii="Times New Roman" w:hAnsi="Times New Roman" w:cs="Times New Roman"/>
          <w:color w:val="auto"/>
          <w:sz w:val="24"/>
          <w:szCs w:val="24"/>
        </w:rPr>
      </w:pPr>
      <w:r w:rsidRPr="00ED5975">
        <w:rPr>
          <w:rFonts w:ascii="Times New Roman" w:hAnsi="Times New Roman" w:cs="Times New Roman"/>
          <w:color w:val="auto"/>
          <w:sz w:val="24"/>
          <w:szCs w:val="24"/>
        </w:rPr>
        <w:t xml:space="preserve">9 - FORMA E CRITÉRIOS DE SELEÇÃO DO FORNECEDOR E FORMA DE FORNECIMENTO (art. 6º, inciso XXIII, alínea ‘h’, da Lei nº 14.133/2021) </w:t>
      </w:r>
    </w:p>
    <w:p w14:paraId="56D519F9"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sz w:val="24"/>
          <w:szCs w:val="24"/>
        </w:rPr>
      </w:pPr>
      <w:r w:rsidRPr="00ED5975">
        <w:rPr>
          <w:rFonts w:ascii="Times New Roman" w:hAnsi="Times New Roman" w:cs="Times New Roman"/>
          <w:i w:val="0"/>
          <w:color w:val="auto"/>
          <w:sz w:val="24"/>
          <w:szCs w:val="24"/>
        </w:rPr>
        <w:t>9.1 - O fornecedor será selecionado por meio da realização de procedimento de LICITAÇÃO, na modalidade PREGÃO, sob a forma ELETRÔNICA, com adoção do critério de julgamento pelo MENOR PREÇO UNITÁRIO.</w:t>
      </w:r>
    </w:p>
    <w:p w14:paraId="48524896"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b/>
          <w:i w:val="0"/>
          <w:color w:val="auto"/>
          <w:sz w:val="24"/>
          <w:szCs w:val="24"/>
        </w:rPr>
      </w:pPr>
      <w:r w:rsidRPr="00ED5975">
        <w:rPr>
          <w:rFonts w:ascii="Times New Roman" w:hAnsi="Times New Roman" w:cs="Times New Roman"/>
          <w:b/>
          <w:i w:val="0"/>
          <w:color w:val="auto"/>
          <w:sz w:val="24"/>
          <w:szCs w:val="24"/>
        </w:rPr>
        <w:t>Exigências de habilitação</w:t>
      </w:r>
    </w:p>
    <w:p w14:paraId="17B7883F"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 xml:space="preserve">9.2 - Previamente à celebração do contrato, a Administração verificará o eventual descumprimento das condições para contratação, especialmente quanto à existência de sanção que a impeça, mediante a consulta a cadastros informativos oficiais, tais como:  </w:t>
      </w:r>
    </w:p>
    <w:p w14:paraId="76F2A5FC" w14:textId="77777777" w:rsidR="00ED5975" w:rsidRPr="00ED5975" w:rsidRDefault="00ED5975" w:rsidP="00ED5975">
      <w:pPr>
        <w:pStyle w:val="PargrafodaLista"/>
        <w:tabs>
          <w:tab w:val="left" w:pos="426"/>
        </w:tabs>
        <w:spacing w:before="120" w:after="120"/>
        <w:ind w:left="0"/>
        <w:jc w:val="both"/>
        <w:rPr>
          <w:iCs/>
          <w:lang w:eastAsia="ar-SA"/>
        </w:rPr>
      </w:pPr>
      <w:r w:rsidRPr="00ED5975">
        <w:rPr>
          <w:iCs/>
          <w:lang w:eastAsia="ar-SA"/>
        </w:rPr>
        <w:t>a) Cadastro Nacional de Empresas Inidôneas e Suspensas - CEIS, mantido pela Controladoria-Geral da União (</w:t>
      </w:r>
      <w:hyperlink r:id="rId77" w:history="1">
        <w:r w:rsidRPr="00ED5975">
          <w:rPr>
            <w:rStyle w:val="Hyperlink"/>
            <w:iCs/>
            <w:color w:val="auto"/>
            <w:lang w:eastAsia="ar-SA"/>
          </w:rPr>
          <w:t>www.portaldatransparencia.gov.br/ceis</w:t>
        </w:r>
      </w:hyperlink>
      <w:r w:rsidRPr="00ED5975">
        <w:rPr>
          <w:iCs/>
          <w:lang w:eastAsia="ar-SA"/>
        </w:rPr>
        <w:t xml:space="preserve">);  </w:t>
      </w:r>
    </w:p>
    <w:p w14:paraId="55D6B13A" w14:textId="77777777" w:rsidR="00ED5975" w:rsidRPr="00ED5975" w:rsidRDefault="00ED5975" w:rsidP="00ED5975">
      <w:pPr>
        <w:pStyle w:val="PargrafodaLista"/>
        <w:tabs>
          <w:tab w:val="left" w:pos="426"/>
        </w:tabs>
        <w:spacing w:before="120" w:after="120"/>
        <w:ind w:left="0"/>
        <w:jc w:val="both"/>
        <w:rPr>
          <w:iCs/>
          <w:lang w:eastAsia="ar-SA"/>
        </w:rPr>
      </w:pPr>
      <w:r w:rsidRPr="00ED5975">
        <w:rPr>
          <w:iCs/>
          <w:lang w:eastAsia="ar-SA"/>
        </w:rPr>
        <w:t>b) Cadastro Nacional de Empresas Punidas – CNEP, mantido pela Controladoria-Geral da União (</w:t>
      </w:r>
      <w:hyperlink r:id="rId78" w:history="1">
        <w:r w:rsidRPr="00ED5975">
          <w:rPr>
            <w:rStyle w:val="Hyperlink"/>
            <w:iCs/>
            <w:color w:val="auto"/>
            <w:lang w:eastAsia="ar-SA"/>
          </w:rPr>
          <w:t>https://www.portaltransparencia.gov.br/sancoes/cnep</w:t>
        </w:r>
      </w:hyperlink>
      <w:r w:rsidRPr="00ED5975">
        <w:rPr>
          <w:iCs/>
          <w:lang w:eastAsia="ar-SA"/>
        </w:rPr>
        <w:t>)</w:t>
      </w:r>
    </w:p>
    <w:p w14:paraId="2859E180"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 xml:space="preserve">9.3 - A consulta aos cadastros será realizada em nome da empresa fornecedora e também de seu sócio majoritário, por força do artigo 12 da Lei n° 8.429, de 1992, que prevê, dentre as sanções </w:t>
      </w:r>
      <w:r w:rsidRPr="00ED5975">
        <w:rPr>
          <w:rFonts w:ascii="Times New Roman" w:hAnsi="Times New Roman" w:cs="Times New Roman"/>
          <w:iCs/>
          <w:color w:val="auto"/>
          <w:sz w:val="24"/>
          <w:szCs w:val="24"/>
        </w:rPr>
        <w:lastRenderedPageBreak/>
        <w:t>impostas ao responsável pela prática de ato de improbidade administrativa, a proibição de contratar com o Poder Público, inclusive por intermédio de pessoa jurídica da qual seja sócio majoritário.</w:t>
      </w:r>
    </w:p>
    <w:p w14:paraId="1B2CC6C4"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9.4 - Caso conste na Consulta de Situação do Fornecedor a existência de Ocorrências Impeditivas Indiretas, o gestor diligenciará para verificar se houve fraude por parte das empresas apontadas no Relatório de Ocorrências Impeditivas Indiretas.</w:t>
      </w:r>
    </w:p>
    <w:p w14:paraId="1FD209D3"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9.5 - A tentativa de burla será verificada por meio dos vínculos societários, linhas de fornecimento similares, dentre outros.</w:t>
      </w:r>
    </w:p>
    <w:p w14:paraId="57CF951B"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9.6 - O fornecedor será convocado para manifestação previamente a uma eventual negativa de contratação.</w:t>
      </w:r>
    </w:p>
    <w:p w14:paraId="51980227"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9.7 - Não serão aceitos documentos de habilitação com indicação de CNPJ/CPF diferentes, salvo aqueles legalmente permitidos.</w:t>
      </w:r>
    </w:p>
    <w:p w14:paraId="4F9767BC"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9.8 -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E7381C4"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9.9 - Serão aceitos registros de CNPJ de fornecedor matriz e filial com diferenças de números de documentos pertinentes ao CND e ao CRF/FGTS, quando for comprovada a centralização do recolhimento dessas contribuições.</w:t>
      </w:r>
    </w:p>
    <w:p w14:paraId="304640AD" w14:textId="77777777" w:rsidR="00ED5975" w:rsidRPr="00ED5975" w:rsidRDefault="00ED5975" w:rsidP="00ED5975">
      <w:pPr>
        <w:pStyle w:val="Nivel2"/>
        <w:tabs>
          <w:tab w:val="left" w:pos="426"/>
        </w:tabs>
        <w:spacing w:line="240" w:lineRule="auto"/>
        <w:ind w:left="0" w:firstLine="0"/>
        <w:rPr>
          <w:rFonts w:ascii="Times New Roman" w:hAnsi="Times New Roman" w:cs="Times New Roman"/>
          <w:iCs/>
          <w:color w:val="auto"/>
          <w:sz w:val="24"/>
          <w:szCs w:val="24"/>
        </w:rPr>
      </w:pPr>
      <w:r w:rsidRPr="00ED5975">
        <w:rPr>
          <w:rFonts w:ascii="Times New Roman" w:hAnsi="Times New Roman" w:cs="Times New Roman"/>
          <w:iCs/>
          <w:color w:val="auto"/>
          <w:sz w:val="24"/>
          <w:szCs w:val="24"/>
        </w:rPr>
        <w:t>9.10 - Para fins de contratação, deverá o fornecedor comprovar os seguintes requisitos de habilitação:</w:t>
      </w:r>
    </w:p>
    <w:p w14:paraId="122C0C16" w14:textId="77777777" w:rsidR="00ED5975" w:rsidRPr="00ED5975" w:rsidRDefault="00ED5975" w:rsidP="00ED5975">
      <w:pPr>
        <w:tabs>
          <w:tab w:val="left" w:pos="426"/>
        </w:tabs>
        <w:spacing w:before="120" w:after="120"/>
        <w:jc w:val="both"/>
        <w:rPr>
          <w:b/>
          <w:iCs/>
          <w:sz w:val="24"/>
          <w:szCs w:val="24"/>
        </w:rPr>
      </w:pPr>
      <w:r w:rsidRPr="00ED5975">
        <w:rPr>
          <w:b/>
          <w:iCs/>
          <w:sz w:val="24"/>
          <w:szCs w:val="24"/>
        </w:rPr>
        <w:t>Habilitação Jurídica</w:t>
      </w:r>
      <w:r w:rsidRPr="00ED5975">
        <w:rPr>
          <w:b/>
          <w:bCs/>
          <w:iCs/>
          <w:sz w:val="24"/>
          <w:szCs w:val="24"/>
        </w:rPr>
        <w:t xml:space="preserve">: </w:t>
      </w:r>
    </w:p>
    <w:p w14:paraId="3ED8564C"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bCs/>
          <w:i w:val="0"/>
          <w:color w:val="auto"/>
          <w:sz w:val="24"/>
          <w:szCs w:val="24"/>
        </w:rPr>
        <w:t>9.11 -</w:t>
      </w:r>
      <w:r w:rsidRPr="00ED5975">
        <w:rPr>
          <w:rFonts w:ascii="Times New Roman" w:hAnsi="Times New Roman" w:cs="Times New Roman"/>
          <w:b/>
          <w:bCs/>
          <w:i w:val="0"/>
          <w:color w:val="auto"/>
          <w:sz w:val="24"/>
          <w:szCs w:val="24"/>
        </w:rPr>
        <w:t xml:space="preserve"> Empresário individual:</w:t>
      </w:r>
      <w:r w:rsidRPr="00ED5975">
        <w:rPr>
          <w:rFonts w:ascii="Times New Roman" w:hAnsi="Times New Roman" w:cs="Times New Roman"/>
          <w:i w:val="0"/>
          <w:color w:val="auto"/>
          <w:sz w:val="24"/>
          <w:szCs w:val="24"/>
        </w:rPr>
        <w:t xml:space="preserve"> inscrição no Registro Público de Empresas Mercantis, a cargo da Junta Comercial da respectiva sede; </w:t>
      </w:r>
    </w:p>
    <w:p w14:paraId="0C738531"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bCs/>
          <w:i w:val="0"/>
          <w:color w:val="auto"/>
          <w:sz w:val="24"/>
          <w:szCs w:val="24"/>
        </w:rPr>
        <w:t>9.12 -</w:t>
      </w:r>
      <w:r w:rsidRPr="00ED5975">
        <w:rPr>
          <w:rFonts w:ascii="Times New Roman" w:hAnsi="Times New Roman" w:cs="Times New Roman"/>
          <w:b/>
          <w:bCs/>
          <w:i w:val="0"/>
          <w:color w:val="auto"/>
          <w:sz w:val="24"/>
          <w:szCs w:val="24"/>
        </w:rPr>
        <w:t xml:space="preserve"> Microempreendedor Individual - MEI:</w:t>
      </w:r>
      <w:r w:rsidRPr="00ED5975">
        <w:rPr>
          <w:rFonts w:ascii="Times New Roman" w:hAnsi="Times New Roman" w:cs="Times New Roman"/>
          <w:i w:val="0"/>
          <w:color w:val="auto"/>
          <w:sz w:val="24"/>
          <w:szCs w:val="24"/>
        </w:rPr>
        <w:t xml:space="preserve"> Certificado da Condição de Microempreendedor Individual - CCMEI, cuja aceitação ficará condicionada à verificação da autenticidade no sítio </w:t>
      </w:r>
      <w:hyperlink r:id="rId79" w:history="1">
        <w:r w:rsidRPr="00ED5975">
          <w:rPr>
            <w:rStyle w:val="Hyperlink"/>
            <w:rFonts w:ascii="Times New Roman" w:hAnsi="Times New Roman" w:cs="Times New Roman"/>
            <w:i w:val="0"/>
            <w:color w:val="auto"/>
            <w:sz w:val="24"/>
            <w:szCs w:val="24"/>
          </w:rPr>
          <w:t>https://www.gov.br/empresas-e-negocios/pt-br/empreendedor</w:t>
        </w:r>
      </w:hyperlink>
      <w:r w:rsidRPr="00ED5975">
        <w:rPr>
          <w:rFonts w:ascii="Times New Roman" w:hAnsi="Times New Roman" w:cs="Times New Roman"/>
          <w:i w:val="0"/>
          <w:color w:val="auto"/>
          <w:sz w:val="24"/>
          <w:szCs w:val="24"/>
        </w:rPr>
        <w:t xml:space="preserve">; </w:t>
      </w:r>
    </w:p>
    <w:p w14:paraId="46C96BA3" w14:textId="77777777" w:rsidR="00ED5975" w:rsidRPr="00ED5975" w:rsidRDefault="00ED5975" w:rsidP="00ED5975">
      <w:pPr>
        <w:tabs>
          <w:tab w:val="left" w:pos="426"/>
        </w:tabs>
        <w:spacing w:before="120" w:after="120"/>
        <w:jc w:val="both"/>
        <w:rPr>
          <w:sz w:val="24"/>
          <w:szCs w:val="24"/>
        </w:rPr>
      </w:pPr>
      <w:r w:rsidRPr="00ED5975">
        <w:rPr>
          <w:sz w:val="24"/>
          <w:szCs w:val="24"/>
        </w:rPr>
        <w:t>9.12.1 -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83326F4"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bCs/>
          <w:i w:val="0"/>
          <w:color w:val="auto"/>
          <w:sz w:val="24"/>
          <w:szCs w:val="24"/>
        </w:rPr>
        <w:t>9.13</w:t>
      </w:r>
      <w:r w:rsidRPr="00ED5975">
        <w:rPr>
          <w:rFonts w:ascii="Times New Roman" w:hAnsi="Times New Roman" w:cs="Times New Roman"/>
          <w:b/>
          <w:bCs/>
          <w:i w:val="0"/>
          <w:color w:val="auto"/>
          <w:sz w:val="24"/>
          <w:szCs w:val="24"/>
        </w:rPr>
        <w:t xml:space="preserve"> - Sociedade empresária estrangeira:</w:t>
      </w:r>
      <w:r w:rsidRPr="00ED5975">
        <w:rPr>
          <w:rFonts w:ascii="Times New Roman" w:hAnsi="Times New Roman" w:cs="Times New Roman"/>
          <w:i w:val="0"/>
          <w:color w:val="auto"/>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0" w:history="1">
        <w:r w:rsidRPr="00ED5975">
          <w:rPr>
            <w:rStyle w:val="Hyperlink"/>
            <w:rFonts w:ascii="Times New Roman" w:hAnsi="Times New Roman" w:cs="Times New Roman"/>
            <w:i w:val="0"/>
            <w:color w:val="auto"/>
            <w:sz w:val="24"/>
            <w:szCs w:val="24"/>
          </w:rPr>
          <w:t>Normativa DREI/ME n.º 77, de 18 de março de 2020</w:t>
        </w:r>
      </w:hyperlink>
      <w:r w:rsidRPr="00ED5975">
        <w:rPr>
          <w:rFonts w:ascii="Times New Roman" w:hAnsi="Times New Roman" w:cs="Times New Roman"/>
          <w:i w:val="0"/>
          <w:color w:val="auto"/>
          <w:sz w:val="24"/>
          <w:szCs w:val="24"/>
        </w:rPr>
        <w:t>.</w:t>
      </w:r>
    </w:p>
    <w:p w14:paraId="1D6A3735"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bCs/>
          <w:i w:val="0"/>
          <w:color w:val="auto"/>
          <w:sz w:val="24"/>
          <w:szCs w:val="24"/>
        </w:rPr>
        <w:t>9.14 -</w:t>
      </w:r>
      <w:r w:rsidRPr="00ED5975">
        <w:rPr>
          <w:rFonts w:ascii="Times New Roman" w:hAnsi="Times New Roman" w:cs="Times New Roman"/>
          <w:b/>
          <w:bCs/>
          <w:i w:val="0"/>
          <w:color w:val="auto"/>
          <w:sz w:val="24"/>
          <w:szCs w:val="24"/>
        </w:rPr>
        <w:t xml:space="preserve"> Sociedade simples: </w:t>
      </w:r>
      <w:r w:rsidRPr="00ED5975">
        <w:rPr>
          <w:rFonts w:ascii="Times New Roman" w:hAnsi="Times New Roman" w:cs="Times New Roman"/>
          <w:i w:val="0"/>
          <w:color w:val="auto"/>
          <w:sz w:val="24"/>
          <w:szCs w:val="24"/>
        </w:rPr>
        <w:t>inscrição do ato constitutivo no Registro Civil de Pessoas Jurídicas do local de sua sede, acompanhada de documento comprobatório de seus administradores;</w:t>
      </w:r>
    </w:p>
    <w:p w14:paraId="0ED4BA8F"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bCs/>
          <w:i w:val="0"/>
          <w:color w:val="auto"/>
          <w:sz w:val="24"/>
          <w:szCs w:val="24"/>
        </w:rPr>
        <w:t>9.15 -</w:t>
      </w:r>
      <w:r w:rsidRPr="00ED5975">
        <w:rPr>
          <w:rFonts w:ascii="Times New Roman" w:hAnsi="Times New Roman" w:cs="Times New Roman"/>
          <w:b/>
          <w:bCs/>
          <w:i w:val="0"/>
          <w:color w:val="auto"/>
          <w:sz w:val="24"/>
          <w:szCs w:val="24"/>
        </w:rPr>
        <w:t xml:space="preserve"> Filial, sucursal ou agência de sociedade simples ou empresária:</w:t>
      </w:r>
      <w:r w:rsidRPr="00ED5975">
        <w:rPr>
          <w:rFonts w:ascii="Times New Roman" w:hAnsi="Times New Roman" w:cs="Times New Roman"/>
          <w:i w:val="0"/>
          <w:color w:val="auto"/>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205AC4F" w14:textId="77777777" w:rsidR="00ED5975" w:rsidRPr="00ED5975" w:rsidRDefault="00ED5975" w:rsidP="00ED5975">
      <w:pPr>
        <w:tabs>
          <w:tab w:val="left" w:pos="426"/>
        </w:tabs>
        <w:spacing w:before="120" w:after="120"/>
        <w:jc w:val="both"/>
        <w:rPr>
          <w:sz w:val="24"/>
          <w:szCs w:val="24"/>
        </w:rPr>
      </w:pPr>
      <w:r w:rsidRPr="00ED5975">
        <w:rPr>
          <w:sz w:val="24"/>
          <w:szCs w:val="24"/>
        </w:rPr>
        <w:t>9.15.1 - Os documentos apresentados deverão estar acompanhados de todas as alterações ou da consolidação respectiva.</w:t>
      </w:r>
    </w:p>
    <w:p w14:paraId="7EB01A8D" w14:textId="77777777" w:rsidR="00ED5975" w:rsidRPr="00ED5975" w:rsidRDefault="00ED5975" w:rsidP="00ED5975">
      <w:pPr>
        <w:tabs>
          <w:tab w:val="left" w:pos="426"/>
        </w:tabs>
        <w:spacing w:before="120" w:after="120"/>
        <w:jc w:val="both"/>
        <w:rPr>
          <w:b/>
          <w:iCs/>
          <w:sz w:val="24"/>
          <w:szCs w:val="24"/>
        </w:rPr>
      </w:pPr>
      <w:r w:rsidRPr="00ED5975">
        <w:rPr>
          <w:b/>
          <w:iCs/>
          <w:sz w:val="24"/>
          <w:szCs w:val="24"/>
        </w:rPr>
        <w:t>Habilitações fiscal, social e trabalhista:</w:t>
      </w:r>
    </w:p>
    <w:p w14:paraId="44F79AD8"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t>9.16 - Prova de inscrição no Cadastro Nacional da Pessoa Jurídica (CNPJ);</w:t>
      </w:r>
    </w:p>
    <w:p w14:paraId="69FC2177"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lastRenderedPageBreak/>
        <w:t>9.17 -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89CB9A3"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t>9.18 - Prova de regularidade com o Fundo de Garantia do Tempo de Serviço (FGTS);</w:t>
      </w:r>
    </w:p>
    <w:p w14:paraId="7F8A48CD"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t>9.19 - Declaração de que não emprega menor de 18 anos em trabalho noturno, perigoso ou insalubre e não emprega menor de 16 anos, salvo menor, a partir de 14 anos, na condição de aprendiz, nos termos do artigo 7°, XXXIII, da Constituição;</w:t>
      </w:r>
    </w:p>
    <w:p w14:paraId="7717CF37"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t>9.20 -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7755CA6"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t>9.21 - Prova de inscrição no cadastro de contribuintes estadual ou municipal relativo ao domicílio ou sede do fornecedor, pertinente ao seu ramo de atividade e compatível com o objeto contratual;</w:t>
      </w:r>
    </w:p>
    <w:p w14:paraId="1C704D42"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t xml:space="preserve">9.22 - Prova de regularidade com a Fazenda Estadual ou municipal do domicílio ou sede do fornecedor, relativa à atividade em cujo exercício contrata ou concorre; </w:t>
      </w:r>
    </w:p>
    <w:p w14:paraId="1B50A79C" w14:textId="77777777" w:rsidR="00ED5975" w:rsidRPr="00ED5975" w:rsidRDefault="00ED5975" w:rsidP="00ED5975">
      <w:pPr>
        <w:numPr>
          <w:ilvl w:val="2"/>
          <w:numId w:val="0"/>
        </w:numPr>
        <w:tabs>
          <w:tab w:val="left" w:pos="426"/>
        </w:tabs>
        <w:spacing w:before="120" w:after="120"/>
        <w:jc w:val="both"/>
        <w:rPr>
          <w:rFonts w:eastAsia="MS Mincho"/>
          <w:sz w:val="24"/>
          <w:szCs w:val="24"/>
        </w:rPr>
      </w:pPr>
      <w:r w:rsidRPr="00ED5975">
        <w:rPr>
          <w:rFonts w:eastAsia="MS Mincho"/>
          <w:sz w:val="24"/>
          <w:szCs w:val="24"/>
        </w:rPr>
        <w:t>9.23 - Certidão emitida pela Procuradoria Geral do Estado, caso tenha sede no Estado do Rio de Janeiro.</w:t>
      </w:r>
    </w:p>
    <w:p w14:paraId="003ABBDB" w14:textId="77777777" w:rsidR="00ED5975" w:rsidRPr="00ED5975" w:rsidRDefault="00ED5975" w:rsidP="00ED5975">
      <w:pPr>
        <w:pStyle w:val="Nivel2"/>
        <w:tabs>
          <w:tab w:val="left" w:pos="426"/>
        </w:tabs>
        <w:spacing w:line="240" w:lineRule="auto"/>
        <w:ind w:left="0" w:firstLine="0"/>
        <w:rPr>
          <w:rFonts w:ascii="Times New Roman" w:hAnsi="Times New Roman" w:cs="Times New Roman"/>
          <w:color w:val="auto"/>
          <w:sz w:val="24"/>
          <w:szCs w:val="24"/>
        </w:rPr>
      </w:pPr>
      <w:r w:rsidRPr="00ED5975">
        <w:rPr>
          <w:rFonts w:ascii="Times New Roman" w:hAnsi="Times New Roman" w:cs="Times New Roman"/>
          <w:color w:val="auto"/>
          <w:sz w:val="24"/>
          <w:szCs w:val="24"/>
        </w:rPr>
        <w:t>9.24 - Caso o fornecedor seja considerado isento dos tributos estaduais ou municipal relacionados ao objeto, deverá comprovar tal condição mediante a apresentação de certidão ou declaração da Fazenda respectiva do seu domicílio ou sede, ou por meio de outro documento equivalente, na forma da respectiva legislação de regência.</w:t>
      </w:r>
    </w:p>
    <w:p w14:paraId="68456C2A"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i w:val="0"/>
          <w:color w:val="auto"/>
          <w:sz w:val="24"/>
          <w:szCs w:val="24"/>
        </w:rPr>
      </w:pPr>
      <w:r w:rsidRPr="00ED5975">
        <w:rPr>
          <w:rFonts w:ascii="Times New Roman" w:hAnsi="Times New Roman" w:cs="Times New Roman"/>
          <w:i w:val="0"/>
          <w:color w:val="auto"/>
          <w:sz w:val="24"/>
          <w:szCs w:val="24"/>
        </w:rPr>
        <w:t>9.25 -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A537C86" w14:textId="77777777" w:rsidR="00ED5975" w:rsidRPr="00ED5975" w:rsidRDefault="00ED5975" w:rsidP="00ED5975">
      <w:pPr>
        <w:pStyle w:val="Nvel2-Red"/>
        <w:numPr>
          <w:ilvl w:val="0"/>
          <w:numId w:val="0"/>
        </w:numPr>
        <w:tabs>
          <w:tab w:val="left" w:pos="426"/>
        </w:tabs>
        <w:spacing w:line="240" w:lineRule="auto"/>
        <w:rPr>
          <w:rFonts w:ascii="Times New Roman" w:hAnsi="Times New Roman" w:cs="Times New Roman"/>
          <w:b/>
          <w:i w:val="0"/>
          <w:color w:val="auto"/>
          <w:sz w:val="24"/>
          <w:szCs w:val="24"/>
        </w:rPr>
      </w:pPr>
      <w:r w:rsidRPr="00ED5975">
        <w:rPr>
          <w:rFonts w:ascii="Times New Roman" w:hAnsi="Times New Roman" w:cs="Times New Roman"/>
          <w:b/>
          <w:i w:val="0"/>
          <w:color w:val="auto"/>
          <w:sz w:val="24"/>
          <w:szCs w:val="24"/>
        </w:rPr>
        <w:t>Qualificação Econômico-Financeira</w:t>
      </w:r>
    </w:p>
    <w:p w14:paraId="7FDCECCE"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9.26 - Certidão negativa de insolvência civil expedida pelo distribuidor do domicílio ou sede do licitante, caso se trate de pessoa física, desde que admitida a sua participação na licitação, ou de sociedade simples; </w:t>
      </w:r>
    </w:p>
    <w:p w14:paraId="597589A7" w14:textId="77777777" w:rsidR="00ED5975" w:rsidRPr="00ED5975" w:rsidRDefault="00ED5975" w:rsidP="00ED5975">
      <w:pPr>
        <w:tabs>
          <w:tab w:val="left" w:pos="426"/>
        </w:tabs>
        <w:spacing w:before="120" w:after="120"/>
        <w:jc w:val="both"/>
        <w:rPr>
          <w:sz w:val="24"/>
          <w:szCs w:val="24"/>
        </w:rPr>
      </w:pPr>
      <w:r w:rsidRPr="00ED5975">
        <w:rPr>
          <w:sz w:val="24"/>
          <w:szCs w:val="24"/>
        </w:rPr>
        <w:t>9.27 - Certidão negativa de falência expedida pelo distribuidor da sede do prestador de serviço - Lei nº 14.133, de 2021, art. 69, caput, inciso II);</w:t>
      </w:r>
    </w:p>
    <w:p w14:paraId="0D2EBE63"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9.28 - Balanço patrimonial, demonstração de resultado de exercício e demais demonstrações contábeis dos 2 (dois) últimos exercícios sociais, comprovando índices de Liquidez Geral (LG), Liquidez Corrente (LC), e Solvência Geral (SG) superiores a 1 (um); </w:t>
      </w:r>
    </w:p>
    <w:p w14:paraId="554A92F6" w14:textId="77777777" w:rsidR="00ED5975" w:rsidRPr="00ED5975" w:rsidRDefault="00ED5975" w:rsidP="00ED5975">
      <w:pPr>
        <w:tabs>
          <w:tab w:val="left" w:pos="426"/>
        </w:tabs>
        <w:spacing w:before="120" w:after="120"/>
        <w:jc w:val="both"/>
        <w:rPr>
          <w:sz w:val="24"/>
          <w:szCs w:val="24"/>
        </w:rPr>
      </w:pPr>
      <w:r w:rsidRPr="00ED5975">
        <w:rPr>
          <w:sz w:val="24"/>
          <w:szCs w:val="24"/>
        </w:rPr>
        <w:t>9.29 - As empresas criadas no exercício financeiro da licitação deverão atender a todas as exigências da habilitação e poderão substituir os demonstrativos contábeis pelo balanço de abertura. (Lei nº 14.133, de 2021, art. 65, §1º).</w:t>
      </w:r>
    </w:p>
    <w:p w14:paraId="28F4CDA5"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9.30 - Os documentos referidos acima limitar-se-ão ao último exercício no caso de a pessoa jurídica ter sido constituída há menos de 2 (dois) anos. </w:t>
      </w:r>
    </w:p>
    <w:p w14:paraId="52820A75"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9.31 - Os documentos referidos acima deverão ser exigidos conforme definido pela Receita Federal do Brasil para transmissão da Escrituração Contábil Digital - ECD ao </w:t>
      </w:r>
      <w:proofErr w:type="spellStart"/>
      <w:r w:rsidRPr="00ED5975">
        <w:rPr>
          <w:sz w:val="24"/>
          <w:szCs w:val="24"/>
        </w:rPr>
        <w:t>Sped</w:t>
      </w:r>
      <w:proofErr w:type="spellEnd"/>
      <w:r w:rsidRPr="00ED5975">
        <w:rPr>
          <w:sz w:val="24"/>
          <w:szCs w:val="24"/>
        </w:rPr>
        <w:t>.</w:t>
      </w:r>
    </w:p>
    <w:p w14:paraId="61D80A56"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9.32 - Caso a empresa licitante apresente resultado inferior ou igual a 1 (um) em qualquer dos índices de Liquidez Geral (LG), Solvência Geral (SG) e Liquidez Corrente (LC), será exigido para </w:t>
      </w:r>
      <w:r w:rsidRPr="00ED5975">
        <w:rPr>
          <w:sz w:val="24"/>
          <w:szCs w:val="24"/>
        </w:rPr>
        <w:lastRenderedPageBreak/>
        <w:t>fins de habilitação patrimônio líquido mínimo de 2 % (dois por cento) do valor total estimado da contratação.</w:t>
      </w:r>
    </w:p>
    <w:p w14:paraId="38116B4C" w14:textId="77777777" w:rsidR="00ED5975" w:rsidRPr="00ED5975" w:rsidRDefault="00ED5975" w:rsidP="00ED5975">
      <w:pPr>
        <w:tabs>
          <w:tab w:val="left" w:pos="426"/>
        </w:tabs>
        <w:spacing w:before="120" w:after="120"/>
        <w:jc w:val="both"/>
        <w:rPr>
          <w:sz w:val="24"/>
          <w:szCs w:val="24"/>
        </w:rPr>
      </w:pPr>
      <w:r w:rsidRPr="00ED5975">
        <w:rPr>
          <w:sz w:val="24"/>
          <w:szCs w:val="24"/>
        </w:rPr>
        <w:t>9.33 - As empresas criadas no exercício financeiro da licitação deverão atender a todas as exigências da habilitação e poderão substituir os demonstrativos contábeis pelo balanço de abertura. (Lei nº 14.133, de 2021, art. 65, §1º).</w:t>
      </w:r>
    </w:p>
    <w:p w14:paraId="0F4E0539" w14:textId="77777777" w:rsidR="00ED5975" w:rsidRPr="00ED5975" w:rsidRDefault="00ED5975" w:rsidP="00ED5975">
      <w:pPr>
        <w:tabs>
          <w:tab w:val="left" w:pos="426"/>
        </w:tabs>
        <w:spacing w:before="120" w:after="120"/>
        <w:jc w:val="both"/>
        <w:rPr>
          <w:b/>
          <w:sz w:val="24"/>
          <w:szCs w:val="24"/>
        </w:rPr>
      </w:pPr>
      <w:r w:rsidRPr="00ED5975">
        <w:rPr>
          <w:b/>
          <w:sz w:val="24"/>
          <w:szCs w:val="24"/>
        </w:rPr>
        <w:t>10 – OBRIGAÇÕES DA CONTRATADA</w:t>
      </w:r>
    </w:p>
    <w:p w14:paraId="3F2B218A" w14:textId="77777777" w:rsidR="00ED5975" w:rsidRPr="00ED5975" w:rsidRDefault="00ED5975" w:rsidP="00ED5975">
      <w:pPr>
        <w:tabs>
          <w:tab w:val="left" w:pos="426"/>
        </w:tabs>
        <w:spacing w:before="120" w:after="120"/>
        <w:jc w:val="both"/>
        <w:rPr>
          <w:sz w:val="24"/>
          <w:szCs w:val="24"/>
        </w:rPr>
      </w:pPr>
      <w:r w:rsidRPr="00ED5975">
        <w:rPr>
          <w:sz w:val="24"/>
          <w:szCs w:val="24"/>
        </w:rPr>
        <w:t>10.1 – A CONTRATADA deve cumprir todas as obrigações constantes no instrumento convocatório, seus anexos e sua proposta, assumindo como exclusivamente seus os riscos e as despesas decorrentes da boa execução do objeto e, ainda:</w:t>
      </w:r>
    </w:p>
    <w:p w14:paraId="74B2900F" w14:textId="77777777" w:rsidR="00ED5975" w:rsidRPr="00ED5975" w:rsidRDefault="00ED5975" w:rsidP="00ED5975">
      <w:pPr>
        <w:tabs>
          <w:tab w:val="left" w:pos="426"/>
        </w:tabs>
        <w:spacing w:before="120" w:after="120"/>
        <w:jc w:val="both"/>
        <w:rPr>
          <w:sz w:val="24"/>
          <w:szCs w:val="24"/>
        </w:rPr>
      </w:pPr>
      <w:r w:rsidRPr="00ED5975">
        <w:rPr>
          <w:sz w:val="24"/>
          <w:szCs w:val="24"/>
        </w:rPr>
        <w:t xml:space="preserve">10.1.1 – Efetuar a entrega do objeto em perfeitas condições, conforme especificações, prazo e local constantes no Termo de Referência e seus anexos, acompanhado da respectiva nota fiscal, na qual constarão as indicações referentes a: marca, fabricante e prazo de garantia, quando for o caso; </w:t>
      </w:r>
    </w:p>
    <w:p w14:paraId="014D82FE" w14:textId="77777777" w:rsidR="00ED5975" w:rsidRPr="00ED5975" w:rsidRDefault="00ED5975" w:rsidP="00ED5975">
      <w:pPr>
        <w:tabs>
          <w:tab w:val="left" w:pos="426"/>
        </w:tabs>
        <w:spacing w:before="120" w:after="120"/>
        <w:jc w:val="both"/>
        <w:rPr>
          <w:sz w:val="24"/>
          <w:szCs w:val="24"/>
        </w:rPr>
      </w:pPr>
      <w:r w:rsidRPr="00ED5975">
        <w:rPr>
          <w:sz w:val="24"/>
          <w:szCs w:val="24"/>
        </w:rPr>
        <w:t>10.1.2 – Responsabilizar-se pelos vícios e danos decorrentes do objeto, de acordo com o Código de Defesa do Consumidor (Lei nº 8.078/1990);</w:t>
      </w:r>
    </w:p>
    <w:p w14:paraId="15A70133" w14:textId="77777777" w:rsidR="00ED5975" w:rsidRPr="00ED5975" w:rsidRDefault="00ED5975" w:rsidP="00ED5975">
      <w:pPr>
        <w:tabs>
          <w:tab w:val="left" w:pos="426"/>
        </w:tabs>
        <w:spacing w:before="120" w:after="120"/>
        <w:jc w:val="both"/>
        <w:rPr>
          <w:sz w:val="24"/>
          <w:szCs w:val="24"/>
        </w:rPr>
      </w:pPr>
      <w:r w:rsidRPr="00ED5975">
        <w:rPr>
          <w:sz w:val="24"/>
          <w:szCs w:val="24"/>
        </w:rPr>
        <w:t>10.1.3 – Substituir, reparar ou corrigir, às suas expensas, em até 72(setenta e duas) horas, o objeto com avarias ou defeitos;</w:t>
      </w:r>
    </w:p>
    <w:p w14:paraId="42E5BA79" w14:textId="77777777" w:rsidR="00ED5975" w:rsidRPr="00ED5975" w:rsidRDefault="00ED5975" w:rsidP="00ED5975">
      <w:pPr>
        <w:tabs>
          <w:tab w:val="left" w:pos="426"/>
        </w:tabs>
        <w:spacing w:before="120" w:after="120"/>
        <w:jc w:val="both"/>
        <w:rPr>
          <w:sz w:val="24"/>
          <w:szCs w:val="24"/>
        </w:rPr>
      </w:pPr>
      <w:r w:rsidRPr="00ED5975">
        <w:rPr>
          <w:sz w:val="24"/>
          <w:szCs w:val="24"/>
        </w:rPr>
        <w:t>10.1.4 – Comunicar à Administração, no prazo mínimo de 24 (vinte e quatro) horas que antecede a data da entrega, os motivos que impossibilitem o cumprimento do prazo previsto, com a devida comprovação;</w:t>
      </w:r>
    </w:p>
    <w:p w14:paraId="022F9B1A" w14:textId="77777777" w:rsidR="00ED5975" w:rsidRPr="00ED5975" w:rsidRDefault="00ED5975" w:rsidP="00ED5975">
      <w:pPr>
        <w:tabs>
          <w:tab w:val="left" w:pos="426"/>
        </w:tabs>
        <w:spacing w:before="120" w:after="120"/>
        <w:jc w:val="both"/>
        <w:rPr>
          <w:sz w:val="24"/>
          <w:szCs w:val="24"/>
        </w:rPr>
      </w:pPr>
      <w:r w:rsidRPr="00ED5975">
        <w:rPr>
          <w:sz w:val="24"/>
          <w:szCs w:val="24"/>
        </w:rPr>
        <w:t>10.1.5 – Manter, durante toda a execução do contrato, em compatibilidade com as obrigações assumidas, todas as condições de habilitação e qualificação exigidas na licitação;</w:t>
      </w:r>
    </w:p>
    <w:p w14:paraId="775DD5DC" w14:textId="77777777" w:rsidR="00ED5975" w:rsidRPr="00ED5975" w:rsidRDefault="00ED5975" w:rsidP="00ED5975">
      <w:pPr>
        <w:tabs>
          <w:tab w:val="left" w:pos="426"/>
        </w:tabs>
        <w:spacing w:before="120" w:after="120"/>
        <w:jc w:val="both"/>
        <w:rPr>
          <w:sz w:val="24"/>
          <w:szCs w:val="24"/>
        </w:rPr>
      </w:pPr>
      <w:r w:rsidRPr="00ED5975">
        <w:rPr>
          <w:sz w:val="24"/>
          <w:szCs w:val="24"/>
        </w:rPr>
        <w:t>10.1.6 – Indicar preposto para representá-la durante a execução do contrato;</w:t>
      </w:r>
    </w:p>
    <w:p w14:paraId="65E25993" w14:textId="77777777" w:rsidR="00ED5975" w:rsidRPr="00ED5975" w:rsidRDefault="00ED5975" w:rsidP="00ED5975">
      <w:pPr>
        <w:tabs>
          <w:tab w:val="left" w:pos="426"/>
        </w:tabs>
        <w:spacing w:before="120" w:after="120"/>
        <w:jc w:val="both"/>
        <w:rPr>
          <w:sz w:val="24"/>
          <w:szCs w:val="24"/>
        </w:rPr>
      </w:pPr>
      <w:r w:rsidRPr="00ED5975">
        <w:rPr>
          <w:sz w:val="24"/>
          <w:szCs w:val="24"/>
        </w:rPr>
        <w:t>10.1.7 – Comunicar à Administração sobre qualquer alteração no endereço, conta bancária ou outros dados necessários para recebimento de correspondência, enquanto perdurar os efeitos da contratação;</w:t>
      </w:r>
    </w:p>
    <w:p w14:paraId="37934886" w14:textId="77777777" w:rsidR="00ED5975" w:rsidRPr="00ED5975" w:rsidRDefault="00ED5975" w:rsidP="00ED5975">
      <w:pPr>
        <w:tabs>
          <w:tab w:val="left" w:pos="426"/>
        </w:tabs>
        <w:spacing w:before="120" w:after="120"/>
        <w:jc w:val="both"/>
        <w:rPr>
          <w:sz w:val="24"/>
          <w:szCs w:val="24"/>
        </w:rPr>
      </w:pPr>
      <w:r w:rsidRPr="00ED5975">
        <w:rPr>
          <w:sz w:val="24"/>
          <w:szCs w:val="24"/>
        </w:rPr>
        <w:t>10.1.8 – Receber as comunicações da Administração e respondê-las ou atendê-las nos prazos específicos constantes da comunicação;</w:t>
      </w:r>
    </w:p>
    <w:p w14:paraId="28521AA4" w14:textId="77777777" w:rsidR="00ED5975" w:rsidRPr="00ED5975" w:rsidRDefault="00ED5975" w:rsidP="00ED5975">
      <w:pPr>
        <w:tabs>
          <w:tab w:val="left" w:pos="426"/>
        </w:tabs>
        <w:spacing w:before="120" w:after="120"/>
        <w:jc w:val="both"/>
        <w:rPr>
          <w:sz w:val="24"/>
          <w:szCs w:val="24"/>
        </w:rPr>
      </w:pPr>
      <w:r w:rsidRPr="00ED5975">
        <w:rPr>
          <w:sz w:val="24"/>
          <w:szCs w:val="24"/>
        </w:rPr>
        <w:t>10.1.9 – Arcar com todas as despesas diretas e indiretas decorrentes do objeto, tais como tributos, encargos sociais e trabalhistas, transporte, depósito e entrega dos objetos;</w:t>
      </w:r>
    </w:p>
    <w:p w14:paraId="70D4D6DF" w14:textId="77777777" w:rsidR="00ED5975" w:rsidRPr="00ED5975" w:rsidRDefault="00ED5975" w:rsidP="00ED5975">
      <w:pPr>
        <w:tabs>
          <w:tab w:val="left" w:pos="426"/>
        </w:tabs>
        <w:spacing w:before="120" w:after="120"/>
        <w:jc w:val="both"/>
        <w:rPr>
          <w:sz w:val="24"/>
          <w:szCs w:val="24"/>
        </w:rPr>
      </w:pPr>
      <w:r w:rsidRPr="00ED5975">
        <w:rPr>
          <w:sz w:val="24"/>
          <w:szCs w:val="24"/>
        </w:rPr>
        <w:t>10.1.10 -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30442C4A" w14:textId="77777777" w:rsidR="00ED5975" w:rsidRPr="00ED5975" w:rsidRDefault="00ED5975" w:rsidP="00ED5975">
      <w:pPr>
        <w:tabs>
          <w:tab w:val="left" w:pos="426"/>
        </w:tabs>
        <w:spacing w:before="120" w:after="120"/>
        <w:jc w:val="both"/>
        <w:rPr>
          <w:b/>
          <w:sz w:val="24"/>
          <w:szCs w:val="24"/>
        </w:rPr>
      </w:pPr>
      <w:r w:rsidRPr="00ED5975">
        <w:rPr>
          <w:b/>
          <w:sz w:val="24"/>
          <w:szCs w:val="24"/>
        </w:rPr>
        <w:t>11 – OBRIGAÇÕES DA ADMINISTRAÇÃO</w:t>
      </w:r>
    </w:p>
    <w:p w14:paraId="4263CF5A" w14:textId="77777777" w:rsidR="00ED5975" w:rsidRPr="00ED5975" w:rsidRDefault="00ED5975" w:rsidP="00ED5975">
      <w:pPr>
        <w:tabs>
          <w:tab w:val="left" w:pos="426"/>
        </w:tabs>
        <w:spacing w:before="120" w:after="120"/>
        <w:jc w:val="both"/>
        <w:rPr>
          <w:sz w:val="24"/>
          <w:szCs w:val="24"/>
        </w:rPr>
      </w:pPr>
      <w:r w:rsidRPr="00ED5975">
        <w:rPr>
          <w:sz w:val="24"/>
          <w:szCs w:val="24"/>
        </w:rPr>
        <w:t>11.1 – A Administração está sujeita às seguintes obrigações:</w:t>
      </w:r>
    </w:p>
    <w:p w14:paraId="0A167994" w14:textId="77777777" w:rsidR="00ED5975" w:rsidRPr="00ED5975" w:rsidRDefault="00ED5975" w:rsidP="00ED5975">
      <w:pPr>
        <w:tabs>
          <w:tab w:val="left" w:pos="426"/>
        </w:tabs>
        <w:spacing w:before="120" w:after="120"/>
        <w:jc w:val="both"/>
        <w:rPr>
          <w:sz w:val="24"/>
          <w:szCs w:val="24"/>
        </w:rPr>
      </w:pPr>
      <w:r w:rsidRPr="00ED5975">
        <w:rPr>
          <w:sz w:val="24"/>
          <w:szCs w:val="24"/>
        </w:rPr>
        <w:t>11.1.1 – Emitir a ordem de fornecimento e receber o objeto no prazo e condições estabelecidas no instrumento convocatório e seus anexos;</w:t>
      </w:r>
    </w:p>
    <w:p w14:paraId="1B42D9FE" w14:textId="77777777" w:rsidR="00ED5975" w:rsidRPr="00ED5975" w:rsidRDefault="00ED5975" w:rsidP="00ED5975">
      <w:pPr>
        <w:tabs>
          <w:tab w:val="left" w:pos="426"/>
        </w:tabs>
        <w:spacing w:before="120" w:after="120"/>
        <w:jc w:val="both"/>
        <w:rPr>
          <w:sz w:val="24"/>
          <w:szCs w:val="24"/>
        </w:rPr>
      </w:pPr>
      <w:r w:rsidRPr="00ED5975">
        <w:rPr>
          <w:sz w:val="24"/>
          <w:szCs w:val="24"/>
        </w:rPr>
        <w:t>11.1.2 – Verificar minuciosamente, no prazo fixado, a conformidade dos bens recebidos provisoriamente com as especificações constantes do instrumento convocatório e da proposta, para fins de aceitação e recebimento definitivo;</w:t>
      </w:r>
    </w:p>
    <w:p w14:paraId="6EB193BA" w14:textId="77777777" w:rsidR="00ED5975" w:rsidRPr="00ED5975" w:rsidRDefault="00ED5975" w:rsidP="00ED5975">
      <w:pPr>
        <w:tabs>
          <w:tab w:val="left" w:pos="426"/>
        </w:tabs>
        <w:spacing w:before="120" w:after="120"/>
        <w:jc w:val="both"/>
        <w:rPr>
          <w:sz w:val="24"/>
          <w:szCs w:val="24"/>
        </w:rPr>
      </w:pPr>
      <w:r w:rsidRPr="00ED5975">
        <w:rPr>
          <w:sz w:val="24"/>
          <w:szCs w:val="24"/>
        </w:rPr>
        <w:t>11.1.3 – Comunicar à CONTRATADA, por escrito, sobre imperfeições, falhas ou irregularidades verificadas no objeto fornecido, para que seja substituído, reparado ou corrigido;</w:t>
      </w:r>
    </w:p>
    <w:p w14:paraId="2D7D3817" w14:textId="77777777" w:rsidR="00ED5975" w:rsidRPr="00ED5975" w:rsidRDefault="00ED5975" w:rsidP="00ED5975">
      <w:pPr>
        <w:tabs>
          <w:tab w:val="left" w:pos="426"/>
        </w:tabs>
        <w:spacing w:before="120" w:after="120"/>
        <w:jc w:val="both"/>
        <w:rPr>
          <w:sz w:val="24"/>
          <w:szCs w:val="24"/>
        </w:rPr>
      </w:pPr>
      <w:r w:rsidRPr="00ED5975">
        <w:rPr>
          <w:sz w:val="24"/>
          <w:szCs w:val="24"/>
        </w:rPr>
        <w:lastRenderedPageBreak/>
        <w:t>11.1.4 – Acompanhar e fiscalizar o cumprimento das obrigações da CONTRATADA, através de comissão ou servidor especialmente designado para tanto, aplicando sanções administrativas em caso de descumprimento das obrigações sem justificativa;</w:t>
      </w:r>
    </w:p>
    <w:p w14:paraId="37DD8506" w14:textId="77777777" w:rsidR="00ED5975" w:rsidRPr="00ED5975" w:rsidRDefault="00ED5975" w:rsidP="00ED5975">
      <w:pPr>
        <w:tabs>
          <w:tab w:val="left" w:pos="426"/>
        </w:tabs>
        <w:spacing w:before="120" w:after="120"/>
        <w:jc w:val="both"/>
        <w:rPr>
          <w:sz w:val="24"/>
          <w:szCs w:val="24"/>
        </w:rPr>
      </w:pPr>
      <w:r w:rsidRPr="00ED5975">
        <w:rPr>
          <w:sz w:val="24"/>
          <w:szCs w:val="24"/>
        </w:rPr>
        <w:t>11.1.5 – Efetuar o pagamento à CONTRATADA no valor correspondente ao fornecimento do objeto, no prazo e forma estabelecidos no instrumento convocatório e seus anexos;</w:t>
      </w:r>
    </w:p>
    <w:p w14:paraId="484519A3" w14:textId="77777777" w:rsidR="00ED5975" w:rsidRPr="00ED5975" w:rsidRDefault="00ED5975" w:rsidP="00ED5975">
      <w:pPr>
        <w:tabs>
          <w:tab w:val="left" w:pos="426"/>
        </w:tabs>
        <w:spacing w:before="120" w:after="120"/>
        <w:jc w:val="both"/>
        <w:rPr>
          <w:sz w:val="24"/>
          <w:szCs w:val="24"/>
        </w:rPr>
      </w:pPr>
      <w:r w:rsidRPr="00ED5975">
        <w:rPr>
          <w:sz w:val="24"/>
          <w:szCs w:val="24"/>
        </w:rPr>
        <w:t>11.2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1DF54F9E" w14:textId="77777777" w:rsidR="00ED5975" w:rsidRPr="00ED5975" w:rsidRDefault="00ED5975" w:rsidP="00ED5975">
      <w:pPr>
        <w:keepNext/>
        <w:keepLines/>
        <w:tabs>
          <w:tab w:val="left" w:pos="0"/>
          <w:tab w:val="left" w:pos="426"/>
        </w:tabs>
        <w:spacing w:before="120" w:after="120"/>
        <w:jc w:val="both"/>
        <w:outlineLvl w:val="0"/>
        <w:rPr>
          <w:b/>
          <w:bCs/>
          <w:sz w:val="24"/>
          <w:szCs w:val="24"/>
        </w:rPr>
      </w:pPr>
      <w:r w:rsidRPr="00ED5975">
        <w:rPr>
          <w:b/>
          <w:bCs/>
          <w:sz w:val="24"/>
          <w:szCs w:val="24"/>
        </w:rPr>
        <w:t>12 - ESTIMATIVAS DO VALOR DA CONTRATAÇÃO</w:t>
      </w:r>
    </w:p>
    <w:p w14:paraId="66FC2C39" w14:textId="77777777" w:rsidR="00ED5975" w:rsidRPr="00ED5975" w:rsidRDefault="00ED5975" w:rsidP="00ED5975">
      <w:pPr>
        <w:tabs>
          <w:tab w:val="left" w:pos="426"/>
        </w:tabs>
        <w:spacing w:before="120" w:after="120"/>
        <w:jc w:val="both"/>
        <w:rPr>
          <w:b/>
          <w:bCs/>
          <w:color w:val="000000"/>
          <w:sz w:val="24"/>
          <w:szCs w:val="24"/>
        </w:rPr>
      </w:pPr>
      <w:r w:rsidRPr="00ED5975">
        <w:rPr>
          <w:color w:val="000000"/>
          <w:sz w:val="24"/>
          <w:szCs w:val="24"/>
        </w:rPr>
        <w:t xml:space="preserve">12.1 - O custo estimado preliminar total da contratação é de </w:t>
      </w:r>
      <w:r w:rsidRPr="00ED5975">
        <w:rPr>
          <w:b/>
          <w:color w:val="000000"/>
          <w:sz w:val="24"/>
          <w:szCs w:val="24"/>
        </w:rPr>
        <w:t>R$ 7.780,26 (Sete mil, setecentos e oitenta reais e vinte e seis centavos)</w:t>
      </w:r>
      <w:r w:rsidRPr="00ED5975">
        <w:rPr>
          <w:color w:val="000000"/>
          <w:sz w:val="24"/>
          <w:szCs w:val="24"/>
        </w:rPr>
        <w:t>, conforme custos unitários apostos no Estudo Técnico Preliminar, podendo sofrer alterações com base no custo estimado apresentado após pesquisa de mercado apresentada pela Secretaria Municipal de Gestão e Compras.</w:t>
      </w:r>
    </w:p>
    <w:p w14:paraId="73398003" w14:textId="77777777" w:rsidR="00ED5975" w:rsidRPr="00ED5975" w:rsidRDefault="00ED5975" w:rsidP="00ED5975">
      <w:pPr>
        <w:keepNext/>
        <w:keepLines/>
        <w:tabs>
          <w:tab w:val="left" w:pos="0"/>
          <w:tab w:val="left" w:pos="426"/>
        </w:tabs>
        <w:spacing w:before="120" w:after="120"/>
        <w:jc w:val="both"/>
        <w:outlineLvl w:val="0"/>
        <w:rPr>
          <w:b/>
          <w:bCs/>
          <w:sz w:val="24"/>
          <w:szCs w:val="24"/>
        </w:rPr>
      </w:pPr>
      <w:r w:rsidRPr="00ED5975">
        <w:rPr>
          <w:b/>
          <w:bCs/>
          <w:sz w:val="24"/>
          <w:szCs w:val="24"/>
        </w:rPr>
        <w:t>13 - ADEQUAÇÃO ORÇAMENTÁRIA</w:t>
      </w:r>
    </w:p>
    <w:p w14:paraId="7FF0F636" w14:textId="77777777" w:rsidR="00ED5975" w:rsidRPr="00ED5975" w:rsidRDefault="00ED5975" w:rsidP="00ED5975">
      <w:pPr>
        <w:tabs>
          <w:tab w:val="left" w:pos="426"/>
        </w:tabs>
        <w:spacing w:before="120" w:after="120"/>
        <w:jc w:val="both"/>
        <w:rPr>
          <w:rFonts w:eastAsia="Arial"/>
          <w:color w:val="000000"/>
          <w:sz w:val="24"/>
          <w:szCs w:val="24"/>
        </w:rPr>
      </w:pPr>
      <w:r w:rsidRPr="00ED5975">
        <w:rPr>
          <w:rFonts w:eastAsia="Arial"/>
          <w:color w:val="000000"/>
          <w:sz w:val="24"/>
          <w:szCs w:val="24"/>
        </w:rPr>
        <w:t>13.1 - As despesas decorrentes da presente contratação correrão à conta de recursos específicos consignados no Orçamento Geral do Município.</w:t>
      </w:r>
    </w:p>
    <w:p w14:paraId="5A2270DF" w14:textId="77777777" w:rsidR="00ED5975" w:rsidRPr="00ED5975" w:rsidRDefault="00ED5975" w:rsidP="00ED5975">
      <w:pPr>
        <w:tabs>
          <w:tab w:val="left" w:pos="426"/>
          <w:tab w:val="left" w:pos="913"/>
        </w:tabs>
        <w:spacing w:before="120" w:after="120"/>
        <w:rPr>
          <w:sz w:val="24"/>
          <w:szCs w:val="24"/>
        </w:rPr>
      </w:pPr>
      <w:r w:rsidRPr="00ED5975">
        <w:rPr>
          <w:iCs/>
          <w:sz w:val="24"/>
          <w:szCs w:val="24"/>
        </w:rPr>
        <w:t>13.2</w:t>
      </w:r>
      <w:r w:rsidRPr="00ED5975">
        <w:rPr>
          <w:sz w:val="24"/>
          <w:szCs w:val="24"/>
        </w:rPr>
        <w:t xml:space="preserve"> - A licitação será regida pela Lei Federal nº 14.133/2021.</w:t>
      </w:r>
    </w:p>
    <w:p w14:paraId="76511391" w14:textId="77777777" w:rsidR="00ED5975" w:rsidRPr="00ED5975" w:rsidRDefault="00ED5975" w:rsidP="00ED5975">
      <w:pPr>
        <w:tabs>
          <w:tab w:val="left" w:pos="0"/>
        </w:tabs>
        <w:spacing w:before="120" w:after="120"/>
        <w:jc w:val="both"/>
        <w:rPr>
          <w:bCs/>
          <w:sz w:val="24"/>
          <w:szCs w:val="24"/>
        </w:rPr>
      </w:pPr>
    </w:p>
    <w:p w14:paraId="1F68ABD9" w14:textId="77777777" w:rsidR="00ED5975" w:rsidRPr="00ED5975" w:rsidRDefault="00ED5975" w:rsidP="00ED5975">
      <w:pPr>
        <w:pStyle w:val="Nivel1"/>
        <w:numPr>
          <w:ilvl w:val="0"/>
          <w:numId w:val="0"/>
        </w:numPr>
        <w:spacing w:before="0" w:after="0" w:line="240" w:lineRule="auto"/>
        <w:jc w:val="center"/>
        <w:rPr>
          <w:rFonts w:ascii="Times New Roman" w:hAnsi="Times New Roman" w:cs="Times New Roman"/>
          <w:sz w:val="24"/>
          <w:szCs w:val="24"/>
        </w:rPr>
      </w:pPr>
    </w:p>
    <w:p w14:paraId="0D955537" w14:textId="77777777" w:rsidR="00ED5975" w:rsidRPr="00ED5975" w:rsidRDefault="00ED5975" w:rsidP="00ED5975">
      <w:pPr>
        <w:pStyle w:val="Nivel1"/>
        <w:numPr>
          <w:ilvl w:val="0"/>
          <w:numId w:val="0"/>
        </w:numPr>
        <w:spacing w:before="0" w:after="0" w:line="240" w:lineRule="auto"/>
        <w:jc w:val="center"/>
        <w:rPr>
          <w:rFonts w:ascii="Times New Roman" w:hAnsi="Times New Roman" w:cs="Times New Roman"/>
          <w:sz w:val="24"/>
          <w:szCs w:val="24"/>
        </w:rPr>
      </w:pPr>
      <w:r w:rsidRPr="00ED5975">
        <w:rPr>
          <w:rFonts w:ascii="Times New Roman" w:hAnsi="Times New Roman" w:cs="Times New Roman"/>
          <w:sz w:val="24"/>
          <w:szCs w:val="24"/>
        </w:rPr>
        <w:t>Carla Martins de Souza Dutra Silva</w:t>
      </w:r>
    </w:p>
    <w:p w14:paraId="34F2C6FE" w14:textId="77777777" w:rsidR="00ED5975" w:rsidRPr="00ED5975" w:rsidRDefault="00ED5975" w:rsidP="00ED5975">
      <w:pPr>
        <w:jc w:val="center"/>
        <w:rPr>
          <w:sz w:val="24"/>
          <w:szCs w:val="24"/>
        </w:rPr>
      </w:pPr>
      <w:r w:rsidRPr="00ED5975">
        <w:rPr>
          <w:sz w:val="24"/>
          <w:szCs w:val="24"/>
        </w:rPr>
        <w:t>Chefe de Planejamento e Projetos Básicos</w:t>
      </w:r>
    </w:p>
    <w:p w14:paraId="60C8D7F6" w14:textId="77777777" w:rsidR="00ED5975" w:rsidRPr="00ED5975" w:rsidRDefault="00ED5975" w:rsidP="00ED5975">
      <w:pPr>
        <w:jc w:val="center"/>
        <w:rPr>
          <w:sz w:val="24"/>
          <w:szCs w:val="24"/>
        </w:rPr>
      </w:pPr>
      <w:r w:rsidRPr="00ED5975">
        <w:rPr>
          <w:sz w:val="24"/>
          <w:szCs w:val="24"/>
        </w:rPr>
        <w:t>Matrícula nº 12/3618</w:t>
      </w:r>
    </w:p>
    <w:p w14:paraId="1411E278" w14:textId="77777777" w:rsidR="00ED5975" w:rsidRPr="00ED5975" w:rsidRDefault="00ED5975" w:rsidP="00ED5975">
      <w:pPr>
        <w:jc w:val="center"/>
        <w:rPr>
          <w:sz w:val="24"/>
          <w:szCs w:val="24"/>
        </w:rPr>
      </w:pPr>
      <w:r w:rsidRPr="00ED5975">
        <w:rPr>
          <w:sz w:val="24"/>
          <w:szCs w:val="24"/>
        </w:rPr>
        <w:t>Responsável pela elaboração deste Termo de Referência</w:t>
      </w:r>
    </w:p>
    <w:bookmarkEnd w:id="22"/>
    <w:p w14:paraId="0D29D0DE" w14:textId="77777777" w:rsidR="00ED5975" w:rsidRPr="00F843CF" w:rsidRDefault="00ED5975" w:rsidP="00ED5975"/>
    <w:p w14:paraId="439C1A69" w14:textId="77777777" w:rsidR="00446E2A" w:rsidRDefault="00446E2A" w:rsidP="00F53F44">
      <w:pPr>
        <w:pStyle w:val="Nivel2"/>
        <w:spacing w:before="0" w:after="0" w:line="240" w:lineRule="auto"/>
        <w:ind w:left="0" w:firstLine="567"/>
        <w:jc w:val="center"/>
        <w:rPr>
          <w:rFonts w:ascii="Times New Roman" w:hAnsi="Times New Roman" w:cs="Times New Roman"/>
          <w:iCs/>
          <w:color w:val="auto"/>
          <w:sz w:val="24"/>
          <w:szCs w:val="24"/>
        </w:rPr>
      </w:pPr>
    </w:p>
    <w:p w14:paraId="56AE006A" w14:textId="77777777" w:rsidR="00446E2A" w:rsidRDefault="00446E2A" w:rsidP="00F53F44">
      <w:pPr>
        <w:pStyle w:val="Nivel2"/>
        <w:spacing w:before="0" w:after="0" w:line="240" w:lineRule="auto"/>
        <w:ind w:left="0" w:firstLine="567"/>
        <w:jc w:val="center"/>
        <w:rPr>
          <w:rFonts w:ascii="Times New Roman" w:hAnsi="Times New Roman" w:cs="Times New Roman"/>
          <w:iCs/>
          <w:color w:val="auto"/>
          <w:sz w:val="24"/>
          <w:szCs w:val="24"/>
        </w:rPr>
      </w:pPr>
    </w:p>
    <w:p w14:paraId="2EEF2999"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281B95A5"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4548A439"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0ED0EAEA"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7FD0BC11"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4ECA1622"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39C00253"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1625FA2E"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49FB69E3"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4D1A05A0"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7A56B4FF"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6B6A8DB9"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05CBC6B3"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75927181"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098D8B5D" w14:textId="77777777" w:rsidR="00ED5975" w:rsidRDefault="00ED5975" w:rsidP="00F53F44">
      <w:pPr>
        <w:pStyle w:val="Nivel2"/>
        <w:spacing w:before="0" w:after="0" w:line="240" w:lineRule="auto"/>
        <w:ind w:left="0" w:firstLine="567"/>
        <w:jc w:val="center"/>
        <w:rPr>
          <w:rFonts w:ascii="Times New Roman" w:hAnsi="Times New Roman" w:cs="Times New Roman"/>
          <w:iCs/>
          <w:color w:val="auto"/>
          <w:sz w:val="24"/>
          <w:szCs w:val="24"/>
        </w:rPr>
      </w:pPr>
    </w:p>
    <w:p w14:paraId="16282CD4" w14:textId="77777777" w:rsidR="00ED5975" w:rsidRDefault="00ED5975" w:rsidP="00F53F44">
      <w:pPr>
        <w:pStyle w:val="Nivel2"/>
        <w:spacing w:before="0" w:after="0" w:line="240" w:lineRule="auto"/>
        <w:ind w:left="0" w:firstLine="567"/>
        <w:jc w:val="center"/>
        <w:rPr>
          <w:rFonts w:ascii="Times New Roman" w:hAnsi="Times New Roman" w:cs="Times New Roman"/>
          <w:iCs/>
          <w:color w:val="auto"/>
          <w:sz w:val="24"/>
          <w:szCs w:val="24"/>
        </w:rPr>
      </w:pPr>
    </w:p>
    <w:p w14:paraId="1E4C83C7" w14:textId="77777777" w:rsidR="00ED5975" w:rsidRDefault="00ED5975" w:rsidP="00F53F44">
      <w:pPr>
        <w:pStyle w:val="Nivel2"/>
        <w:spacing w:before="0" w:after="0" w:line="240" w:lineRule="auto"/>
        <w:ind w:left="0" w:firstLine="567"/>
        <w:jc w:val="center"/>
        <w:rPr>
          <w:rFonts w:ascii="Times New Roman" w:hAnsi="Times New Roman" w:cs="Times New Roman"/>
          <w:iCs/>
          <w:color w:val="auto"/>
          <w:sz w:val="24"/>
          <w:szCs w:val="24"/>
        </w:rPr>
      </w:pPr>
    </w:p>
    <w:p w14:paraId="78683D0F" w14:textId="77777777" w:rsidR="00ED5975" w:rsidRDefault="00ED5975" w:rsidP="00F53F44">
      <w:pPr>
        <w:pStyle w:val="Nivel2"/>
        <w:spacing w:before="0" w:after="0" w:line="240" w:lineRule="auto"/>
        <w:ind w:left="0" w:firstLine="567"/>
        <w:jc w:val="center"/>
        <w:rPr>
          <w:rFonts w:ascii="Times New Roman" w:hAnsi="Times New Roman" w:cs="Times New Roman"/>
          <w:iCs/>
          <w:color w:val="auto"/>
          <w:sz w:val="24"/>
          <w:szCs w:val="24"/>
        </w:rPr>
      </w:pPr>
    </w:p>
    <w:p w14:paraId="51FB6B7F" w14:textId="77777777" w:rsidR="00ED5975" w:rsidRDefault="00ED5975" w:rsidP="00F53F44">
      <w:pPr>
        <w:pStyle w:val="Nivel2"/>
        <w:spacing w:before="0" w:after="0" w:line="240" w:lineRule="auto"/>
        <w:ind w:left="0" w:firstLine="567"/>
        <w:jc w:val="center"/>
        <w:rPr>
          <w:rFonts w:ascii="Times New Roman" w:hAnsi="Times New Roman" w:cs="Times New Roman"/>
          <w:iCs/>
          <w:color w:val="auto"/>
          <w:sz w:val="24"/>
          <w:szCs w:val="24"/>
        </w:rPr>
      </w:pPr>
    </w:p>
    <w:p w14:paraId="0CC0DCA7"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5E20D3CD" w14:textId="77777777" w:rsidR="00DB1FD4" w:rsidRPr="00DC30EA" w:rsidRDefault="00DB1FD4" w:rsidP="00280E5C">
      <w:pPr>
        <w:ind w:left="263"/>
        <w:jc w:val="both"/>
        <w:rPr>
          <w:sz w:val="24"/>
          <w:szCs w:val="24"/>
        </w:rPr>
      </w:pPr>
      <w:r w:rsidRPr="00DC30EA">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3C6E17" w:rsidRPr="00CF54FF" w:rsidRDefault="003C6E17"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3C6E17" w:rsidRPr="00CF54FF" w:rsidRDefault="003C6E17"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v:textbox>
                <w10:anchorlock/>
              </v:shape>
            </w:pict>
          </mc:Fallback>
        </mc:AlternateContent>
      </w:r>
    </w:p>
    <w:p w14:paraId="2C6A3F02" w14:textId="77777777" w:rsidR="00DB1FD4" w:rsidRPr="00DC30EA" w:rsidRDefault="00DB1FD4" w:rsidP="00280E5C">
      <w:pPr>
        <w:jc w:val="both"/>
        <w:rPr>
          <w:b/>
          <w:sz w:val="24"/>
          <w:szCs w:val="24"/>
        </w:rPr>
      </w:pPr>
    </w:p>
    <w:p w14:paraId="111F7912" w14:textId="068C9AB7" w:rsidR="0040679E" w:rsidRPr="0040679E" w:rsidRDefault="00DB1FD4" w:rsidP="0040679E">
      <w:pPr>
        <w:spacing w:before="90"/>
        <w:ind w:right="51"/>
        <w:jc w:val="center"/>
        <w:rPr>
          <w:b/>
          <w:sz w:val="24"/>
          <w:szCs w:val="24"/>
        </w:rPr>
      </w:pPr>
      <w:r w:rsidRPr="0040679E">
        <w:rPr>
          <w:b/>
          <w:sz w:val="24"/>
          <w:szCs w:val="24"/>
        </w:rPr>
        <w:t xml:space="preserve">PROCESSO LICITATÓRIO </w:t>
      </w:r>
      <w:r w:rsidR="00ED5975">
        <w:rPr>
          <w:b/>
          <w:sz w:val="24"/>
          <w:szCs w:val="24"/>
        </w:rPr>
        <w:t>1768</w:t>
      </w:r>
      <w:r w:rsidR="0040679E" w:rsidRPr="0040679E">
        <w:rPr>
          <w:b/>
          <w:sz w:val="24"/>
          <w:szCs w:val="24"/>
        </w:rPr>
        <w:t>/202</w:t>
      </w:r>
      <w:r w:rsidR="00296488">
        <w:rPr>
          <w:b/>
          <w:sz w:val="24"/>
          <w:szCs w:val="24"/>
        </w:rPr>
        <w:t>4</w:t>
      </w:r>
    </w:p>
    <w:p w14:paraId="31230C61" w14:textId="3362B542" w:rsidR="00DB1FD4" w:rsidRPr="0040679E" w:rsidRDefault="00DB1FD4" w:rsidP="0040679E">
      <w:pPr>
        <w:spacing w:before="90"/>
        <w:ind w:right="51"/>
        <w:jc w:val="center"/>
        <w:rPr>
          <w:b/>
          <w:sz w:val="24"/>
          <w:szCs w:val="24"/>
        </w:rPr>
      </w:pPr>
      <w:r w:rsidRPr="0040679E">
        <w:rPr>
          <w:b/>
          <w:sz w:val="24"/>
          <w:szCs w:val="24"/>
        </w:rPr>
        <w:t>PREGÃO</w:t>
      </w:r>
      <w:r w:rsidRPr="0040679E">
        <w:rPr>
          <w:b/>
          <w:spacing w:val="-1"/>
          <w:sz w:val="24"/>
          <w:szCs w:val="24"/>
        </w:rPr>
        <w:t xml:space="preserve"> </w:t>
      </w:r>
      <w:r w:rsidR="00070404">
        <w:rPr>
          <w:b/>
          <w:sz w:val="24"/>
          <w:szCs w:val="24"/>
        </w:rPr>
        <w:t>ELETRÔNICO 33</w:t>
      </w:r>
      <w:r w:rsidRPr="0040679E">
        <w:rPr>
          <w:b/>
          <w:sz w:val="24"/>
          <w:szCs w:val="24"/>
        </w:rPr>
        <w:t>/202</w:t>
      </w:r>
      <w:r w:rsidR="00296488">
        <w:rPr>
          <w:b/>
          <w:sz w:val="24"/>
          <w:szCs w:val="24"/>
        </w:rPr>
        <w:t>4</w:t>
      </w:r>
    </w:p>
    <w:p w14:paraId="289EA994" w14:textId="77777777" w:rsidR="00DB1FD4" w:rsidRPr="00DC30EA" w:rsidRDefault="00DB1FD4" w:rsidP="00280E5C">
      <w:pPr>
        <w:spacing w:before="9"/>
        <w:jc w:val="both"/>
        <w:rPr>
          <w:b/>
          <w:sz w:val="24"/>
          <w:szCs w:val="24"/>
        </w:rPr>
      </w:pPr>
    </w:p>
    <w:p w14:paraId="69DC500E" w14:textId="401882AC" w:rsidR="00DB1FD4" w:rsidRPr="000E59EE" w:rsidRDefault="000E59EE" w:rsidP="001B4C43">
      <w:pPr>
        <w:pStyle w:val="PargrafodaLista"/>
        <w:widowControl w:val="0"/>
        <w:numPr>
          <w:ilvl w:val="0"/>
          <w:numId w:val="27"/>
        </w:numPr>
        <w:tabs>
          <w:tab w:val="left" w:pos="543"/>
        </w:tabs>
        <w:autoSpaceDE w:val="0"/>
        <w:autoSpaceDN w:val="0"/>
        <w:spacing w:before="90"/>
        <w:jc w:val="both"/>
        <w:rPr>
          <w:b/>
        </w:rPr>
      </w:pPr>
      <w:r w:rsidRPr="000E59EE">
        <w:rPr>
          <w:b/>
        </w:rPr>
        <w:t xml:space="preserve">– </w:t>
      </w:r>
      <w:r w:rsidR="00DB1FD4" w:rsidRPr="000E59EE">
        <w:rPr>
          <w:b/>
        </w:rPr>
        <w:t>PROPONENTE</w:t>
      </w:r>
    </w:p>
    <w:p w14:paraId="43F81941" w14:textId="77777777" w:rsidR="00DB1FD4" w:rsidRPr="00DC30EA" w:rsidRDefault="00DB1FD4" w:rsidP="00280E5C">
      <w:pPr>
        <w:spacing w:before="8"/>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DC30EA" w14:paraId="7B82155F" w14:textId="77777777" w:rsidTr="00C63A02">
        <w:trPr>
          <w:trHeight w:val="275"/>
        </w:trPr>
        <w:tc>
          <w:tcPr>
            <w:tcW w:w="9371" w:type="dxa"/>
          </w:tcPr>
          <w:p w14:paraId="1FEDA93C" w14:textId="77777777" w:rsidR="00DB1FD4" w:rsidRPr="00DC30EA" w:rsidRDefault="00DB1FD4" w:rsidP="00280E5C">
            <w:pPr>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Empresa</w:t>
            </w:r>
            <w:proofErr w:type="spellEnd"/>
            <w:r w:rsidRPr="00DC30EA">
              <w:rPr>
                <w:rFonts w:ascii="Times New Roman" w:hAnsi="Times New Roman" w:cs="Times New Roman"/>
                <w:sz w:val="24"/>
                <w:szCs w:val="24"/>
              </w:rPr>
              <w:t>:</w:t>
            </w:r>
          </w:p>
        </w:tc>
      </w:tr>
      <w:tr w:rsidR="00DB1FD4" w:rsidRPr="00DC30EA" w14:paraId="2A56C14C" w14:textId="77777777" w:rsidTr="00C63A02">
        <w:trPr>
          <w:trHeight w:val="275"/>
        </w:trPr>
        <w:tc>
          <w:tcPr>
            <w:tcW w:w="9371" w:type="dxa"/>
          </w:tcPr>
          <w:p w14:paraId="487ACEA7"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CNPJ:</w:t>
            </w:r>
          </w:p>
        </w:tc>
      </w:tr>
      <w:tr w:rsidR="00DB1FD4" w:rsidRPr="00DC30EA" w14:paraId="55416333" w14:textId="77777777" w:rsidTr="00C63A02">
        <w:trPr>
          <w:trHeight w:val="275"/>
        </w:trPr>
        <w:tc>
          <w:tcPr>
            <w:tcW w:w="9371" w:type="dxa"/>
          </w:tcPr>
          <w:p w14:paraId="5D425846" w14:textId="77777777" w:rsidR="00DB1FD4" w:rsidRPr="00DC30EA" w:rsidRDefault="00DB1FD4" w:rsidP="00280E5C">
            <w:pPr>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Endereço</w:t>
            </w:r>
            <w:proofErr w:type="spellEnd"/>
            <w:r w:rsidRPr="00DC30EA">
              <w:rPr>
                <w:rFonts w:ascii="Times New Roman" w:hAnsi="Times New Roman" w:cs="Times New Roman"/>
                <w:sz w:val="24"/>
                <w:szCs w:val="24"/>
              </w:rPr>
              <w:t>:</w:t>
            </w:r>
          </w:p>
        </w:tc>
      </w:tr>
      <w:tr w:rsidR="00DB1FD4" w:rsidRPr="00DC30EA" w14:paraId="1046C1F8" w14:textId="77777777" w:rsidTr="00C63A02">
        <w:trPr>
          <w:trHeight w:val="278"/>
        </w:trPr>
        <w:tc>
          <w:tcPr>
            <w:tcW w:w="9371" w:type="dxa"/>
          </w:tcPr>
          <w:p w14:paraId="48877956" w14:textId="77777777" w:rsidR="00DB1FD4" w:rsidRPr="00DC30EA" w:rsidRDefault="00DB1FD4" w:rsidP="00280E5C">
            <w:pPr>
              <w:tabs>
                <w:tab w:val="left" w:pos="5175"/>
                <w:tab w:val="left" w:pos="6326"/>
              </w:tabs>
              <w:spacing w:line="259"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Cidade</w:t>
            </w:r>
            <w:proofErr w:type="spellEnd"/>
            <w:r w:rsidRPr="00DC30EA">
              <w:rPr>
                <w:rFonts w:ascii="Times New Roman" w:hAnsi="Times New Roman" w:cs="Times New Roman"/>
                <w:sz w:val="24"/>
                <w:szCs w:val="24"/>
              </w:rPr>
              <w:t>:</w:t>
            </w:r>
            <w:r w:rsidRPr="00DC30EA">
              <w:rPr>
                <w:rFonts w:ascii="Times New Roman" w:hAnsi="Times New Roman" w:cs="Times New Roman"/>
                <w:sz w:val="24"/>
                <w:szCs w:val="24"/>
              </w:rPr>
              <w:tab/>
              <w:t>UF:</w:t>
            </w:r>
            <w:r w:rsidRPr="00DC30EA">
              <w:rPr>
                <w:rFonts w:ascii="Times New Roman" w:hAnsi="Times New Roman" w:cs="Times New Roman"/>
                <w:sz w:val="24"/>
                <w:szCs w:val="24"/>
              </w:rPr>
              <w:tab/>
              <w:t>CEP:</w:t>
            </w:r>
          </w:p>
        </w:tc>
      </w:tr>
      <w:tr w:rsidR="00DB1FD4" w:rsidRPr="00DC30EA" w14:paraId="67CA912E" w14:textId="77777777" w:rsidTr="00C63A02">
        <w:trPr>
          <w:trHeight w:val="275"/>
        </w:trPr>
        <w:tc>
          <w:tcPr>
            <w:tcW w:w="9371" w:type="dxa"/>
          </w:tcPr>
          <w:p w14:paraId="058C05E3" w14:textId="77777777" w:rsidR="00DB1FD4" w:rsidRPr="00DC30EA" w:rsidRDefault="00DB1FD4" w:rsidP="00280E5C">
            <w:pPr>
              <w:tabs>
                <w:tab w:val="left" w:pos="5226"/>
              </w:tabs>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Telefone</w:t>
            </w:r>
            <w:proofErr w:type="spellEnd"/>
            <w:r w:rsidRPr="00DC30EA">
              <w:rPr>
                <w:rFonts w:ascii="Times New Roman" w:hAnsi="Times New Roman" w:cs="Times New Roman"/>
                <w:sz w:val="24"/>
                <w:szCs w:val="24"/>
              </w:rPr>
              <w:t>:</w:t>
            </w:r>
            <w:r w:rsidRPr="00DC30EA">
              <w:rPr>
                <w:rFonts w:ascii="Times New Roman" w:hAnsi="Times New Roman" w:cs="Times New Roman"/>
                <w:sz w:val="24"/>
                <w:szCs w:val="24"/>
              </w:rPr>
              <w:tab/>
              <w:t>Fax:</w:t>
            </w:r>
          </w:p>
        </w:tc>
      </w:tr>
      <w:tr w:rsidR="00DB1FD4" w:rsidRPr="00DC30EA" w14:paraId="1E047F12" w14:textId="77777777" w:rsidTr="00C63A02">
        <w:trPr>
          <w:trHeight w:val="275"/>
        </w:trPr>
        <w:tc>
          <w:tcPr>
            <w:tcW w:w="9371" w:type="dxa"/>
          </w:tcPr>
          <w:p w14:paraId="613088FF"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E-mail:</w:t>
            </w:r>
          </w:p>
        </w:tc>
      </w:tr>
      <w:tr w:rsidR="00DB1FD4" w:rsidRPr="00DC30EA" w14:paraId="112C77D4" w14:textId="77777777" w:rsidTr="00C63A02">
        <w:trPr>
          <w:trHeight w:val="551"/>
        </w:trPr>
        <w:tc>
          <w:tcPr>
            <w:tcW w:w="9371" w:type="dxa"/>
          </w:tcPr>
          <w:p w14:paraId="2D8BA69D" w14:textId="77777777" w:rsidR="00DB1FD4" w:rsidRPr="00DC30EA" w:rsidRDefault="00DB1FD4" w:rsidP="00280E5C">
            <w:pPr>
              <w:spacing w:line="268"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Sócio</w:t>
            </w:r>
            <w:proofErr w:type="spellEnd"/>
            <w:r w:rsidRPr="00DC30EA">
              <w:rPr>
                <w:rFonts w:ascii="Times New Roman" w:hAnsi="Times New Roman" w:cs="Times New Roman"/>
                <w:spacing w:val="-2"/>
                <w:sz w:val="24"/>
                <w:szCs w:val="24"/>
              </w:rPr>
              <w:t xml:space="preserve"> </w:t>
            </w:r>
            <w:proofErr w:type="spellStart"/>
            <w:r w:rsidRPr="00DC30EA">
              <w:rPr>
                <w:rFonts w:ascii="Times New Roman" w:hAnsi="Times New Roman" w:cs="Times New Roman"/>
                <w:sz w:val="24"/>
                <w:szCs w:val="24"/>
              </w:rPr>
              <w:t>Proprietário</w:t>
            </w:r>
            <w:proofErr w:type="spellEnd"/>
            <w:r w:rsidRPr="00DC30EA">
              <w:rPr>
                <w:rFonts w:ascii="Times New Roman" w:hAnsi="Times New Roman" w:cs="Times New Roman"/>
                <w:sz w:val="24"/>
                <w:szCs w:val="24"/>
              </w:rPr>
              <w:t>:</w:t>
            </w:r>
          </w:p>
          <w:p w14:paraId="61839D0A" w14:textId="77777777" w:rsidR="00DB1FD4" w:rsidRPr="00DC30EA" w:rsidRDefault="00DB1FD4" w:rsidP="00280E5C">
            <w:pPr>
              <w:tabs>
                <w:tab w:val="left" w:pos="4622"/>
              </w:tabs>
              <w:spacing w:line="264"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CPF:</w:t>
            </w:r>
            <w:r w:rsidRPr="00DC30EA">
              <w:rPr>
                <w:rFonts w:ascii="Times New Roman" w:hAnsi="Times New Roman" w:cs="Times New Roman"/>
                <w:sz w:val="24"/>
                <w:szCs w:val="24"/>
              </w:rPr>
              <w:tab/>
              <w:t>RG:</w:t>
            </w:r>
          </w:p>
        </w:tc>
      </w:tr>
    </w:tbl>
    <w:p w14:paraId="300C15B8" w14:textId="01A1A7EA" w:rsidR="00DB1FD4" w:rsidRPr="000E59EE" w:rsidRDefault="000E59EE" w:rsidP="001B4C43">
      <w:pPr>
        <w:pStyle w:val="PargrafodaLista"/>
        <w:widowControl w:val="0"/>
        <w:numPr>
          <w:ilvl w:val="0"/>
          <w:numId w:val="27"/>
        </w:numPr>
        <w:tabs>
          <w:tab w:val="left" w:pos="543"/>
        </w:tabs>
        <w:autoSpaceDE w:val="0"/>
        <w:autoSpaceDN w:val="0"/>
        <w:spacing w:before="120" w:after="120"/>
        <w:jc w:val="both"/>
        <w:rPr>
          <w:b/>
        </w:rPr>
      </w:pPr>
      <w:r w:rsidRPr="000E59EE">
        <w:rPr>
          <w:b/>
        </w:rPr>
        <w:t xml:space="preserve">– </w:t>
      </w:r>
      <w:r w:rsidR="00DB1FD4" w:rsidRPr="000E59EE">
        <w:rPr>
          <w:b/>
        </w:rPr>
        <w:t>VALOR</w:t>
      </w:r>
      <w:r w:rsidR="00DB1FD4" w:rsidRPr="000E59EE">
        <w:rPr>
          <w:b/>
          <w:spacing w:val="-1"/>
        </w:rPr>
        <w:t xml:space="preserve"> </w:t>
      </w:r>
      <w:r w:rsidR="00DB1FD4" w:rsidRPr="000E59EE">
        <w:rPr>
          <w:b/>
        </w:rPr>
        <w:t>PROPOSTO</w:t>
      </w:r>
      <w:r w:rsidR="00DB1FD4" w:rsidRPr="000E59EE">
        <w:rPr>
          <w:b/>
          <w:spacing w:val="-1"/>
        </w:rPr>
        <w:t xml:space="preserve"> </w:t>
      </w:r>
      <w:r w:rsidR="00DB1FD4" w:rsidRPr="000E59EE">
        <w:rPr>
          <w:b/>
        </w:rPr>
        <w:t>PARA</w:t>
      </w:r>
      <w:r w:rsidR="00DB1FD4" w:rsidRPr="000E59EE">
        <w:rPr>
          <w:b/>
          <w:spacing w:val="-1"/>
        </w:rPr>
        <w:t xml:space="preserve"> </w:t>
      </w:r>
      <w:r w:rsidR="00DB1FD4" w:rsidRPr="000E59EE">
        <w:rPr>
          <w:b/>
        </w:rPr>
        <w:t>O</w:t>
      </w:r>
      <w:r w:rsidR="00DB1FD4" w:rsidRPr="000E59EE">
        <w:rPr>
          <w:b/>
          <w:spacing w:val="-1"/>
        </w:rPr>
        <w:t xml:space="preserve"> </w:t>
      </w:r>
      <w:r w:rsidR="00DB1FD4" w:rsidRPr="000E59EE">
        <w:rPr>
          <w:b/>
        </w:rPr>
        <w:t>FORNECIMENTO</w:t>
      </w:r>
    </w:p>
    <w:p w14:paraId="45E4E663" w14:textId="77777777" w:rsidR="00DB1FD4" w:rsidRDefault="00DB1FD4" w:rsidP="000E59EE">
      <w:pPr>
        <w:spacing w:before="120" w:after="120"/>
        <w:ind w:left="302" w:right="315"/>
        <w:jc w:val="both"/>
        <w:rPr>
          <w:sz w:val="24"/>
          <w:szCs w:val="24"/>
        </w:rPr>
      </w:pPr>
      <w:r w:rsidRPr="00DC30EA">
        <w:rPr>
          <w:sz w:val="24"/>
          <w:szCs w:val="24"/>
        </w:rPr>
        <w:t>Apresentamos</w:t>
      </w:r>
      <w:r w:rsidRPr="00DC30EA">
        <w:rPr>
          <w:spacing w:val="31"/>
          <w:sz w:val="24"/>
          <w:szCs w:val="24"/>
        </w:rPr>
        <w:t xml:space="preserve"> </w:t>
      </w:r>
      <w:r w:rsidRPr="00DC30EA">
        <w:rPr>
          <w:sz w:val="24"/>
          <w:szCs w:val="24"/>
        </w:rPr>
        <w:t>nossa</w:t>
      </w:r>
      <w:r w:rsidRPr="00DC30EA">
        <w:rPr>
          <w:spacing w:val="31"/>
          <w:sz w:val="24"/>
          <w:szCs w:val="24"/>
        </w:rPr>
        <w:t xml:space="preserve"> </w:t>
      </w:r>
      <w:r w:rsidRPr="00DC30EA">
        <w:rPr>
          <w:sz w:val="24"/>
          <w:szCs w:val="24"/>
        </w:rPr>
        <w:t>proposta</w:t>
      </w:r>
      <w:r w:rsidRPr="00DC30EA">
        <w:rPr>
          <w:spacing w:val="30"/>
          <w:sz w:val="24"/>
          <w:szCs w:val="24"/>
        </w:rPr>
        <w:t xml:space="preserve"> </w:t>
      </w:r>
      <w:r w:rsidRPr="00DC30EA">
        <w:rPr>
          <w:sz w:val="24"/>
          <w:szCs w:val="24"/>
        </w:rPr>
        <w:t>para</w:t>
      </w:r>
      <w:r w:rsidRPr="00DC30EA">
        <w:rPr>
          <w:spacing w:val="30"/>
          <w:sz w:val="24"/>
          <w:szCs w:val="24"/>
        </w:rPr>
        <w:t xml:space="preserve"> </w:t>
      </w:r>
      <w:r w:rsidRPr="00DC30EA">
        <w:rPr>
          <w:sz w:val="24"/>
          <w:szCs w:val="24"/>
        </w:rPr>
        <w:t>fornecimento</w:t>
      </w:r>
      <w:r w:rsidRPr="00DC30EA">
        <w:rPr>
          <w:spacing w:val="35"/>
          <w:sz w:val="24"/>
          <w:szCs w:val="24"/>
        </w:rPr>
        <w:t xml:space="preserve"> </w:t>
      </w:r>
      <w:r w:rsidRPr="00DC30EA">
        <w:rPr>
          <w:sz w:val="24"/>
          <w:szCs w:val="24"/>
        </w:rPr>
        <w:t>do</w:t>
      </w:r>
      <w:r w:rsidRPr="00DC30EA">
        <w:rPr>
          <w:spacing w:val="31"/>
          <w:sz w:val="24"/>
          <w:szCs w:val="24"/>
        </w:rPr>
        <w:t xml:space="preserve"> </w:t>
      </w:r>
      <w:r w:rsidRPr="00DC30EA">
        <w:rPr>
          <w:sz w:val="24"/>
          <w:szCs w:val="24"/>
        </w:rPr>
        <w:t>objeto</w:t>
      </w:r>
      <w:r w:rsidRPr="00DC30EA">
        <w:rPr>
          <w:spacing w:val="32"/>
          <w:sz w:val="24"/>
          <w:szCs w:val="24"/>
        </w:rPr>
        <w:t xml:space="preserve"> </w:t>
      </w:r>
      <w:r w:rsidRPr="00DC30EA">
        <w:rPr>
          <w:sz w:val="24"/>
          <w:szCs w:val="24"/>
        </w:rPr>
        <w:t>deste</w:t>
      </w:r>
      <w:r w:rsidRPr="00DC30EA">
        <w:rPr>
          <w:spacing w:val="31"/>
          <w:sz w:val="24"/>
          <w:szCs w:val="24"/>
        </w:rPr>
        <w:t xml:space="preserve"> </w:t>
      </w:r>
      <w:r w:rsidRPr="00DC30EA">
        <w:rPr>
          <w:sz w:val="24"/>
          <w:szCs w:val="24"/>
        </w:rPr>
        <w:t>Pregão,</w:t>
      </w:r>
      <w:r w:rsidRPr="00DC30EA">
        <w:rPr>
          <w:spacing w:val="34"/>
          <w:sz w:val="24"/>
          <w:szCs w:val="24"/>
        </w:rPr>
        <w:t xml:space="preserve"> </w:t>
      </w:r>
      <w:r w:rsidRPr="00DC30EA">
        <w:rPr>
          <w:sz w:val="24"/>
          <w:szCs w:val="24"/>
        </w:rPr>
        <w:t>acatando</w:t>
      </w:r>
      <w:r w:rsidRPr="00DC30EA">
        <w:rPr>
          <w:spacing w:val="31"/>
          <w:sz w:val="24"/>
          <w:szCs w:val="24"/>
        </w:rPr>
        <w:t xml:space="preserve"> </w:t>
      </w:r>
      <w:r w:rsidRPr="00DC30EA">
        <w:rPr>
          <w:sz w:val="24"/>
          <w:szCs w:val="24"/>
        </w:rPr>
        <w:t>todas</w:t>
      </w:r>
      <w:r w:rsidRPr="00DC30EA">
        <w:rPr>
          <w:spacing w:val="33"/>
          <w:sz w:val="24"/>
          <w:szCs w:val="24"/>
        </w:rPr>
        <w:t xml:space="preserve"> </w:t>
      </w:r>
      <w:r w:rsidRPr="00DC30EA">
        <w:rPr>
          <w:sz w:val="24"/>
          <w:szCs w:val="24"/>
        </w:rPr>
        <w:t>as</w:t>
      </w:r>
      <w:r w:rsidRPr="00DC30EA">
        <w:rPr>
          <w:spacing w:val="-57"/>
          <w:sz w:val="24"/>
          <w:szCs w:val="24"/>
        </w:rPr>
        <w:t xml:space="preserve"> </w:t>
      </w:r>
      <w:r w:rsidRPr="00DC30EA">
        <w:rPr>
          <w:sz w:val="24"/>
          <w:szCs w:val="24"/>
        </w:rPr>
        <w:t>estipulações</w:t>
      </w:r>
      <w:r w:rsidRPr="00DC30EA">
        <w:rPr>
          <w:spacing w:val="-1"/>
          <w:sz w:val="24"/>
          <w:szCs w:val="24"/>
        </w:rPr>
        <w:t xml:space="preserve"> </w:t>
      </w:r>
      <w:r w:rsidRPr="00DC30EA">
        <w:rPr>
          <w:sz w:val="24"/>
          <w:szCs w:val="24"/>
        </w:rPr>
        <w:t>consignadas</w:t>
      </w:r>
      <w:r w:rsidRPr="00DC30EA">
        <w:rPr>
          <w:spacing w:val="2"/>
          <w:sz w:val="24"/>
          <w:szCs w:val="24"/>
        </w:rPr>
        <w:t xml:space="preserve"> </w:t>
      </w:r>
      <w:r w:rsidRPr="00DC30EA">
        <w:rPr>
          <w:sz w:val="24"/>
          <w:szCs w:val="24"/>
        </w:rPr>
        <w:t>no Edital, conforme abaixo:</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992"/>
        <w:gridCol w:w="992"/>
        <w:gridCol w:w="1276"/>
        <w:gridCol w:w="1276"/>
        <w:gridCol w:w="1417"/>
      </w:tblGrid>
      <w:tr w:rsidR="00446E2A" w:rsidRPr="00DC30EA" w14:paraId="4E89DE36" w14:textId="77777777" w:rsidTr="00446E2A">
        <w:tc>
          <w:tcPr>
            <w:tcW w:w="709" w:type="dxa"/>
            <w:shd w:val="clear" w:color="auto" w:fill="B4C6E7"/>
            <w:vAlign w:val="center"/>
          </w:tcPr>
          <w:p w14:paraId="1F67E977" w14:textId="77777777" w:rsidR="00446E2A" w:rsidRPr="00CB26E8" w:rsidRDefault="00446E2A" w:rsidP="004254C1">
            <w:pPr>
              <w:jc w:val="center"/>
              <w:rPr>
                <w:b/>
                <w:sz w:val="20"/>
              </w:rPr>
            </w:pPr>
            <w:r w:rsidRPr="00446E2A">
              <w:rPr>
                <w:b/>
                <w:sz w:val="18"/>
              </w:rPr>
              <w:t>ITEM</w:t>
            </w:r>
          </w:p>
        </w:tc>
        <w:tc>
          <w:tcPr>
            <w:tcW w:w="3260" w:type="dxa"/>
            <w:shd w:val="clear" w:color="auto" w:fill="B4C6E7"/>
            <w:vAlign w:val="center"/>
          </w:tcPr>
          <w:p w14:paraId="707431D3" w14:textId="77777777" w:rsidR="00446E2A" w:rsidRPr="00CB26E8" w:rsidRDefault="00446E2A" w:rsidP="004254C1">
            <w:pPr>
              <w:tabs>
                <w:tab w:val="left" w:pos="0"/>
              </w:tabs>
              <w:jc w:val="center"/>
              <w:rPr>
                <w:b/>
                <w:sz w:val="20"/>
              </w:rPr>
            </w:pPr>
            <w:r w:rsidRPr="00CB26E8">
              <w:rPr>
                <w:b/>
                <w:sz w:val="20"/>
              </w:rPr>
              <w:t xml:space="preserve">DESCRIÇÃO </w:t>
            </w:r>
          </w:p>
        </w:tc>
        <w:tc>
          <w:tcPr>
            <w:tcW w:w="992" w:type="dxa"/>
            <w:shd w:val="clear" w:color="auto" w:fill="B4C6E7"/>
            <w:vAlign w:val="center"/>
          </w:tcPr>
          <w:p w14:paraId="34A86350" w14:textId="7F5DF2C4" w:rsidR="00446E2A" w:rsidRPr="00CB26E8" w:rsidRDefault="00446E2A" w:rsidP="004254C1">
            <w:pPr>
              <w:ind w:right="-108" w:hanging="108"/>
              <w:jc w:val="center"/>
              <w:rPr>
                <w:b/>
                <w:sz w:val="20"/>
              </w:rPr>
            </w:pPr>
            <w:r w:rsidRPr="00CB26E8">
              <w:rPr>
                <w:b/>
                <w:sz w:val="20"/>
              </w:rPr>
              <w:t>UNID</w:t>
            </w:r>
            <w:r>
              <w:rPr>
                <w:b/>
                <w:sz w:val="20"/>
              </w:rPr>
              <w:t xml:space="preserve">. </w:t>
            </w:r>
            <w:r w:rsidRPr="00CB26E8">
              <w:rPr>
                <w:b/>
                <w:sz w:val="20"/>
              </w:rPr>
              <w:t>DE</w:t>
            </w:r>
          </w:p>
          <w:p w14:paraId="3AF6D10D" w14:textId="77777777" w:rsidR="00446E2A" w:rsidRPr="00CB26E8" w:rsidRDefault="00446E2A" w:rsidP="004254C1">
            <w:pPr>
              <w:ind w:right="-108" w:hanging="108"/>
              <w:jc w:val="center"/>
              <w:rPr>
                <w:b/>
                <w:sz w:val="20"/>
              </w:rPr>
            </w:pPr>
            <w:r w:rsidRPr="00CB26E8">
              <w:rPr>
                <w:b/>
                <w:sz w:val="20"/>
              </w:rPr>
              <w:t>MEDIDA</w:t>
            </w:r>
          </w:p>
        </w:tc>
        <w:tc>
          <w:tcPr>
            <w:tcW w:w="992" w:type="dxa"/>
            <w:shd w:val="clear" w:color="auto" w:fill="B4C6E7"/>
            <w:vAlign w:val="center"/>
          </w:tcPr>
          <w:p w14:paraId="29BEA329" w14:textId="77777777" w:rsidR="00446E2A" w:rsidRPr="00CB26E8" w:rsidRDefault="00446E2A" w:rsidP="004254C1">
            <w:pPr>
              <w:jc w:val="center"/>
              <w:rPr>
                <w:b/>
                <w:sz w:val="20"/>
              </w:rPr>
            </w:pPr>
            <w:r w:rsidRPr="00CB26E8">
              <w:rPr>
                <w:b/>
                <w:sz w:val="20"/>
              </w:rPr>
              <w:t xml:space="preserve">QUANT. </w:t>
            </w:r>
          </w:p>
        </w:tc>
        <w:tc>
          <w:tcPr>
            <w:tcW w:w="1276" w:type="dxa"/>
            <w:shd w:val="clear" w:color="auto" w:fill="B4C6E7"/>
            <w:vAlign w:val="center"/>
          </w:tcPr>
          <w:p w14:paraId="78C69E0B" w14:textId="1D00DAB5" w:rsidR="00446E2A" w:rsidRPr="00EF5992" w:rsidRDefault="00446E2A" w:rsidP="00446E2A">
            <w:pPr>
              <w:jc w:val="center"/>
              <w:rPr>
                <w:b/>
                <w:sz w:val="20"/>
              </w:rPr>
            </w:pPr>
            <w:r>
              <w:rPr>
                <w:b/>
                <w:sz w:val="20"/>
              </w:rPr>
              <w:t>MARCA</w:t>
            </w:r>
          </w:p>
        </w:tc>
        <w:tc>
          <w:tcPr>
            <w:tcW w:w="1276" w:type="dxa"/>
            <w:shd w:val="clear" w:color="auto" w:fill="B4C6E7"/>
            <w:vAlign w:val="center"/>
          </w:tcPr>
          <w:p w14:paraId="118621A8" w14:textId="3888F25D" w:rsidR="00446E2A" w:rsidRPr="00EF5992" w:rsidRDefault="00446E2A" w:rsidP="004254C1">
            <w:pPr>
              <w:jc w:val="center"/>
              <w:rPr>
                <w:b/>
                <w:sz w:val="20"/>
              </w:rPr>
            </w:pPr>
            <w:r w:rsidRPr="00EF5992">
              <w:rPr>
                <w:b/>
                <w:sz w:val="20"/>
              </w:rPr>
              <w:t>VALOR</w:t>
            </w:r>
          </w:p>
          <w:p w14:paraId="61C5E1A0" w14:textId="77777777" w:rsidR="00446E2A" w:rsidRPr="00EF5992" w:rsidRDefault="00446E2A" w:rsidP="004254C1">
            <w:pPr>
              <w:jc w:val="center"/>
              <w:rPr>
                <w:b/>
                <w:sz w:val="20"/>
              </w:rPr>
            </w:pPr>
            <w:r w:rsidRPr="00EF5992">
              <w:rPr>
                <w:b/>
                <w:sz w:val="20"/>
              </w:rPr>
              <w:t>UNITÁRIO</w:t>
            </w:r>
          </w:p>
          <w:p w14:paraId="7F6DAEC8" w14:textId="77777777" w:rsidR="00446E2A" w:rsidRPr="00EF5992" w:rsidRDefault="00446E2A" w:rsidP="004254C1">
            <w:pPr>
              <w:jc w:val="center"/>
              <w:rPr>
                <w:b/>
                <w:sz w:val="20"/>
              </w:rPr>
            </w:pPr>
            <w:r w:rsidRPr="00EF5992">
              <w:rPr>
                <w:b/>
                <w:sz w:val="20"/>
              </w:rPr>
              <w:t>R$</w:t>
            </w:r>
          </w:p>
        </w:tc>
        <w:tc>
          <w:tcPr>
            <w:tcW w:w="1417" w:type="dxa"/>
            <w:shd w:val="clear" w:color="auto" w:fill="B4C6E7"/>
            <w:vAlign w:val="center"/>
          </w:tcPr>
          <w:p w14:paraId="2DD731EF" w14:textId="77777777" w:rsidR="00446E2A" w:rsidRPr="00730B1A" w:rsidRDefault="00446E2A" w:rsidP="004254C1">
            <w:pPr>
              <w:jc w:val="center"/>
              <w:rPr>
                <w:b/>
                <w:sz w:val="20"/>
              </w:rPr>
            </w:pPr>
            <w:r w:rsidRPr="00730B1A">
              <w:rPr>
                <w:b/>
                <w:sz w:val="20"/>
              </w:rPr>
              <w:t>VALOR</w:t>
            </w:r>
          </w:p>
          <w:p w14:paraId="33A35A4B" w14:textId="77777777" w:rsidR="00446E2A" w:rsidRPr="00730B1A" w:rsidRDefault="00446E2A" w:rsidP="004254C1">
            <w:pPr>
              <w:jc w:val="center"/>
              <w:rPr>
                <w:b/>
                <w:sz w:val="20"/>
              </w:rPr>
            </w:pPr>
            <w:r w:rsidRPr="00730B1A">
              <w:rPr>
                <w:b/>
                <w:sz w:val="20"/>
              </w:rPr>
              <w:t>TOTAL</w:t>
            </w:r>
          </w:p>
          <w:p w14:paraId="1CCBB921" w14:textId="77777777" w:rsidR="00446E2A" w:rsidRPr="00730B1A" w:rsidRDefault="00446E2A" w:rsidP="004254C1">
            <w:pPr>
              <w:jc w:val="center"/>
              <w:rPr>
                <w:b/>
                <w:sz w:val="20"/>
              </w:rPr>
            </w:pPr>
            <w:r w:rsidRPr="00730B1A">
              <w:rPr>
                <w:b/>
                <w:sz w:val="20"/>
              </w:rPr>
              <w:t>R$</w:t>
            </w:r>
          </w:p>
        </w:tc>
      </w:tr>
      <w:tr w:rsidR="00ED5975" w:rsidRPr="00DC30EA" w14:paraId="1C78F0A6" w14:textId="77777777" w:rsidTr="00296488">
        <w:tc>
          <w:tcPr>
            <w:tcW w:w="709" w:type="dxa"/>
            <w:shd w:val="clear" w:color="auto" w:fill="auto"/>
            <w:vAlign w:val="center"/>
          </w:tcPr>
          <w:p w14:paraId="1A1E9270" w14:textId="621B848C" w:rsidR="00ED5975" w:rsidRPr="00CB26E8" w:rsidRDefault="00ED5975" w:rsidP="004254C1">
            <w:pPr>
              <w:jc w:val="center"/>
              <w:rPr>
                <w:b/>
                <w:sz w:val="20"/>
              </w:rPr>
            </w:pPr>
            <w:r w:rsidRPr="00E8449D">
              <w:rPr>
                <w:b/>
                <w:sz w:val="24"/>
                <w:szCs w:val="24"/>
              </w:rPr>
              <w:t>01</w:t>
            </w:r>
          </w:p>
        </w:tc>
        <w:tc>
          <w:tcPr>
            <w:tcW w:w="3260" w:type="dxa"/>
            <w:shd w:val="clear" w:color="auto" w:fill="auto"/>
          </w:tcPr>
          <w:p w14:paraId="70757F93" w14:textId="52E3AB13" w:rsidR="00ED5975" w:rsidRPr="00CB26E8" w:rsidRDefault="00ED5975" w:rsidP="00296488">
            <w:pPr>
              <w:tabs>
                <w:tab w:val="left" w:pos="0"/>
              </w:tabs>
              <w:spacing w:before="40" w:after="40"/>
              <w:jc w:val="both"/>
              <w:rPr>
                <w:b/>
                <w:sz w:val="20"/>
              </w:rPr>
            </w:pPr>
            <w:r w:rsidRPr="003C6E17">
              <w:rPr>
                <w:b/>
                <w:color w:val="000000"/>
                <w:sz w:val="22"/>
                <w:u w:val="single"/>
              </w:rPr>
              <w:t>Motoserra:</w:t>
            </w:r>
            <w:r w:rsidRPr="003C6E17">
              <w:rPr>
                <w:color w:val="000000"/>
                <w:sz w:val="22"/>
              </w:rPr>
              <w:t xml:space="preserve"> Cilindrada cm³ 31.8, Potência KW 1.5, Potência HP </w:t>
            </w:r>
            <w:proofErr w:type="gramStart"/>
            <w:r w:rsidRPr="003C6E17">
              <w:rPr>
                <w:color w:val="000000"/>
                <w:sz w:val="22"/>
              </w:rPr>
              <w:t>2</w:t>
            </w:r>
            <w:proofErr w:type="gramEnd"/>
            <w:r w:rsidRPr="003C6E17">
              <w:rPr>
                <w:color w:val="000000"/>
                <w:sz w:val="22"/>
              </w:rPr>
              <w:t xml:space="preserve">, Peso Kg¹) 4.1-4.2,Peso de desempenho Z09 2.7-2.8, Peso sistema kg²) 4.65/4.75, Valor de vibração na esquerda m/s² ³) 6.6-7.6, Valor de vibração a direita m/s² ³) 7.4-7.8 </w:t>
            </w:r>
          </w:p>
        </w:tc>
        <w:tc>
          <w:tcPr>
            <w:tcW w:w="992" w:type="dxa"/>
            <w:shd w:val="clear" w:color="auto" w:fill="auto"/>
            <w:vAlign w:val="center"/>
          </w:tcPr>
          <w:p w14:paraId="66AC1FAA" w14:textId="039F73D2" w:rsidR="00ED5975" w:rsidRPr="00296488" w:rsidRDefault="00ED5975" w:rsidP="00296488">
            <w:pPr>
              <w:ind w:right="-108" w:hanging="108"/>
              <w:jc w:val="center"/>
              <w:rPr>
                <w:b/>
                <w:sz w:val="24"/>
              </w:rPr>
            </w:pPr>
            <w:r w:rsidRPr="006147EE">
              <w:rPr>
                <w:color w:val="000000"/>
                <w:sz w:val="20"/>
              </w:rPr>
              <w:t>Unidade</w:t>
            </w:r>
          </w:p>
        </w:tc>
        <w:tc>
          <w:tcPr>
            <w:tcW w:w="992" w:type="dxa"/>
            <w:shd w:val="clear" w:color="auto" w:fill="auto"/>
            <w:vAlign w:val="center"/>
          </w:tcPr>
          <w:p w14:paraId="7447A0EF" w14:textId="64574164" w:rsidR="00ED5975" w:rsidRPr="00296488" w:rsidRDefault="00ED5975" w:rsidP="00296488">
            <w:pPr>
              <w:jc w:val="center"/>
              <w:rPr>
                <w:b/>
                <w:sz w:val="24"/>
              </w:rPr>
            </w:pPr>
            <w:r w:rsidRPr="006147EE">
              <w:rPr>
                <w:color w:val="000000"/>
                <w:sz w:val="20"/>
              </w:rPr>
              <w:t>01</w:t>
            </w:r>
          </w:p>
        </w:tc>
        <w:tc>
          <w:tcPr>
            <w:tcW w:w="1276" w:type="dxa"/>
          </w:tcPr>
          <w:p w14:paraId="719D94FC" w14:textId="77777777" w:rsidR="00ED5975" w:rsidRPr="00650061" w:rsidRDefault="00ED5975" w:rsidP="004254C1">
            <w:pPr>
              <w:jc w:val="center"/>
              <w:rPr>
                <w:b/>
                <w:sz w:val="22"/>
                <w:szCs w:val="22"/>
              </w:rPr>
            </w:pPr>
          </w:p>
        </w:tc>
        <w:tc>
          <w:tcPr>
            <w:tcW w:w="1276" w:type="dxa"/>
            <w:shd w:val="clear" w:color="auto" w:fill="auto"/>
            <w:vAlign w:val="center"/>
          </w:tcPr>
          <w:p w14:paraId="7AF5EB67" w14:textId="76A9F80A" w:rsidR="00ED5975" w:rsidRPr="00650061" w:rsidRDefault="00ED5975" w:rsidP="004254C1">
            <w:pPr>
              <w:jc w:val="center"/>
              <w:rPr>
                <w:b/>
                <w:sz w:val="22"/>
                <w:szCs w:val="22"/>
              </w:rPr>
            </w:pPr>
          </w:p>
        </w:tc>
        <w:tc>
          <w:tcPr>
            <w:tcW w:w="1417" w:type="dxa"/>
            <w:shd w:val="clear" w:color="auto" w:fill="auto"/>
            <w:vAlign w:val="center"/>
          </w:tcPr>
          <w:p w14:paraId="4754D4EA" w14:textId="66B4C966" w:rsidR="00ED5975" w:rsidRPr="00650061" w:rsidRDefault="00ED5975" w:rsidP="004254C1">
            <w:pPr>
              <w:jc w:val="center"/>
              <w:rPr>
                <w:b/>
                <w:sz w:val="22"/>
                <w:szCs w:val="22"/>
              </w:rPr>
            </w:pPr>
          </w:p>
        </w:tc>
      </w:tr>
      <w:tr w:rsidR="00ED5975" w:rsidRPr="00DC30EA" w14:paraId="15A5D2AC" w14:textId="77777777" w:rsidTr="00296488">
        <w:tc>
          <w:tcPr>
            <w:tcW w:w="709" w:type="dxa"/>
            <w:shd w:val="clear" w:color="auto" w:fill="auto"/>
            <w:vAlign w:val="center"/>
          </w:tcPr>
          <w:p w14:paraId="690EE9DE" w14:textId="02748433" w:rsidR="00ED5975" w:rsidRDefault="00ED5975" w:rsidP="004254C1">
            <w:pPr>
              <w:jc w:val="center"/>
              <w:rPr>
                <w:b/>
                <w:sz w:val="20"/>
              </w:rPr>
            </w:pPr>
            <w:r>
              <w:rPr>
                <w:b/>
                <w:sz w:val="24"/>
                <w:szCs w:val="24"/>
              </w:rPr>
              <w:t>02</w:t>
            </w:r>
          </w:p>
        </w:tc>
        <w:tc>
          <w:tcPr>
            <w:tcW w:w="3260" w:type="dxa"/>
            <w:shd w:val="clear" w:color="auto" w:fill="auto"/>
          </w:tcPr>
          <w:p w14:paraId="7C2ED491" w14:textId="4B0044E2" w:rsidR="00ED5975" w:rsidRPr="00296488" w:rsidRDefault="00ED5975" w:rsidP="00296488">
            <w:pPr>
              <w:tabs>
                <w:tab w:val="left" w:pos="0"/>
              </w:tabs>
              <w:spacing w:before="40" w:after="40"/>
              <w:jc w:val="both"/>
              <w:rPr>
                <w:color w:val="000000"/>
                <w:sz w:val="24"/>
              </w:rPr>
            </w:pPr>
            <w:proofErr w:type="gramStart"/>
            <w:r w:rsidRPr="003C6E17">
              <w:rPr>
                <w:b/>
                <w:color w:val="000000"/>
                <w:sz w:val="22"/>
                <w:u w:val="single"/>
              </w:rPr>
              <w:t>Motoserra:</w:t>
            </w:r>
            <w:r w:rsidRPr="003C6E17">
              <w:rPr>
                <w:color w:val="000000"/>
                <w:sz w:val="22"/>
              </w:rPr>
              <w:t xml:space="preserve"> Cilindrada em cm³ 30.1, Potência em KW 1.3, Potência HP 1.7, Peso Kg ¹ 4, Peso de desempenho Z09 3.1, Peso sistema Kg²)</w:t>
            </w:r>
            <w:proofErr w:type="gramEnd"/>
            <w:r w:rsidRPr="003C6E17">
              <w:rPr>
                <w:color w:val="000000"/>
                <w:sz w:val="22"/>
              </w:rPr>
              <w:t xml:space="preserve">, 4.47 , Valor de vibração na esquerda m/s² ³)4.2, Valor de vibração na direita m/s² ³) 5.9  </w:t>
            </w:r>
          </w:p>
        </w:tc>
        <w:tc>
          <w:tcPr>
            <w:tcW w:w="992" w:type="dxa"/>
            <w:shd w:val="clear" w:color="auto" w:fill="auto"/>
            <w:vAlign w:val="center"/>
          </w:tcPr>
          <w:p w14:paraId="2B9DC699" w14:textId="645F8052" w:rsidR="00ED5975" w:rsidRPr="00296488" w:rsidRDefault="00ED5975" w:rsidP="00296488">
            <w:pPr>
              <w:ind w:right="-108" w:hanging="108"/>
              <w:jc w:val="center"/>
              <w:rPr>
                <w:color w:val="000000"/>
                <w:sz w:val="24"/>
              </w:rPr>
            </w:pPr>
            <w:r w:rsidRPr="006147EE">
              <w:rPr>
                <w:color w:val="000000"/>
                <w:sz w:val="20"/>
              </w:rPr>
              <w:t>Unidade</w:t>
            </w:r>
          </w:p>
        </w:tc>
        <w:tc>
          <w:tcPr>
            <w:tcW w:w="992" w:type="dxa"/>
            <w:shd w:val="clear" w:color="auto" w:fill="auto"/>
            <w:vAlign w:val="center"/>
          </w:tcPr>
          <w:p w14:paraId="5ED8A217" w14:textId="3ECAC20D" w:rsidR="00ED5975" w:rsidRPr="00296488" w:rsidRDefault="00ED5975" w:rsidP="00296488">
            <w:pPr>
              <w:jc w:val="center"/>
              <w:rPr>
                <w:color w:val="000000"/>
                <w:sz w:val="24"/>
              </w:rPr>
            </w:pPr>
            <w:r w:rsidRPr="006147EE">
              <w:rPr>
                <w:color w:val="000000"/>
                <w:sz w:val="20"/>
              </w:rPr>
              <w:t>01</w:t>
            </w:r>
          </w:p>
        </w:tc>
        <w:tc>
          <w:tcPr>
            <w:tcW w:w="1276" w:type="dxa"/>
          </w:tcPr>
          <w:p w14:paraId="37CF2346" w14:textId="77777777" w:rsidR="00ED5975" w:rsidRPr="00650061" w:rsidRDefault="00ED5975" w:rsidP="004254C1">
            <w:pPr>
              <w:jc w:val="center"/>
              <w:rPr>
                <w:b/>
                <w:sz w:val="22"/>
                <w:szCs w:val="22"/>
              </w:rPr>
            </w:pPr>
          </w:p>
        </w:tc>
        <w:tc>
          <w:tcPr>
            <w:tcW w:w="1276" w:type="dxa"/>
            <w:shd w:val="clear" w:color="auto" w:fill="auto"/>
            <w:vAlign w:val="center"/>
          </w:tcPr>
          <w:p w14:paraId="208902E2" w14:textId="77777777" w:rsidR="00ED5975" w:rsidRPr="00650061" w:rsidRDefault="00ED5975" w:rsidP="004254C1">
            <w:pPr>
              <w:jc w:val="center"/>
              <w:rPr>
                <w:b/>
                <w:sz w:val="22"/>
                <w:szCs w:val="22"/>
              </w:rPr>
            </w:pPr>
          </w:p>
        </w:tc>
        <w:tc>
          <w:tcPr>
            <w:tcW w:w="1417" w:type="dxa"/>
            <w:shd w:val="clear" w:color="auto" w:fill="auto"/>
            <w:vAlign w:val="center"/>
          </w:tcPr>
          <w:p w14:paraId="43405265" w14:textId="77777777" w:rsidR="00ED5975" w:rsidRPr="00650061" w:rsidRDefault="00ED5975" w:rsidP="004254C1">
            <w:pPr>
              <w:jc w:val="center"/>
              <w:rPr>
                <w:b/>
                <w:sz w:val="22"/>
                <w:szCs w:val="22"/>
              </w:rPr>
            </w:pPr>
          </w:p>
        </w:tc>
      </w:tr>
      <w:tr w:rsidR="00ED5975" w:rsidRPr="00DC30EA" w14:paraId="2D9A8C3D" w14:textId="77777777" w:rsidTr="00296488">
        <w:tc>
          <w:tcPr>
            <w:tcW w:w="709" w:type="dxa"/>
            <w:shd w:val="clear" w:color="auto" w:fill="auto"/>
            <w:vAlign w:val="center"/>
          </w:tcPr>
          <w:p w14:paraId="1FB7325B" w14:textId="038334A8" w:rsidR="00ED5975" w:rsidRDefault="00ED5975" w:rsidP="004254C1">
            <w:pPr>
              <w:jc w:val="center"/>
              <w:rPr>
                <w:b/>
                <w:sz w:val="20"/>
              </w:rPr>
            </w:pPr>
            <w:r>
              <w:rPr>
                <w:b/>
                <w:sz w:val="24"/>
                <w:szCs w:val="24"/>
              </w:rPr>
              <w:t>03</w:t>
            </w:r>
          </w:p>
        </w:tc>
        <w:tc>
          <w:tcPr>
            <w:tcW w:w="3260" w:type="dxa"/>
            <w:shd w:val="clear" w:color="auto" w:fill="auto"/>
          </w:tcPr>
          <w:p w14:paraId="52139344" w14:textId="5B87D2E4" w:rsidR="00ED5975" w:rsidRPr="00296488" w:rsidRDefault="00ED5975" w:rsidP="00296488">
            <w:pPr>
              <w:tabs>
                <w:tab w:val="left" w:pos="0"/>
              </w:tabs>
              <w:spacing w:before="40" w:after="40"/>
              <w:jc w:val="both"/>
              <w:rPr>
                <w:color w:val="000000"/>
                <w:sz w:val="24"/>
              </w:rPr>
            </w:pPr>
            <w:r w:rsidRPr="003C6E17">
              <w:rPr>
                <w:b/>
                <w:color w:val="000000"/>
                <w:sz w:val="22"/>
                <w:u w:val="single"/>
              </w:rPr>
              <w:t>Guincho alavanca</w:t>
            </w:r>
            <w:r w:rsidRPr="003C6E17">
              <w:rPr>
                <w:color w:val="000000"/>
                <w:sz w:val="22"/>
              </w:rPr>
              <w:t xml:space="preserve">: 1.600kg x 20m, GAV 1.600, gancho com trava e 20m de cabo de aço, indicado apenas para arraste ou locomoção de cargas, não sendo permitida a elevação de cargas, pessoas ou animais, diâmetro e tipo de cabo de aço do guincho de alavanca:11 mm-6x19W AACI, Comprimento do cabo de aço: 20m, Medida (A) 560mm, medida (B) 680mm, medida (C) 120mm, medida (D)800mm, medida (E) 1200mm, medida (F) 800mm, </w:t>
            </w:r>
            <w:r w:rsidRPr="003C6E17">
              <w:rPr>
                <w:color w:val="000000"/>
                <w:sz w:val="22"/>
              </w:rPr>
              <w:lastRenderedPageBreak/>
              <w:t xml:space="preserve">Peso líquido 34Kg </w:t>
            </w:r>
          </w:p>
        </w:tc>
        <w:tc>
          <w:tcPr>
            <w:tcW w:w="992" w:type="dxa"/>
            <w:shd w:val="clear" w:color="auto" w:fill="auto"/>
            <w:vAlign w:val="center"/>
          </w:tcPr>
          <w:p w14:paraId="5405791C" w14:textId="04B26812" w:rsidR="00ED5975" w:rsidRPr="00296488" w:rsidRDefault="00ED5975" w:rsidP="00296488">
            <w:pPr>
              <w:ind w:right="-108" w:hanging="108"/>
              <w:jc w:val="center"/>
              <w:rPr>
                <w:color w:val="000000"/>
                <w:sz w:val="24"/>
              </w:rPr>
            </w:pPr>
            <w:r w:rsidRPr="006147EE">
              <w:rPr>
                <w:color w:val="000000"/>
                <w:sz w:val="20"/>
              </w:rPr>
              <w:lastRenderedPageBreak/>
              <w:t>Unidade</w:t>
            </w:r>
          </w:p>
        </w:tc>
        <w:tc>
          <w:tcPr>
            <w:tcW w:w="992" w:type="dxa"/>
            <w:shd w:val="clear" w:color="auto" w:fill="auto"/>
            <w:vAlign w:val="center"/>
          </w:tcPr>
          <w:p w14:paraId="7104061A" w14:textId="4B4F3BF3" w:rsidR="00ED5975" w:rsidRPr="00296488" w:rsidRDefault="00ED5975" w:rsidP="00296488">
            <w:pPr>
              <w:jc w:val="center"/>
              <w:rPr>
                <w:color w:val="000000"/>
                <w:sz w:val="24"/>
              </w:rPr>
            </w:pPr>
            <w:r w:rsidRPr="006147EE">
              <w:rPr>
                <w:color w:val="000000"/>
                <w:sz w:val="20"/>
              </w:rPr>
              <w:t>01</w:t>
            </w:r>
          </w:p>
        </w:tc>
        <w:tc>
          <w:tcPr>
            <w:tcW w:w="1276" w:type="dxa"/>
          </w:tcPr>
          <w:p w14:paraId="426B18F8" w14:textId="77777777" w:rsidR="00ED5975" w:rsidRPr="00650061" w:rsidRDefault="00ED5975" w:rsidP="004254C1">
            <w:pPr>
              <w:jc w:val="center"/>
              <w:rPr>
                <w:b/>
                <w:sz w:val="22"/>
                <w:szCs w:val="22"/>
              </w:rPr>
            </w:pPr>
          </w:p>
        </w:tc>
        <w:tc>
          <w:tcPr>
            <w:tcW w:w="1276" w:type="dxa"/>
            <w:shd w:val="clear" w:color="auto" w:fill="auto"/>
            <w:vAlign w:val="center"/>
          </w:tcPr>
          <w:p w14:paraId="21A9AFCC" w14:textId="77777777" w:rsidR="00ED5975" w:rsidRPr="00650061" w:rsidRDefault="00ED5975" w:rsidP="004254C1">
            <w:pPr>
              <w:jc w:val="center"/>
              <w:rPr>
                <w:b/>
                <w:sz w:val="22"/>
                <w:szCs w:val="22"/>
              </w:rPr>
            </w:pPr>
          </w:p>
        </w:tc>
        <w:tc>
          <w:tcPr>
            <w:tcW w:w="1417" w:type="dxa"/>
            <w:shd w:val="clear" w:color="auto" w:fill="auto"/>
            <w:vAlign w:val="center"/>
          </w:tcPr>
          <w:p w14:paraId="05C9E673" w14:textId="77777777" w:rsidR="00ED5975" w:rsidRPr="00650061" w:rsidRDefault="00ED5975" w:rsidP="004254C1">
            <w:pPr>
              <w:jc w:val="center"/>
              <w:rPr>
                <w:b/>
                <w:sz w:val="22"/>
                <w:szCs w:val="22"/>
              </w:rPr>
            </w:pPr>
          </w:p>
        </w:tc>
      </w:tr>
      <w:tr w:rsidR="00ED5975" w:rsidRPr="00DC30EA" w14:paraId="3CE4FA76" w14:textId="77777777" w:rsidTr="00296488">
        <w:tc>
          <w:tcPr>
            <w:tcW w:w="709" w:type="dxa"/>
            <w:shd w:val="clear" w:color="auto" w:fill="auto"/>
            <w:vAlign w:val="center"/>
          </w:tcPr>
          <w:p w14:paraId="6E504A64" w14:textId="39BBC912" w:rsidR="00ED5975" w:rsidRDefault="00ED5975" w:rsidP="004254C1">
            <w:pPr>
              <w:jc w:val="center"/>
              <w:rPr>
                <w:b/>
                <w:sz w:val="20"/>
              </w:rPr>
            </w:pPr>
            <w:r>
              <w:rPr>
                <w:b/>
                <w:sz w:val="24"/>
                <w:szCs w:val="24"/>
              </w:rPr>
              <w:lastRenderedPageBreak/>
              <w:t>04</w:t>
            </w:r>
          </w:p>
        </w:tc>
        <w:tc>
          <w:tcPr>
            <w:tcW w:w="3260" w:type="dxa"/>
            <w:shd w:val="clear" w:color="auto" w:fill="auto"/>
          </w:tcPr>
          <w:p w14:paraId="1942D8B0" w14:textId="741D91AD" w:rsidR="00ED5975" w:rsidRPr="00296488" w:rsidRDefault="00ED5975" w:rsidP="00296488">
            <w:pPr>
              <w:tabs>
                <w:tab w:val="left" w:pos="0"/>
              </w:tabs>
              <w:spacing w:before="40" w:after="40"/>
              <w:jc w:val="both"/>
              <w:rPr>
                <w:color w:val="000000"/>
                <w:sz w:val="24"/>
              </w:rPr>
            </w:pPr>
            <w:r w:rsidRPr="003C6E17">
              <w:rPr>
                <w:b/>
                <w:color w:val="000000"/>
                <w:sz w:val="22"/>
                <w:u w:val="single"/>
              </w:rPr>
              <w:t>Guincho de alavanca</w:t>
            </w:r>
            <w:r w:rsidRPr="003C6E17">
              <w:rPr>
                <w:color w:val="000000"/>
                <w:sz w:val="22"/>
              </w:rPr>
              <w:t>: 3.200Kg, Cabo 16 (5/8’), Redução: 90:1, Peso sem cabo 21Kg, Peso por metro de elevação 1,071, esforço necessário à carga de elevação 50kg, estrutura: alumínio, partes móveis: Aço temperado. Dimensões/Capacidade Kg: (A) 680, (B) 230, (C) 330, (D), Curso (mm) 35</w:t>
            </w:r>
          </w:p>
        </w:tc>
        <w:tc>
          <w:tcPr>
            <w:tcW w:w="992" w:type="dxa"/>
            <w:shd w:val="clear" w:color="auto" w:fill="auto"/>
            <w:vAlign w:val="center"/>
          </w:tcPr>
          <w:p w14:paraId="347FA33E" w14:textId="2D6A8765" w:rsidR="00ED5975" w:rsidRPr="00296488" w:rsidRDefault="00ED5975" w:rsidP="00296488">
            <w:pPr>
              <w:ind w:right="-108" w:hanging="108"/>
              <w:jc w:val="center"/>
              <w:rPr>
                <w:color w:val="000000"/>
                <w:sz w:val="24"/>
              </w:rPr>
            </w:pPr>
            <w:r w:rsidRPr="006147EE">
              <w:rPr>
                <w:color w:val="000000"/>
                <w:sz w:val="20"/>
              </w:rPr>
              <w:t>Unidade</w:t>
            </w:r>
          </w:p>
        </w:tc>
        <w:tc>
          <w:tcPr>
            <w:tcW w:w="992" w:type="dxa"/>
            <w:shd w:val="clear" w:color="auto" w:fill="auto"/>
            <w:vAlign w:val="center"/>
          </w:tcPr>
          <w:p w14:paraId="1FA64A0E" w14:textId="6AD8F698" w:rsidR="00ED5975" w:rsidRPr="00296488" w:rsidRDefault="00ED5975" w:rsidP="00296488">
            <w:pPr>
              <w:jc w:val="center"/>
              <w:rPr>
                <w:color w:val="000000"/>
                <w:sz w:val="24"/>
              </w:rPr>
            </w:pPr>
            <w:r w:rsidRPr="006147EE">
              <w:rPr>
                <w:color w:val="000000"/>
                <w:sz w:val="20"/>
              </w:rPr>
              <w:t>01</w:t>
            </w:r>
          </w:p>
        </w:tc>
        <w:tc>
          <w:tcPr>
            <w:tcW w:w="1276" w:type="dxa"/>
          </w:tcPr>
          <w:p w14:paraId="4973CE55" w14:textId="77777777" w:rsidR="00ED5975" w:rsidRPr="00650061" w:rsidRDefault="00ED5975" w:rsidP="004254C1">
            <w:pPr>
              <w:jc w:val="center"/>
              <w:rPr>
                <w:b/>
                <w:sz w:val="22"/>
                <w:szCs w:val="22"/>
              </w:rPr>
            </w:pPr>
          </w:p>
        </w:tc>
        <w:tc>
          <w:tcPr>
            <w:tcW w:w="1276" w:type="dxa"/>
            <w:shd w:val="clear" w:color="auto" w:fill="auto"/>
            <w:vAlign w:val="center"/>
          </w:tcPr>
          <w:p w14:paraId="7ABF6526" w14:textId="77777777" w:rsidR="00ED5975" w:rsidRPr="00650061" w:rsidRDefault="00ED5975" w:rsidP="004254C1">
            <w:pPr>
              <w:jc w:val="center"/>
              <w:rPr>
                <w:b/>
                <w:sz w:val="22"/>
                <w:szCs w:val="22"/>
              </w:rPr>
            </w:pPr>
          </w:p>
        </w:tc>
        <w:tc>
          <w:tcPr>
            <w:tcW w:w="1417" w:type="dxa"/>
            <w:shd w:val="clear" w:color="auto" w:fill="auto"/>
            <w:vAlign w:val="center"/>
          </w:tcPr>
          <w:p w14:paraId="1B984D94" w14:textId="77777777" w:rsidR="00ED5975" w:rsidRPr="00650061" w:rsidRDefault="00ED5975" w:rsidP="004254C1">
            <w:pPr>
              <w:jc w:val="center"/>
              <w:rPr>
                <w:b/>
                <w:sz w:val="22"/>
                <w:szCs w:val="22"/>
              </w:rPr>
            </w:pPr>
          </w:p>
        </w:tc>
      </w:tr>
    </w:tbl>
    <w:p w14:paraId="41930CDB" w14:textId="4291DE50" w:rsidR="00737E83" w:rsidRPr="004563F6" w:rsidRDefault="00737E83" w:rsidP="000E59EE">
      <w:pPr>
        <w:spacing w:before="120" w:after="120"/>
        <w:jc w:val="both"/>
        <w:rPr>
          <w:sz w:val="24"/>
          <w:szCs w:val="24"/>
        </w:rPr>
      </w:pPr>
      <w:r w:rsidRPr="004563F6">
        <w:rPr>
          <w:sz w:val="24"/>
          <w:szCs w:val="24"/>
        </w:rPr>
        <w:t>3</w:t>
      </w:r>
      <w:r w:rsidR="000E59EE" w:rsidRPr="004563F6">
        <w:rPr>
          <w:sz w:val="24"/>
          <w:szCs w:val="24"/>
        </w:rPr>
        <w:t xml:space="preserve"> </w:t>
      </w:r>
      <w:r w:rsidR="000E59EE" w:rsidRPr="004563F6">
        <w:rPr>
          <w:b/>
          <w:sz w:val="24"/>
          <w:szCs w:val="24"/>
        </w:rPr>
        <w:t>–</w:t>
      </w:r>
      <w:r w:rsidRPr="004563F6">
        <w:rPr>
          <w:sz w:val="24"/>
          <w:szCs w:val="24"/>
        </w:rPr>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1F032297" w14:textId="77777777" w:rsidR="00321F41" w:rsidRPr="004563F6" w:rsidRDefault="00737E83" w:rsidP="000E59EE">
      <w:pPr>
        <w:spacing w:before="120" w:after="120"/>
        <w:jc w:val="both"/>
        <w:rPr>
          <w:sz w:val="24"/>
          <w:szCs w:val="24"/>
        </w:rPr>
      </w:pPr>
      <w:r w:rsidRPr="004563F6">
        <w:rPr>
          <w:sz w:val="24"/>
          <w:szCs w:val="24"/>
        </w:rPr>
        <w:t>4</w:t>
      </w:r>
      <w:r w:rsidR="000E59EE" w:rsidRPr="004563F6">
        <w:rPr>
          <w:sz w:val="24"/>
          <w:szCs w:val="24"/>
        </w:rPr>
        <w:t xml:space="preserve"> </w:t>
      </w:r>
      <w:r w:rsidR="000E59EE" w:rsidRPr="004563F6">
        <w:rPr>
          <w:b/>
          <w:sz w:val="24"/>
          <w:szCs w:val="24"/>
        </w:rPr>
        <w:t xml:space="preserve">– </w:t>
      </w:r>
      <w:r w:rsidRPr="004563F6">
        <w:rPr>
          <w:sz w:val="24"/>
          <w:szCs w:val="24"/>
        </w:rPr>
        <w:t xml:space="preserve">CONDIÇÕES GERAIS </w:t>
      </w:r>
    </w:p>
    <w:p w14:paraId="41610D9E" w14:textId="261B24C9" w:rsidR="00737E83" w:rsidRPr="004563F6" w:rsidRDefault="00737E83" w:rsidP="000E59EE">
      <w:pPr>
        <w:spacing w:before="120" w:after="120"/>
        <w:jc w:val="both"/>
        <w:rPr>
          <w:sz w:val="24"/>
          <w:szCs w:val="24"/>
        </w:rPr>
      </w:pPr>
      <w:r w:rsidRPr="004563F6">
        <w:rPr>
          <w:sz w:val="24"/>
          <w:szCs w:val="24"/>
        </w:rPr>
        <w:t>A proponente declara conhecer os termos do instrumento convocatório que rege a presente licitação, bem como de seus anexo</w:t>
      </w:r>
      <w:r w:rsidR="00AD7676" w:rsidRPr="004563F6">
        <w:rPr>
          <w:sz w:val="24"/>
          <w:szCs w:val="24"/>
        </w:rPr>
        <w:t>s</w:t>
      </w:r>
      <w:r w:rsidRPr="004563F6">
        <w:rPr>
          <w:sz w:val="24"/>
          <w:szCs w:val="24"/>
        </w:rPr>
        <w:t xml:space="preserve">. </w:t>
      </w:r>
    </w:p>
    <w:p w14:paraId="11F4977C" w14:textId="77777777" w:rsidR="00321F41" w:rsidRPr="004563F6" w:rsidRDefault="00737E83" w:rsidP="000E59EE">
      <w:pPr>
        <w:spacing w:before="120" w:after="120"/>
        <w:jc w:val="both"/>
        <w:rPr>
          <w:sz w:val="24"/>
          <w:szCs w:val="24"/>
        </w:rPr>
      </w:pPr>
      <w:r w:rsidRPr="004563F6">
        <w:rPr>
          <w:sz w:val="24"/>
          <w:szCs w:val="24"/>
        </w:rPr>
        <w:t>5</w:t>
      </w:r>
      <w:r w:rsidR="000E59EE" w:rsidRPr="004563F6">
        <w:rPr>
          <w:sz w:val="24"/>
          <w:szCs w:val="24"/>
        </w:rPr>
        <w:t xml:space="preserve"> </w:t>
      </w:r>
      <w:r w:rsidR="000E59EE" w:rsidRPr="004563F6">
        <w:rPr>
          <w:b/>
          <w:sz w:val="24"/>
          <w:szCs w:val="24"/>
        </w:rPr>
        <w:t>–</w:t>
      </w:r>
      <w:r w:rsidRPr="004563F6">
        <w:rPr>
          <w:sz w:val="24"/>
          <w:szCs w:val="24"/>
        </w:rPr>
        <w:t xml:space="preserve"> LOCAL E PRAZO DE </w:t>
      </w:r>
      <w:r w:rsidR="00321F41" w:rsidRPr="004563F6">
        <w:rPr>
          <w:sz w:val="24"/>
          <w:szCs w:val="24"/>
        </w:rPr>
        <w:t>EXECUÇÂO</w:t>
      </w:r>
      <w:r w:rsidRPr="004563F6">
        <w:rPr>
          <w:sz w:val="24"/>
          <w:szCs w:val="24"/>
        </w:rPr>
        <w:t xml:space="preserve"> </w:t>
      </w:r>
    </w:p>
    <w:p w14:paraId="6087A0E8" w14:textId="6F64289D" w:rsidR="00800086" w:rsidRPr="004563F6" w:rsidRDefault="00737E83" w:rsidP="000E59EE">
      <w:pPr>
        <w:spacing w:before="120" w:after="120"/>
        <w:jc w:val="both"/>
        <w:rPr>
          <w:sz w:val="24"/>
          <w:szCs w:val="24"/>
        </w:rPr>
      </w:pPr>
      <w:r w:rsidRPr="004563F6">
        <w:rPr>
          <w:sz w:val="24"/>
          <w:szCs w:val="24"/>
        </w:rPr>
        <w:t xml:space="preserve">De acordo com o especificado no Termo de Referência, deste Edital. </w:t>
      </w:r>
    </w:p>
    <w:p w14:paraId="43543AFE" w14:textId="724F1FE6" w:rsidR="00737E83" w:rsidRPr="004563F6" w:rsidRDefault="00737E83" w:rsidP="000E59EE">
      <w:pPr>
        <w:spacing w:before="120" w:after="120"/>
        <w:jc w:val="both"/>
        <w:rPr>
          <w:sz w:val="24"/>
          <w:szCs w:val="24"/>
        </w:rPr>
      </w:pPr>
      <w:r w:rsidRPr="004563F6">
        <w:rPr>
          <w:sz w:val="24"/>
          <w:szCs w:val="24"/>
        </w:rPr>
        <w:t>Validade da Proposta: Conter</w:t>
      </w:r>
      <w:r w:rsidRPr="004563F6">
        <w:rPr>
          <w:spacing w:val="27"/>
          <w:sz w:val="24"/>
          <w:szCs w:val="24"/>
        </w:rPr>
        <w:t xml:space="preserve"> </w:t>
      </w:r>
      <w:r w:rsidRPr="004563F6">
        <w:rPr>
          <w:sz w:val="24"/>
          <w:szCs w:val="24"/>
        </w:rPr>
        <w:t>o</w:t>
      </w:r>
      <w:r w:rsidRPr="004563F6">
        <w:rPr>
          <w:spacing w:val="28"/>
          <w:sz w:val="24"/>
          <w:szCs w:val="24"/>
        </w:rPr>
        <w:t xml:space="preserve"> </w:t>
      </w:r>
      <w:r w:rsidRPr="004563F6">
        <w:rPr>
          <w:sz w:val="24"/>
          <w:szCs w:val="24"/>
        </w:rPr>
        <w:t>prazo</w:t>
      </w:r>
      <w:r w:rsidRPr="004563F6">
        <w:rPr>
          <w:spacing w:val="28"/>
          <w:sz w:val="24"/>
          <w:szCs w:val="24"/>
        </w:rPr>
        <w:t xml:space="preserve"> </w:t>
      </w:r>
      <w:r w:rsidRPr="004563F6">
        <w:rPr>
          <w:sz w:val="24"/>
          <w:szCs w:val="24"/>
        </w:rPr>
        <w:t>de</w:t>
      </w:r>
      <w:r w:rsidRPr="004563F6">
        <w:rPr>
          <w:spacing w:val="27"/>
          <w:sz w:val="24"/>
          <w:szCs w:val="24"/>
        </w:rPr>
        <w:t xml:space="preserve"> </w:t>
      </w:r>
      <w:r w:rsidRPr="004563F6">
        <w:rPr>
          <w:sz w:val="24"/>
          <w:szCs w:val="24"/>
        </w:rPr>
        <w:t>validade</w:t>
      </w:r>
      <w:r w:rsidRPr="004563F6">
        <w:rPr>
          <w:spacing w:val="27"/>
          <w:sz w:val="24"/>
          <w:szCs w:val="24"/>
        </w:rPr>
        <w:t xml:space="preserve"> </w:t>
      </w:r>
      <w:r w:rsidRPr="004563F6">
        <w:rPr>
          <w:sz w:val="24"/>
          <w:szCs w:val="24"/>
        </w:rPr>
        <w:t>da</w:t>
      </w:r>
      <w:r w:rsidRPr="004563F6">
        <w:rPr>
          <w:spacing w:val="27"/>
          <w:sz w:val="24"/>
          <w:szCs w:val="24"/>
        </w:rPr>
        <w:t xml:space="preserve"> </w:t>
      </w:r>
      <w:r w:rsidRPr="004563F6">
        <w:rPr>
          <w:sz w:val="24"/>
          <w:szCs w:val="24"/>
        </w:rPr>
        <w:t>proposta</w:t>
      </w:r>
      <w:r w:rsidRPr="004563F6">
        <w:rPr>
          <w:spacing w:val="27"/>
          <w:sz w:val="24"/>
          <w:szCs w:val="24"/>
        </w:rPr>
        <w:t xml:space="preserve"> </w:t>
      </w:r>
      <w:r w:rsidRPr="004563F6">
        <w:rPr>
          <w:sz w:val="24"/>
          <w:szCs w:val="24"/>
        </w:rPr>
        <w:t>de</w:t>
      </w:r>
      <w:r w:rsidRPr="004563F6">
        <w:rPr>
          <w:spacing w:val="27"/>
          <w:sz w:val="24"/>
          <w:szCs w:val="24"/>
        </w:rPr>
        <w:t xml:space="preserve"> </w:t>
      </w:r>
      <w:r w:rsidRPr="004563F6">
        <w:rPr>
          <w:sz w:val="24"/>
          <w:szCs w:val="24"/>
        </w:rPr>
        <w:t>no</w:t>
      </w:r>
      <w:r w:rsidRPr="004563F6">
        <w:rPr>
          <w:spacing w:val="29"/>
          <w:sz w:val="24"/>
          <w:szCs w:val="24"/>
        </w:rPr>
        <w:t xml:space="preserve"> </w:t>
      </w:r>
      <w:r w:rsidRPr="004563F6">
        <w:rPr>
          <w:sz w:val="24"/>
          <w:szCs w:val="24"/>
        </w:rPr>
        <w:t>mínimo</w:t>
      </w:r>
      <w:r w:rsidRPr="004563F6">
        <w:rPr>
          <w:spacing w:val="28"/>
          <w:sz w:val="24"/>
          <w:szCs w:val="24"/>
        </w:rPr>
        <w:t xml:space="preserve"> </w:t>
      </w:r>
      <w:r w:rsidRPr="004563F6">
        <w:rPr>
          <w:sz w:val="24"/>
          <w:szCs w:val="24"/>
        </w:rPr>
        <w:t>60</w:t>
      </w:r>
      <w:r w:rsidRPr="004563F6">
        <w:rPr>
          <w:spacing w:val="28"/>
          <w:sz w:val="24"/>
          <w:szCs w:val="24"/>
        </w:rPr>
        <w:t xml:space="preserve"> </w:t>
      </w:r>
      <w:r w:rsidRPr="004563F6">
        <w:rPr>
          <w:sz w:val="24"/>
          <w:szCs w:val="24"/>
        </w:rPr>
        <w:t>(sessenta)</w:t>
      </w:r>
      <w:r w:rsidRPr="004563F6">
        <w:rPr>
          <w:spacing w:val="27"/>
          <w:sz w:val="24"/>
          <w:szCs w:val="24"/>
        </w:rPr>
        <w:t xml:space="preserve"> </w:t>
      </w:r>
      <w:r w:rsidRPr="004563F6">
        <w:rPr>
          <w:sz w:val="24"/>
          <w:szCs w:val="24"/>
        </w:rPr>
        <w:t>dias</w:t>
      </w:r>
      <w:r w:rsidRPr="004563F6">
        <w:rPr>
          <w:spacing w:val="28"/>
          <w:sz w:val="24"/>
          <w:szCs w:val="24"/>
        </w:rPr>
        <w:t xml:space="preserve"> </w:t>
      </w:r>
      <w:r w:rsidRPr="004563F6">
        <w:rPr>
          <w:sz w:val="24"/>
          <w:szCs w:val="24"/>
        </w:rPr>
        <w:t>contados</w:t>
      </w:r>
      <w:r w:rsidRPr="004563F6">
        <w:rPr>
          <w:spacing w:val="28"/>
          <w:sz w:val="24"/>
          <w:szCs w:val="24"/>
        </w:rPr>
        <w:t xml:space="preserve"> </w:t>
      </w:r>
      <w:r w:rsidRPr="004563F6">
        <w:rPr>
          <w:sz w:val="24"/>
          <w:szCs w:val="24"/>
        </w:rPr>
        <w:t>da</w:t>
      </w:r>
      <w:r w:rsidRPr="004563F6">
        <w:rPr>
          <w:spacing w:val="27"/>
          <w:sz w:val="24"/>
          <w:szCs w:val="24"/>
        </w:rPr>
        <w:t xml:space="preserve"> </w:t>
      </w:r>
      <w:r w:rsidRPr="004563F6">
        <w:rPr>
          <w:sz w:val="24"/>
          <w:szCs w:val="24"/>
        </w:rPr>
        <w:t>data-</w:t>
      </w:r>
      <w:r w:rsidRPr="004563F6">
        <w:rPr>
          <w:spacing w:val="-57"/>
          <w:sz w:val="24"/>
          <w:szCs w:val="24"/>
        </w:rPr>
        <w:t xml:space="preserve"> </w:t>
      </w:r>
      <w:r w:rsidRPr="004563F6">
        <w:rPr>
          <w:sz w:val="24"/>
          <w:szCs w:val="24"/>
        </w:rPr>
        <w:t>limite</w:t>
      </w:r>
      <w:r w:rsidRPr="004563F6">
        <w:rPr>
          <w:spacing w:val="-1"/>
          <w:sz w:val="24"/>
          <w:szCs w:val="24"/>
        </w:rPr>
        <w:t xml:space="preserve"> </w:t>
      </w:r>
      <w:r w:rsidRPr="004563F6">
        <w:rPr>
          <w:sz w:val="24"/>
          <w:szCs w:val="24"/>
        </w:rPr>
        <w:t>prevista</w:t>
      </w:r>
      <w:r w:rsidRPr="004563F6">
        <w:rPr>
          <w:spacing w:val="-1"/>
          <w:sz w:val="24"/>
          <w:szCs w:val="24"/>
        </w:rPr>
        <w:t xml:space="preserve"> </w:t>
      </w:r>
      <w:r w:rsidRPr="004563F6">
        <w:rPr>
          <w:sz w:val="24"/>
          <w:szCs w:val="24"/>
        </w:rPr>
        <w:t>para</w:t>
      </w:r>
      <w:r w:rsidRPr="004563F6">
        <w:rPr>
          <w:spacing w:val="-2"/>
          <w:sz w:val="24"/>
          <w:szCs w:val="24"/>
        </w:rPr>
        <w:t xml:space="preserve"> </w:t>
      </w:r>
      <w:r w:rsidRPr="004563F6">
        <w:rPr>
          <w:sz w:val="24"/>
          <w:szCs w:val="24"/>
        </w:rPr>
        <w:t>entrega</w:t>
      </w:r>
      <w:r w:rsidRPr="004563F6">
        <w:rPr>
          <w:spacing w:val="-2"/>
          <w:sz w:val="24"/>
          <w:szCs w:val="24"/>
        </w:rPr>
        <w:t xml:space="preserve"> </w:t>
      </w:r>
      <w:r w:rsidRPr="004563F6">
        <w:rPr>
          <w:sz w:val="24"/>
          <w:szCs w:val="24"/>
        </w:rPr>
        <w:t>das propostas, conforme art.</w:t>
      </w:r>
      <w:r w:rsidRPr="004563F6">
        <w:rPr>
          <w:spacing w:val="-1"/>
          <w:sz w:val="24"/>
          <w:szCs w:val="24"/>
        </w:rPr>
        <w:t xml:space="preserve"> </w:t>
      </w:r>
      <w:r w:rsidRPr="004563F6">
        <w:rPr>
          <w:sz w:val="24"/>
          <w:szCs w:val="24"/>
        </w:rPr>
        <w:t>90, § 3º</w:t>
      </w:r>
      <w:r w:rsidRPr="004563F6">
        <w:rPr>
          <w:spacing w:val="-1"/>
          <w:sz w:val="24"/>
          <w:szCs w:val="24"/>
        </w:rPr>
        <w:t xml:space="preserve"> </w:t>
      </w:r>
      <w:r w:rsidRPr="004563F6">
        <w:rPr>
          <w:sz w:val="24"/>
          <w:szCs w:val="24"/>
        </w:rPr>
        <w:t>da Lei nº</w:t>
      </w:r>
      <w:r w:rsidRPr="004563F6">
        <w:rPr>
          <w:spacing w:val="2"/>
          <w:sz w:val="24"/>
          <w:szCs w:val="24"/>
        </w:rPr>
        <w:t xml:space="preserve"> </w:t>
      </w:r>
      <w:r w:rsidRPr="004563F6">
        <w:rPr>
          <w:sz w:val="24"/>
          <w:szCs w:val="24"/>
        </w:rPr>
        <w:t>14.133/2021.</w:t>
      </w:r>
    </w:p>
    <w:p w14:paraId="1167FEE3" w14:textId="77777777" w:rsidR="00737E83" w:rsidRPr="004563F6" w:rsidRDefault="00737E83" w:rsidP="00280E5C">
      <w:pPr>
        <w:jc w:val="both"/>
        <w:rPr>
          <w:sz w:val="24"/>
          <w:szCs w:val="24"/>
        </w:rPr>
      </w:pPr>
    </w:p>
    <w:p w14:paraId="7A5EF314" w14:textId="77777777" w:rsidR="00AD7676" w:rsidRPr="004563F6" w:rsidRDefault="00737E83" w:rsidP="00280E5C">
      <w:pPr>
        <w:spacing w:before="3"/>
        <w:jc w:val="both"/>
        <w:rPr>
          <w:sz w:val="24"/>
          <w:szCs w:val="24"/>
        </w:rPr>
      </w:pPr>
      <w:r w:rsidRPr="004563F6">
        <w:rPr>
          <w:sz w:val="24"/>
          <w:szCs w:val="24"/>
        </w:rPr>
        <w:t xml:space="preserve">ENDEREÇO DO SITEMA DE PREGÃO ELETRÔNICO: www.licitanet.com.br </w:t>
      </w:r>
    </w:p>
    <w:p w14:paraId="0CE65EB8" w14:textId="77777777" w:rsidR="00720EEA" w:rsidRPr="004563F6" w:rsidRDefault="00720EEA" w:rsidP="00280E5C">
      <w:pPr>
        <w:spacing w:before="3"/>
        <w:jc w:val="both"/>
        <w:rPr>
          <w:sz w:val="24"/>
          <w:szCs w:val="24"/>
        </w:rPr>
      </w:pPr>
    </w:p>
    <w:p w14:paraId="5DAA116C" w14:textId="27A05215" w:rsidR="00737E83" w:rsidRPr="004563F6" w:rsidRDefault="00737E83" w:rsidP="00280E5C">
      <w:pPr>
        <w:spacing w:before="3"/>
        <w:jc w:val="both"/>
        <w:rPr>
          <w:sz w:val="24"/>
          <w:szCs w:val="24"/>
        </w:rPr>
      </w:pPr>
      <w:r w:rsidRPr="004563F6">
        <w:rPr>
          <w:sz w:val="24"/>
          <w:szCs w:val="24"/>
        </w:rPr>
        <w:t xml:space="preserve">INFORMAÇÕES FINANCEIRAS: </w:t>
      </w:r>
    </w:p>
    <w:p w14:paraId="606B3699" w14:textId="77777777" w:rsidR="00737E83" w:rsidRPr="004563F6" w:rsidRDefault="00737E83" w:rsidP="00280E5C">
      <w:pPr>
        <w:spacing w:before="3"/>
        <w:jc w:val="both"/>
        <w:rPr>
          <w:sz w:val="24"/>
          <w:szCs w:val="24"/>
        </w:rPr>
      </w:pPr>
      <w:proofErr w:type="gramStart"/>
      <w:r w:rsidRPr="004563F6">
        <w:rPr>
          <w:sz w:val="24"/>
          <w:szCs w:val="24"/>
        </w:rPr>
        <w:t>BANCO :</w:t>
      </w:r>
      <w:proofErr w:type="gramEnd"/>
      <w:r w:rsidRPr="004563F6">
        <w:rPr>
          <w:sz w:val="24"/>
          <w:szCs w:val="24"/>
        </w:rPr>
        <w:t xml:space="preserve"> </w:t>
      </w:r>
    </w:p>
    <w:p w14:paraId="0C1A67AC" w14:textId="77777777" w:rsidR="00737E83" w:rsidRPr="004563F6" w:rsidRDefault="00737E83" w:rsidP="00280E5C">
      <w:pPr>
        <w:spacing w:before="3"/>
        <w:jc w:val="both"/>
        <w:rPr>
          <w:sz w:val="24"/>
          <w:szCs w:val="24"/>
        </w:rPr>
      </w:pPr>
      <w:r w:rsidRPr="004563F6">
        <w:rPr>
          <w:sz w:val="24"/>
          <w:szCs w:val="24"/>
        </w:rPr>
        <w:t xml:space="preserve">AGÊNCIA: </w:t>
      </w:r>
    </w:p>
    <w:p w14:paraId="6C07EE06" w14:textId="77777777" w:rsidR="00737E83" w:rsidRPr="004563F6" w:rsidRDefault="00737E83" w:rsidP="00280E5C">
      <w:pPr>
        <w:spacing w:before="3"/>
        <w:jc w:val="both"/>
        <w:rPr>
          <w:sz w:val="24"/>
          <w:szCs w:val="24"/>
        </w:rPr>
      </w:pPr>
      <w:r w:rsidRPr="004563F6">
        <w:rPr>
          <w:sz w:val="24"/>
          <w:szCs w:val="24"/>
        </w:rPr>
        <w:t xml:space="preserve">CONTA: </w:t>
      </w:r>
    </w:p>
    <w:p w14:paraId="07435365" w14:textId="77777777" w:rsidR="00737E83" w:rsidRPr="004563F6" w:rsidRDefault="00737E83" w:rsidP="00280E5C">
      <w:pPr>
        <w:spacing w:before="3"/>
        <w:jc w:val="both"/>
        <w:rPr>
          <w:sz w:val="24"/>
          <w:szCs w:val="24"/>
        </w:rPr>
      </w:pPr>
      <w:r w:rsidRPr="004563F6">
        <w:rPr>
          <w:sz w:val="24"/>
          <w:szCs w:val="24"/>
        </w:rPr>
        <w:t xml:space="preserve">OPERAÇÃO: </w:t>
      </w:r>
    </w:p>
    <w:p w14:paraId="3CE2FCDE" w14:textId="77777777" w:rsidR="00737E83" w:rsidRPr="004563F6" w:rsidRDefault="00737E83" w:rsidP="00280E5C">
      <w:pPr>
        <w:spacing w:before="3"/>
        <w:jc w:val="both"/>
        <w:rPr>
          <w:sz w:val="24"/>
          <w:szCs w:val="24"/>
        </w:rPr>
      </w:pPr>
    </w:p>
    <w:p w14:paraId="6B0BACCF" w14:textId="77777777" w:rsidR="00737E83" w:rsidRPr="00DC30EA" w:rsidRDefault="00737E83" w:rsidP="00280E5C">
      <w:pPr>
        <w:spacing w:before="3"/>
        <w:jc w:val="both"/>
        <w:rPr>
          <w:sz w:val="24"/>
          <w:szCs w:val="24"/>
        </w:rPr>
      </w:pPr>
    </w:p>
    <w:p w14:paraId="7DA584B3" w14:textId="77777777" w:rsidR="00737E83" w:rsidRPr="00DC30EA" w:rsidRDefault="00737E83" w:rsidP="00703FD3">
      <w:pPr>
        <w:spacing w:before="3"/>
        <w:jc w:val="center"/>
        <w:rPr>
          <w:sz w:val="24"/>
          <w:szCs w:val="24"/>
        </w:rPr>
      </w:pPr>
    </w:p>
    <w:p w14:paraId="51E0CE32" w14:textId="77E22D46" w:rsidR="00DB1FD4" w:rsidRPr="00DC30EA" w:rsidRDefault="00737E83" w:rsidP="00703FD3">
      <w:pPr>
        <w:spacing w:before="3"/>
        <w:jc w:val="center"/>
        <w:rPr>
          <w:sz w:val="24"/>
          <w:szCs w:val="24"/>
        </w:rPr>
      </w:pPr>
      <w:r w:rsidRPr="00DC30EA">
        <w:rPr>
          <w:sz w:val="24"/>
          <w:szCs w:val="24"/>
        </w:rPr>
        <w:t>NOME DA EMPRESA E SEU REPRESENTANTE LEGAL</w:t>
      </w:r>
    </w:p>
    <w:p w14:paraId="38534814" w14:textId="77777777" w:rsidR="00DB1FD4" w:rsidRPr="00DC30EA" w:rsidRDefault="00DB1FD4" w:rsidP="00703FD3">
      <w:pPr>
        <w:ind w:left="302"/>
        <w:jc w:val="center"/>
        <w:rPr>
          <w:sz w:val="24"/>
          <w:szCs w:val="24"/>
        </w:rPr>
      </w:pPr>
      <w:r w:rsidRPr="00DC30EA">
        <w:rPr>
          <w:sz w:val="24"/>
          <w:szCs w:val="24"/>
        </w:rPr>
        <w:t>.</w:t>
      </w:r>
    </w:p>
    <w:p w14:paraId="6E010107" w14:textId="77777777" w:rsidR="00DB1FD4" w:rsidRPr="00DC30EA" w:rsidRDefault="00DB1FD4" w:rsidP="00703FD3">
      <w:pPr>
        <w:jc w:val="center"/>
        <w:rPr>
          <w:sz w:val="24"/>
          <w:szCs w:val="24"/>
        </w:rPr>
      </w:pPr>
    </w:p>
    <w:p w14:paraId="37915A9C" w14:textId="77777777" w:rsidR="00DB1FD4" w:rsidRPr="00DC30EA" w:rsidRDefault="00DB1FD4" w:rsidP="00703FD3">
      <w:pPr>
        <w:jc w:val="center"/>
        <w:rPr>
          <w:sz w:val="24"/>
          <w:szCs w:val="24"/>
        </w:rPr>
      </w:pPr>
    </w:p>
    <w:p w14:paraId="5E4DF041" w14:textId="77777777" w:rsidR="00DB1FD4" w:rsidRPr="00DC30EA" w:rsidRDefault="00DB1FD4" w:rsidP="00703FD3">
      <w:pPr>
        <w:spacing w:before="2"/>
        <w:jc w:val="center"/>
        <w:rPr>
          <w:sz w:val="24"/>
          <w:szCs w:val="24"/>
        </w:rPr>
      </w:pPr>
    </w:p>
    <w:p w14:paraId="6F06E8CB" w14:textId="495BB77F" w:rsidR="00DB1FD4" w:rsidRPr="00DC30EA" w:rsidRDefault="00DB1FD4" w:rsidP="00703FD3">
      <w:pPr>
        <w:tabs>
          <w:tab w:val="left" w:pos="2636"/>
          <w:tab w:val="left" w:pos="3536"/>
          <w:tab w:val="left" w:pos="5202"/>
        </w:tabs>
        <w:spacing w:before="90"/>
        <w:ind w:left="302"/>
        <w:jc w:val="center"/>
        <w:rPr>
          <w:sz w:val="24"/>
          <w:szCs w:val="24"/>
        </w:rPr>
      </w:pPr>
      <w:r w:rsidRPr="00DC30EA">
        <w:rPr>
          <w:sz w:val="24"/>
          <w:szCs w:val="24"/>
        </w:rPr>
        <w:t>,</w:t>
      </w:r>
      <w:r w:rsidRPr="00DC30EA">
        <w:rPr>
          <w:sz w:val="24"/>
          <w:szCs w:val="24"/>
          <w:u w:val="single"/>
        </w:rPr>
        <w:tab/>
      </w:r>
      <w:r w:rsidRPr="00DC30EA">
        <w:rPr>
          <w:sz w:val="24"/>
          <w:szCs w:val="24"/>
        </w:rPr>
        <w:t>de</w:t>
      </w:r>
      <w:r w:rsidRPr="00DC30EA">
        <w:rPr>
          <w:sz w:val="24"/>
          <w:szCs w:val="24"/>
          <w:u w:val="single"/>
        </w:rPr>
        <w:tab/>
      </w:r>
      <w:r w:rsidRPr="00DC30EA">
        <w:rPr>
          <w:sz w:val="24"/>
          <w:szCs w:val="24"/>
        </w:rPr>
        <w:t>de</w:t>
      </w:r>
      <w:r w:rsidRPr="00DC30EA">
        <w:rPr>
          <w:spacing w:val="-1"/>
          <w:sz w:val="24"/>
          <w:szCs w:val="24"/>
        </w:rPr>
        <w:t xml:space="preserve"> </w:t>
      </w:r>
      <w:r w:rsidRPr="00DC30EA">
        <w:rPr>
          <w:sz w:val="24"/>
          <w:szCs w:val="24"/>
        </w:rPr>
        <w:t>202</w:t>
      </w:r>
      <w:r w:rsidR="0040679E">
        <w:rPr>
          <w:sz w:val="24"/>
          <w:szCs w:val="24"/>
        </w:rPr>
        <w:t>4</w:t>
      </w:r>
      <w:r w:rsidRPr="00DC30EA">
        <w:rPr>
          <w:sz w:val="24"/>
          <w:szCs w:val="24"/>
        </w:rPr>
        <w:t>.</w:t>
      </w:r>
    </w:p>
    <w:p w14:paraId="771DA542" w14:textId="77777777" w:rsidR="00DB1FD4" w:rsidRDefault="00DB1FD4" w:rsidP="00703FD3">
      <w:pPr>
        <w:jc w:val="center"/>
        <w:rPr>
          <w:sz w:val="24"/>
          <w:szCs w:val="24"/>
        </w:rPr>
      </w:pPr>
    </w:p>
    <w:p w14:paraId="3EDC4869" w14:textId="77777777" w:rsidR="00321F41" w:rsidRDefault="00321F41" w:rsidP="00703FD3">
      <w:pPr>
        <w:jc w:val="center"/>
        <w:rPr>
          <w:sz w:val="24"/>
          <w:szCs w:val="24"/>
        </w:rPr>
      </w:pPr>
    </w:p>
    <w:p w14:paraId="23D2A7E2" w14:textId="77777777" w:rsidR="00321F41" w:rsidRPr="00DC30EA" w:rsidRDefault="00321F41" w:rsidP="00703FD3">
      <w:pPr>
        <w:jc w:val="center"/>
        <w:rPr>
          <w:sz w:val="24"/>
          <w:szCs w:val="24"/>
        </w:rPr>
      </w:pPr>
    </w:p>
    <w:p w14:paraId="5D680B0A" w14:textId="4FD1CE18" w:rsidR="00DB1FD4" w:rsidRPr="00DC30EA" w:rsidRDefault="00321F41" w:rsidP="00321F41">
      <w:pPr>
        <w:spacing w:before="9"/>
        <w:jc w:val="center"/>
        <w:rPr>
          <w:sz w:val="24"/>
          <w:szCs w:val="24"/>
        </w:rPr>
      </w:pPr>
      <w:r>
        <w:rPr>
          <w:sz w:val="24"/>
          <w:szCs w:val="24"/>
        </w:rPr>
        <w:t>____________________________________</w:t>
      </w:r>
    </w:p>
    <w:p w14:paraId="7B7C795D" w14:textId="77777777" w:rsidR="00DB1FD4" w:rsidRPr="00DC30EA" w:rsidRDefault="00DB1FD4" w:rsidP="00321F41">
      <w:pPr>
        <w:spacing w:line="248" w:lineRule="exact"/>
        <w:jc w:val="center"/>
        <w:rPr>
          <w:sz w:val="24"/>
          <w:szCs w:val="24"/>
        </w:rPr>
      </w:pPr>
      <w:r w:rsidRPr="00DC30EA">
        <w:rPr>
          <w:sz w:val="24"/>
          <w:szCs w:val="24"/>
        </w:rPr>
        <w:t>Assinatura</w:t>
      </w:r>
      <w:r w:rsidRPr="00DC30EA">
        <w:rPr>
          <w:spacing w:val="-2"/>
          <w:sz w:val="24"/>
          <w:szCs w:val="24"/>
        </w:rPr>
        <w:t xml:space="preserve"> </w:t>
      </w:r>
      <w:r w:rsidRPr="00DC30EA">
        <w:rPr>
          <w:sz w:val="24"/>
          <w:szCs w:val="24"/>
        </w:rPr>
        <w:t>do Proponente</w:t>
      </w:r>
    </w:p>
    <w:p w14:paraId="7148D2DA" w14:textId="77777777" w:rsidR="00DB1FD4" w:rsidRPr="00DC30EA" w:rsidRDefault="00DB1FD4" w:rsidP="00280E5C">
      <w:pPr>
        <w:spacing w:line="248" w:lineRule="exact"/>
        <w:jc w:val="both"/>
        <w:rPr>
          <w:sz w:val="24"/>
          <w:szCs w:val="24"/>
        </w:rPr>
        <w:sectPr w:rsidR="00DB1FD4" w:rsidRPr="00DC30EA" w:rsidSect="000E59EE">
          <w:headerReference w:type="default" r:id="rId81"/>
          <w:footerReference w:type="default" r:id="rId82"/>
          <w:pgSz w:w="11910" w:h="16840"/>
          <w:pgMar w:top="1667" w:right="820" w:bottom="709" w:left="1400" w:header="567" w:footer="558" w:gutter="0"/>
          <w:cols w:space="720"/>
        </w:sectPr>
      </w:pPr>
    </w:p>
    <w:p w14:paraId="7CCDAEA5" w14:textId="6CD08435" w:rsidR="008A6E70" w:rsidRPr="00770121" w:rsidRDefault="00851287" w:rsidP="00720EEA">
      <w:pPr>
        <w:spacing w:before="60" w:after="60"/>
        <w:ind w:right="46"/>
        <w:jc w:val="center"/>
        <w:rPr>
          <w:b/>
          <w:bCs/>
          <w:sz w:val="24"/>
          <w:szCs w:val="24"/>
        </w:rPr>
      </w:pPr>
      <w:r w:rsidRPr="00770121">
        <w:rPr>
          <w:b/>
          <w:bCs/>
          <w:sz w:val="24"/>
          <w:szCs w:val="24"/>
        </w:rPr>
        <w:lastRenderedPageBreak/>
        <w:t>E</w:t>
      </w:r>
      <w:r w:rsidR="008A6E70" w:rsidRPr="00770121">
        <w:rPr>
          <w:b/>
          <w:bCs/>
          <w:sz w:val="24"/>
          <w:szCs w:val="24"/>
        </w:rPr>
        <w:t>DITAL</w:t>
      </w:r>
    </w:p>
    <w:p w14:paraId="79B1F456" w14:textId="1C15B604" w:rsidR="008A6E70" w:rsidRPr="00770121" w:rsidRDefault="008A6E70" w:rsidP="00720EEA">
      <w:pPr>
        <w:spacing w:before="60" w:after="60"/>
        <w:jc w:val="center"/>
        <w:rPr>
          <w:b/>
          <w:sz w:val="24"/>
          <w:szCs w:val="24"/>
        </w:rPr>
      </w:pPr>
      <w:r w:rsidRPr="00770121">
        <w:rPr>
          <w:b/>
          <w:bCs/>
          <w:sz w:val="24"/>
          <w:szCs w:val="24"/>
        </w:rPr>
        <w:t xml:space="preserve">PREGÃO </w:t>
      </w:r>
      <w:r w:rsidR="0036037D" w:rsidRPr="00770121">
        <w:rPr>
          <w:b/>
          <w:bCs/>
          <w:sz w:val="24"/>
          <w:szCs w:val="24"/>
        </w:rPr>
        <w:t>ELETRÔNICO</w:t>
      </w:r>
      <w:r w:rsidRPr="00770121">
        <w:rPr>
          <w:b/>
          <w:bCs/>
          <w:sz w:val="24"/>
          <w:szCs w:val="24"/>
        </w:rPr>
        <w:t xml:space="preserve"> Nº</w:t>
      </w:r>
      <w:r w:rsidR="004F51FE" w:rsidRPr="00770121">
        <w:rPr>
          <w:b/>
          <w:bCs/>
          <w:sz w:val="24"/>
          <w:szCs w:val="24"/>
        </w:rPr>
        <w:t xml:space="preserve"> </w:t>
      </w:r>
      <w:r w:rsidR="00070404">
        <w:rPr>
          <w:b/>
          <w:bCs/>
          <w:sz w:val="24"/>
          <w:szCs w:val="24"/>
        </w:rPr>
        <w:t>033</w:t>
      </w:r>
      <w:r w:rsidR="004F51FE" w:rsidRPr="00770121">
        <w:rPr>
          <w:b/>
          <w:sz w:val="24"/>
          <w:szCs w:val="24"/>
        </w:rPr>
        <w:t>/</w:t>
      </w:r>
      <w:r w:rsidR="00E1704B" w:rsidRPr="00770121">
        <w:rPr>
          <w:b/>
          <w:sz w:val="24"/>
          <w:szCs w:val="24"/>
        </w:rPr>
        <w:t>20</w:t>
      </w:r>
      <w:r w:rsidR="009A41B8" w:rsidRPr="00770121">
        <w:rPr>
          <w:b/>
          <w:sz w:val="24"/>
          <w:szCs w:val="24"/>
        </w:rPr>
        <w:t>2</w:t>
      </w:r>
      <w:r w:rsidR="00296488" w:rsidRPr="00770121">
        <w:rPr>
          <w:b/>
          <w:sz w:val="24"/>
          <w:szCs w:val="24"/>
        </w:rPr>
        <w:t>4</w:t>
      </w:r>
    </w:p>
    <w:p w14:paraId="27540C7B" w14:textId="0168275B" w:rsidR="00D93B7A" w:rsidRPr="00770121" w:rsidRDefault="008A6E70" w:rsidP="004563F6">
      <w:pPr>
        <w:spacing w:before="60" w:after="60"/>
        <w:jc w:val="center"/>
        <w:rPr>
          <w:b/>
          <w:bCs/>
          <w:sz w:val="24"/>
          <w:szCs w:val="24"/>
        </w:rPr>
      </w:pPr>
      <w:r w:rsidRPr="00770121">
        <w:rPr>
          <w:b/>
          <w:bCs/>
          <w:sz w:val="24"/>
          <w:szCs w:val="24"/>
        </w:rPr>
        <w:t>ANEXO I</w:t>
      </w:r>
      <w:r w:rsidR="00321F41" w:rsidRPr="00770121">
        <w:rPr>
          <w:b/>
          <w:bCs/>
          <w:sz w:val="24"/>
          <w:szCs w:val="24"/>
        </w:rPr>
        <w:t>II</w:t>
      </w:r>
      <w:r w:rsidR="004563F6" w:rsidRPr="00770121">
        <w:rPr>
          <w:b/>
          <w:bCs/>
          <w:sz w:val="24"/>
          <w:szCs w:val="24"/>
        </w:rPr>
        <w:t xml:space="preserve"> - </w:t>
      </w:r>
      <w:r w:rsidR="00D93B7A" w:rsidRPr="00770121">
        <w:rPr>
          <w:b/>
          <w:sz w:val="24"/>
          <w:szCs w:val="24"/>
        </w:rPr>
        <w:t>DECLARAÇÃO</w:t>
      </w:r>
      <w:r w:rsidR="00D93B7A" w:rsidRPr="00770121">
        <w:rPr>
          <w:b/>
          <w:spacing w:val="1"/>
          <w:sz w:val="24"/>
          <w:szCs w:val="24"/>
        </w:rPr>
        <w:t xml:space="preserve"> </w:t>
      </w:r>
      <w:r w:rsidR="00D93B7A" w:rsidRPr="00770121">
        <w:rPr>
          <w:b/>
          <w:sz w:val="24"/>
          <w:szCs w:val="24"/>
        </w:rPr>
        <w:t>ÚNICA</w:t>
      </w:r>
    </w:p>
    <w:p w14:paraId="35FAD126" w14:textId="77777777" w:rsidR="004563F6" w:rsidRPr="00770121" w:rsidRDefault="004563F6" w:rsidP="00720EEA">
      <w:pPr>
        <w:tabs>
          <w:tab w:val="left" w:pos="284"/>
          <w:tab w:val="left" w:pos="709"/>
          <w:tab w:val="left" w:pos="9214"/>
        </w:tabs>
        <w:spacing w:before="60" w:after="60"/>
        <w:jc w:val="center"/>
        <w:rPr>
          <w:b/>
          <w:sz w:val="24"/>
          <w:szCs w:val="24"/>
        </w:rPr>
      </w:pPr>
    </w:p>
    <w:p w14:paraId="5E6F995B" w14:textId="77777777" w:rsidR="00D93B7A" w:rsidRPr="00770121" w:rsidRDefault="00D93B7A" w:rsidP="00720EEA">
      <w:pPr>
        <w:pStyle w:val="Corpodetexto"/>
        <w:tabs>
          <w:tab w:val="left" w:pos="284"/>
          <w:tab w:val="left" w:pos="709"/>
          <w:tab w:val="left" w:pos="9214"/>
        </w:tabs>
        <w:spacing w:before="80" w:after="80"/>
        <w:rPr>
          <w:sz w:val="24"/>
          <w:szCs w:val="24"/>
        </w:rPr>
      </w:pPr>
      <w:proofErr w:type="gramStart"/>
      <w:r w:rsidRPr="00770121">
        <w:rPr>
          <w:sz w:val="24"/>
          <w:szCs w:val="24"/>
        </w:rPr>
        <w:t>DECLARAMOS</w:t>
      </w:r>
      <w:r w:rsidRPr="00770121">
        <w:rPr>
          <w:spacing w:val="-4"/>
          <w:sz w:val="24"/>
          <w:szCs w:val="24"/>
        </w:rPr>
        <w:t xml:space="preserve"> </w:t>
      </w:r>
      <w:r w:rsidRPr="00770121">
        <w:rPr>
          <w:sz w:val="24"/>
          <w:szCs w:val="24"/>
        </w:rPr>
        <w:t>,</w:t>
      </w:r>
      <w:proofErr w:type="gramEnd"/>
      <w:r w:rsidRPr="00770121">
        <w:rPr>
          <w:spacing w:val="-1"/>
          <w:sz w:val="24"/>
          <w:szCs w:val="24"/>
        </w:rPr>
        <w:t xml:space="preserve"> </w:t>
      </w:r>
      <w:r w:rsidRPr="00770121">
        <w:rPr>
          <w:sz w:val="24"/>
          <w:szCs w:val="24"/>
        </w:rPr>
        <w:t>sob</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penas</w:t>
      </w:r>
      <w:r w:rsidRPr="00770121">
        <w:rPr>
          <w:spacing w:val="-1"/>
          <w:sz w:val="24"/>
          <w:szCs w:val="24"/>
        </w:rPr>
        <w:t xml:space="preserve"> </w:t>
      </w:r>
      <w:r w:rsidRPr="00770121">
        <w:rPr>
          <w:sz w:val="24"/>
          <w:szCs w:val="24"/>
        </w:rPr>
        <w:t>da</w:t>
      </w:r>
      <w:r w:rsidRPr="00770121">
        <w:rPr>
          <w:spacing w:val="-3"/>
          <w:sz w:val="24"/>
          <w:szCs w:val="24"/>
        </w:rPr>
        <w:t xml:space="preserve"> </w:t>
      </w:r>
      <w:r w:rsidRPr="00770121">
        <w:rPr>
          <w:sz w:val="24"/>
          <w:szCs w:val="24"/>
        </w:rPr>
        <w:t>lei,</w:t>
      </w:r>
      <w:r w:rsidRPr="00770121">
        <w:rPr>
          <w:spacing w:val="-4"/>
          <w:sz w:val="24"/>
          <w:szCs w:val="24"/>
        </w:rPr>
        <w:t xml:space="preserve"> </w:t>
      </w:r>
      <w:r w:rsidRPr="00770121">
        <w:rPr>
          <w:sz w:val="24"/>
          <w:szCs w:val="24"/>
        </w:rPr>
        <w:t>em</w:t>
      </w:r>
      <w:r w:rsidRPr="00770121">
        <w:rPr>
          <w:spacing w:val="-1"/>
          <w:sz w:val="24"/>
          <w:szCs w:val="24"/>
        </w:rPr>
        <w:t xml:space="preserve"> </w:t>
      </w:r>
      <w:r w:rsidRPr="00770121">
        <w:rPr>
          <w:sz w:val="24"/>
          <w:szCs w:val="24"/>
        </w:rPr>
        <w:t>especial o</w:t>
      </w:r>
      <w:r w:rsidRPr="00770121">
        <w:rPr>
          <w:spacing w:val="-1"/>
          <w:sz w:val="24"/>
          <w:szCs w:val="24"/>
        </w:rPr>
        <w:t xml:space="preserve"> </w:t>
      </w:r>
      <w:r w:rsidRPr="00770121">
        <w:rPr>
          <w:sz w:val="24"/>
          <w:szCs w:val="24"/>
        </w:rPr>
        <w:t>art.</w:t>
      </w:r>
      <w:r w:rsidRPr="00770121">
        <w:rPr>
          <w:spacing w:val="-5"/>
          <w:sz w:val="24"/>
          <w:szCs w:val="24"/>
        </w:rPr>
        <w:t xml:space="preserve"> </w:t>
      </w:r>
      <w:r w:rsidRPr="00770121">
        <w:rPr>
          <w:sz w:val="24"/>
          <w:szCs w:val="24"/>
        </w:rPr>
        <w:t>299</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Código</w:t>
      </w:r>
      <w:r w:rsidRPr="00770121">
        <w:rPr>
          <w:spacing w:val="-3"/>
          <w:sz w:val="24"/>
          <w:szCs w:val="24"/>
        </w:rPr>
        <w:t xml:space="preserve"> </w:t>
      </w:r>
      <w:r w:rsidRPr="00770121">
        <w:rPr>
          <w:sz w:val="24"/>
          <w:szCs w:val="24"/>
        </w:rPr>
        <w:t>Penal</w:t>
      </w:r>
      <w:r w:rsidRPr="00770121">
        <w:rPr>
          <w:spacing w:val="-1"/>
          <w:sz w:val="24"/>
          <w:szCs w:val="24"/>
        </w:rPr>
        <w:t xml:space="preserve"> </w:t>
      </w:r>
      <w:r w:rsidRPr="00770121">
        <w:rPr>
          <w:sz w:val="24"/>
          <w:szCs w:val="24"/>
        </w:rPr>
        <w:t>Brasileiro:</w:t>
      </w:r>
    </w:p>
    <w:p w14:paraId="7A5B2D9E" w14:textId="77777777" w:rsidR="00D93B7A" w:rsidRPr="00770121" w:rsidRDefault="00D93B7A" w:rsidP="001B4C43">
      <w:pPr>
        <w:pStyle w:val="PargrafodaLista"/>
        <w:widowControl w:val="0"/>
        <w:numPr>
          <w:ilvl w:val="0"/>
          <w:numId w:val="18"/>
        </w:numPr>
        <w:tabs>
          <w:tab w:val="left" w:pos="284"/>
          <w:tab w:val="left" w:pos="709"/>
          <w:tab w:val="left" w:pos="113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0"/>
        </w:rPr>
        <w:t xml:space="preserve"> </w:t>
      </w:r>
      <w:proofErr w:type="gramStart"/>
      <w:r w:rsidRPr="00770121">
        <w:rPr>
          <w:color w:val="auto"/>
        </w:rPr>
        <w:t>a</w:t>
      </w:r>
      <w:r w:rsidRPr="00770121">
        <w:rPr>
          <w:color w:val="auto"/>
          <w:spacing w:val="-10"/>
        </w:rPr>
        <w:t xml:space="preserve"> </w:t>
      </w:r>
      <w:r w:rsidRPr="00770121">
        <w:rPr>
          <w:color w:val="auto"/>
        </w:rPr>
        <w:t>inexistência</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8"/>
        </w:rPr>
        <w:t xml:space="preserve"> </w:t>
      </w:r>
      <w:r w:rsidRPr="00770121">
        <w:rPr>
          <w:color w:val="auto"/>
        </w:rPr>
        <w:t>impeditivo</w:t>
      </w:r>
      <w:proofErr w:type="gramEnd"/>
      <w:r w:rsidRPr="00770121">
        <w:rPr>
          <w:color w:val="auto"/>
          <w:spacing w:val="-10"/>
        </w:rPr>
        <w:t xml:space="preserve"> </w:t>
      </w:r>
      <w:r w:rsidRPr="00770121">
        <w:rPr>
          <w:color w:val="auto"/>
        </w:rPr>
        <w:t>para</w:t>
      </w:r>
      <w:r w:rsidRPr="00770121">
        <w:rPr>
          <w:color w:val="auto"/>
          <w:spacing w:val="-10"/>
        </w:rPr>
        <w:t xml:space="preserve"> </w:t>
      </w:r>
      <w:r w:rsidRPr="00770121">
        <w:rPr>
          <w:color w:val="auto"/>
        </w:rPr>
        <w:t>licitar</w:t>
      </w:r>
      <w:r w:rsidRPr="00770121">
        <w:rPr>
          <w:color w:val="auto"/>
          <w:spacing w:val="-9"/>
        </w:rPr>
        <w:t xml:space="preserve"> </w:t>
      </w:r>
      <w:r w:rsidRPr="00770121">
        <w:rPr>
          <w:color w:val="auto"/>
        </w:rPr>
        <w:t>ou</w:t>
      </w:r>
      <w:r w:rsidRPr="00770121">
        <w:rPr>
          <w:color w:val="auto"/>
          <w:spacing w:val="-11"/>
        </w:rPr>
        <w:t xml:space="preserve"> </w:t>
      </w:r>
      <w:r w:rsidRPr="00770121">
        <w:rPr>
          <w:color w:val="auto"/>
        </w:rPr>
        <w:t>contratar</w:t>
      </w:r>
      <w:r w:rsidRPr="00770121">
        <w:rPr>
          <w:color w:val="auto"/>
          <w:spacing w:val="-10"/>
        </w:rPr>
        <w:t xml:space="preserve"> </w:t>
      </w:r>
      <w:r w:rsidRPr="00770121">
        <w:rPr>
          <w:color w:val="auto"/>
        </w:rPr>
        <w:t>com</w:t>
      </w:r>
      <w:r w:rsidRPr="00770121">
        <w:rPr>
          <w:color w:val="auto"/>
          <w:spacing w:val="-8"/>
        </w:rPr>
        <w:t xml:space="preserve"> </w:t>
      </w:r>
      <w:r w:rsidRPr="00770121">
        <w:rPr>
          <w:color w:val="auto"/>
        </w:rPr>
        <w:t>a</w:t>
      </w:r>
      <w:r w:rsidRPr="00770121">
        <w:rPr>
          <w:color w:val="auto"/>
          <w:spacing w:val="-8"/>
        </w:rPr>
        <w:t xml:space="preserve"> </w:t>
      </w:r>
      <w:r w:rsidRPr="00770121">
        <w:rPr>
          <w:color w:val="auto"/>
        </w:rPr>
        <w:t>Administração</w:t>
      </w:r>
      <w:r w:rsidRPr="00770121">
        <w:rPr>
          <w:color w:val="auto"/>
          <w:spacing w:val="-9"/>
        </w:rPr>
        <w:t xml:space="preserve"> </w:t>
      </w:r>
      <w:r w:rsidRPr="00770121">
        <w:rPr>
          <w:color w:val="auto"/>
        </w:rPr>
        <w:t>Pública;</w:t>
      </w:r>
    </w:p>
    <w:p w14:paraId="16F20661" w14:textId="6F06A902" w:rsidR="00D93B7A" w:rsidRPr="00770121" w:rsidRDefault="00D93B7A" w:rsidP="001B4C43">
      <w:pPr>
        <w:pStyle w:val="PargrafodaLista"/>
        <w:widowControl w:val="0"/>
        <w:numPr>
          <w:ilvl w:val="0"/>
          <w:numId w:val="18"/>
        </w:numPr>
        <w:tabs>
          <w:tab w:val="left" w:pos="284"/>
          <w:tab w:val="left" w:pos="709"/>
          <w:tab w:val="left" w:pos="1243"/>
          <w:tab w:val="left" w:pos="9214"/>
        </w:tabs>
        <w:suppressAutoHyphens w:val="0"/>
        <w:autoSpaceDE w:val="0"/>
        <w:autoSpaceDN w:val="0"/>
        <w:spacing w:before="80" w:after="80"/>
        <w:ind w:left="0" w:firstLine="0"/>
        <w:jc w:val="both"/>
        <w:rPr>
          <w:color w:val="auto"/>
        </w:rPr>
      </w:pPr>
      <w:r w:rsidRPr="00770121">
        <w:rPr>
          <w:color w:val="auto"/>
        </w:rPr>
        <w:t>- o pleno conhecimento e aceitação das regras e das condições gerais</w:t>
      </w:r>
      <w:r w:rsidR="000454D6">
        <w:rPr>
          <w:color w:val="auto"/>
        </w:rPr>
        <w:t xml:space="preserve"> </w:t>
      </w:r>
      <w:r w:rsidRPr="00770121">
        <w:rPr>
          <w:color w:val="auto"/>
        </w:rPr>
        <w:t>da contratação,</w:t>
      </w:r>
      <w:r w:rsidRPr="00770121">
        <w:rPr>
          <w:color w:val="auto"/>
          <w:spacing w:val="1"/>
        </w:rPr>
        <w:t xml:space="preserve"> </w:t>
      </w:r>
      <w:r w:rsidRPr="00770121">
        <w:rPr>
          <w:color w:val="auto"/>
        </w:rPr>
        <w:t>definidas</w:t>
      </w:r>
      <w:r w:rsidRPr="00770121">
        <w:rPr>
          <w:color w:val="auto"/>
          <w:spacing w:val="-1"/>
        </w:rPr>
        <w:t xml:space="preserve"> </w:t>
      </w:r>
      <w:r w:rsidRPr="00770121">
        <w:rPr>
          <w:color w:val="auto"/>
        </w:rPr>
        <w:t>do Edital;</w:t>
      </w:r>
    </w:p>
    <w:p w14:paraId="5DEB7401" w14:textId="77777777" w:rsidR="00D93B7A" w:rsidRPr="00770121" w:rsidRDefault="00D93B7A" w:rsidP="001B4C43">
      <w:pPr>
        <w:pStyle w:val="PargrafodaLista"/>
        <w:widowControl w:val="0"/>
        <w:numPr>
          <w:ilvl w:val="0"/>
          <w:numId w:val="18"/>
        </w:numPr>
        <w:tabs>
          <w:tab w:val="left" w:pos="284"/>
          <w:tab w:val="left" w:pos="709"/>
          <w:tab w:val="left" w:pos="1299"/>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2"/>
        </w:rPr>
        <w:t xml:space="preserve"> </w:t>
      </w:r>
      <w:r w:rsidRPr="00770121">
        <w:rPr>
          <w:color w:val="auto"/>
        </w:rPr>
        <w:t>a</w:t>
      </w:r>
      <w:r w:rsidRPr="00770121">
        <w:rPr>
          <w:color w:val="auto"/>
          <w:spacing w:val="-2"/>
        </w:rPr>
        <w:t xml:space="preserve"> </w:t>
      </w:r>
      <w:r w:rsidRPr="00770121">
        <w:rPr>
          <w:color w:val="auto"/>
        </w:rPr>
        <w:t>responsabilidade</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transações</w:t>
      </w:r>
      <w:r w:rsidRPr="00770121">
        <w:rPr>
          <w:color w:val="auto"/>
          <w:spacing w:val="-1"/>
        </w:rPr>
        <w:t xml:space="preserve"> </w:t>
      </w:r>
      <w:r w:rsidRPr="00770121">
        <w:rPr>
          <w:color w:val="auto"/>
        </w:rPr>
        <w:t>que forem</w:t>
      </w:r>
      <w:r w:rsidRPr="00770121">
        <w:rPr>
          <w:color w:val="auto"/>
          <w:spacing w:val="-1"/>
        </w:rPr>
        <w:t xml:space="preserve"> </w:t>
      </w:r>
      <w:r w:rsidRPr="00770121">
        <w:rPr>
          <w:color w:val="auto"/>
        </w:rPr>
        <w:t>efetuadas no</w:t>
      </w:r>
      <w:r w:rsidRPr="00770121">
        <w:rPr>
          <w:color w:val="auto"/>
          <w:spacing w:val="-1"/>
        </w:rPr>
        <w:t xml:space="preserve"> </w:t>
      </w:r>
      <w:r w:rsidRPr="00770121">
        <w:rPr>
          <w:color w:val="auto"/>
        </w:rPr>
        <w:t>sistema;</w:t>
      </w:r>
    </w:p>
    <w:p w14:paraId="2CCE301E" w14:textId="0BF7A48A" w:rsidR="00D93B7A" w:rsidRPr="00770121" w:rsidRDefault="00D93B7A" w:rsidP="001B4C43">
      <w:pPr>
        <w:pStyle w:val="PargrafodaLista"/>
        <w:widowControl w:val="0"/>
        <w:numPr>
          <w:ilvl w:val="0"/>
          <w:numId w:val="19"/>
        </w:numPr>
        <w:tabs>
          <w:tab w:val="left" w:pos="284"/>
          <w:tab w:val="left" w:pos="709"/>
          <w:tab w:val="left" w:pos="1409"/>
          <w:tab w:val="left" w:pos="9214"/>
        </w:tabs>
        <w:suppressAutoHyphens w:val="0"/>
        <w:autoSpaceDE w:val="0"/>
        <w:autoSpaceDN w:val="0"/>
        <w:spacing w:before="80" w:after="80"/>
        <w:ind w:left="0" w:firstLine="0"/>
        <w:jc w:val="both"/>
        <w:rPr>
          <w:color w:val="auto"/>
        </w:rPr>
      </w:pPr>
      <w:r w:rsidRPr="00770121">
        <w:rPr>
          <w:color w:val="auto"/>
        </w:rPr>
        <w:t>que a proposta econômica compreende a integralidade dos custos para atendimento</w:t>
      </w:r>
      <w:r w:rsidRPr="00770121">
        <w:rPr>
          <w:color w:val="auto"/>
          <w:spacing w:val="1"/>
        </w:rPr>
        <w:t xml:space="preserve"> </w:t>
      </w:r>
      <w:r w:rsidRPr="00770121">
        <w:rPr>
          <w:color w:val="auto"/>
        </w:rPr>
        <w:t>dos direitos trabalhistas assegurados na Constituição Federal, nas leis trabalhistas, nas</w:t>
      </w:r>
      <w:r w:rsidRPr="00770121">
        <w:rPr>
          <w:color w:val="auto"/>
          <w:spacing w:val="1"/>
        </w:rPr>
        <w:t xml:space="preserve"> </w:t>
      </w:r>
      <w:r w:rsidRPr="00770121">
        <w:rPr>
          <w:color w:val="auto"/>
        </w:rPr>
        <w:t>normas infralegais, nas convenções coletivas de trabalho e nos termos de ajustamento de</w:t>
      </w:r>
      <w:r w:rsidRPr="00770121">
        <w:rPr>
          <w:color w:val="auto"/>
          <w:spacing w:val="1"/>
        </w:rPr>
        <w:t xml:space="preserve"> </w:t>
      </w:r>
      <w:r w:rsidRPr="00770121">
        <w:rPr>
          <w:color w:val="auto"/>
        </w:rPr>
        <w:t>conduta</w:t>
      </w:r>
      <w:r w:rsidRPr="00770121">
        <w:rPr>
          <w:color w:val="auto"/>
          <w:spacing w:val="-1"/>
        </w:rPr>
        <w:t xml:space="preserve"> </w:t>
      </w:r>
      <w:r w:rsidRPr="00770121">
        <w:rPr>
          <w:color w:val="auto"/>
        </w:rPr>
        <w:t>vigentes na</w:t>
      </w:r>
      <w:r w:rsidR="00B94A5B" w:rsidRPr="00770121">
        <w:rPr>
          <w:color w:val="auto"/>
        </w:rPr>
        <w:t xml:space="preserve"> </w:t>
      </w:r>
      <w:r w:rsidRPr="00770121">
        <w:rPr>
          <w:color w:val="auto"/>
        </w:rPr>
        <w:t>data</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entrega</w:t>
      </w:r>
      <w:r w:rsidRPr="00770121">
        <w:rPr>
          <w:color w:val="auto"/>
          <w:spacing w:val="-1"/>
        </w:rPr>
        <w:t xml:space="preserve"> </w:t>
      </w:r>
      <w:r w:rsidRPr="00770121">
        <w:rPr>
          <w:color w:val="auto"/>
        </w:rPr>
        <w:t>das propostas.</w:t>
      </w:r>
    </w:p>
    <w:p w14:paraId="7D18BBFF" w14:textId="77777777" w:rsidR="00D93B7A" w:rsidRPr="00770121" w:rsidRDefault="00D93B7A" w:rsidP="001B4C43">
      <w:pPr>
        <w:pStyle w:val="PargrafodaLista"/>
        <w:widowControl w:val="0"/>
        <w:numPr>
          <w:ilvl w:val="0"/>
          <w:numId w:val="19"/>
        </w:numPr>
        <w:tabs>
          <w:tab w:val="left" w:pos="284"/>
          <w:tab w:val="left" w:pos="709"/>
          <w:tab w:val="left" w:pos="1308"/>
          <w:tab w:val="left" w:pos="9214"/>
        </w:tabs>
        <w:suppressAutoHyphens w:val="0"/>
        <w:autoSpaceDE w:val="0"/>
        <w:autoSpaceDN w:val="0"/>
        <w:spacing w:before="80" w:after="80"/>
        <w:ind w:left="0" w:firstLine="0"/>
        <w:jc w:val="both"/>
        <w:rPr>
          <w:color w:val="auto"/>
        </w:rPr>
      </w:pPr>
      <w:r w:rsidRPr="00770121">
        <w:rPr>
          <w:color w:val="auto"/>
        </w:rPr>
        <w:t>que</w:t>
      </w:r>
      <w:r w:rsidRPr="00770121">
        <w:rPr>
          <w:color w:val="auto"/>
          <w:spacing w:val="-7"/>
        </w:rPr>
        <w:t xml:space="preserve"> </w:t>
      </w:r>
      <w:r w:rsidRPr="00770121">
        <w:rPr>
          <w:color w:val="auto"/>
        </w:rPr>
        <w:t>cumpre</w:t>
      </w:r>
      <w:r w:rsidRPr="00770121">
        <w:rPr>
          <w:color w:val="auto"/>
          <w:spacing w:val="-8"/>
        </w:rPr>
        <w:t xml:space="preserve"> </w:t>
      </w:r>
      <w:r w:rsidRPr="00770121">
        <w:rPr>
          <w:color w:val="auto"/>
        </w:rPr>
        <w:t>os</w:t>
      </w:r>
      <w:r w:rsidRPr="00770121">
        <w:rPr>
          <w:color w:val="auto"/>
          <w:spacing w:val="-5"/>
        </w:rPr>
        <w:t xml:space="preserve"> </w:t>
      </w:r>
      <w:r w:rsidRPr="00770121">
        <w:rPr>
          <w:color w:val="auto"/>
        </w:rPr>
        <w:t>requisitos</w:t>
      </w:r>
      <w:r w:rsidRPr="00770121">
        <w:rPr>
          <w:color w:val="auto"/>
          <w:spacing w:val="-6"/>
        </w:rPr>
        <w:t xml:space="preserve"> </w:t>
      </w:r>
      <w:r w:rsidRPr="00770121">
        <w:rPr>
          <w:color w:val="auto"/>
        </w:rPr>
        <w:t>de</w:t>
      </w:r>
      <w:r w:rsidRPr="00770121">
        <w:rPr>
          <w:color w:val="auto"/>
          <w:spacing w:val="-7"/>
        </w:rPr>
        <w:t xml:space="preserve"> </w:t>
      </w:r>
      <w:r w:rsidRPr="00770121">
        <w:rPr>
          <w:color w:val="auto"/>
        </w:rPr>
        <w:t>habilitação</w:t>
      </w:r>
      <w:r w:rsidRPr="00770121">
        <w:rPr>
          <w:color w:val="auto"/>
          <w:spacing w:val="-5"/>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7"/>
        </w:rPr>
        <w:t xml:space="preserve"> </w:t>
      </w:r>
      <w:r w:rsidRPr="00770121">
        <w:rPr>
          <w:color w:val="auto"/>
        </w:rPr>
        <w:t>as</w:t>
      </w:r>
      <w:r w:rsidRPr="00770121">
        <w:rPr>
          <w:color w:val="auto"/>
          <w:spacing w:val="-5"/>
        </w:rPr>
        <w:t xml:space="preserve"> </w:t>
      </w:r>
      <w:r w:rsidRPr="00770121">
        <w:rPr>
          <w:color w:val="auto"/>
        </w:rPr>
        <w:t>declarações informadas</w:t>
      </w:r>
      <w:r w:rsidRPr="00770121">
        <w:rPr>
          <w:color w:val="auto"/>
          <w:spacing w:val="-5"/>
        </w:rPr>
        <w:t xml:space="preserve"> </w:t>
      </w:r>
      <w:r w:rsidRPr="00770121">
        <w:rPr>
          <w:color w:val="auto"/>
        </w:rPr>
        <w:t>são</w:t>
      </w:r>
      <w:r w:rsidRPr="00770121">
        <w:rPr>
          <w:color w:val="auto"/>
          <w:spacing w:val="-8"/>
        </w:rPr>
        <w:t xml:space="preserve"> </w:t>
      </w:r>
      <w:r w:rsidRPr="00770121">
        <w:rPr>
          <w:color w:val="auto"/>
        </w:rPr>
        <w:t>verídicas,</w:t>
      </w:r>
      <w:r w:rsidRPr="00770121">
        <w:rPr>
          <w:color w:val="auto"/>
          <w:spacing w:val="-58"/>
        </w:rPr>
        <w:t xml:space="preserve"> </w:t>
      </w:r>
      <w:r w:rsidRPr="00770121">
        <w:rPr>
          <w:color w:val="auto"/>
        </w:rPr>
        <w:t>de</w:t>
      </w:r>
      <w:r w:rsidRPr="00770121">
        <w:rPr>
          <w:color w:val="auto"/>
          <w:spacing w:val="-2"/>
        </w:rPr>
        <w:t xml:space="preserve"> </w:t>
      </w:r>
      <w:r w:rsidRPr="00770121">
        <w:rPr>
          <w:color w:val="auto"/>
        </w:rPr>
        <w:t>acordo</w:t>
      </w:r>
      <w:r w:rsidRPr="00770121">
        <w:rPr>
          <w:color w:val="auto"/>
          <w:spacing w:val="1"/>
        </w:rPr>
        <w:t xml:space="preserve"> </w:t>
      </w:r>
      <w:r w:rsidRPr="00770121">
        <w:rPr>
          <w:color w:val="auto"/>
        </w:rPr>
        <w:t>com os dispositivos legais;</w:t>
      </w:r>
    </w:p>
    <w:p w14:paraId="38F12251" w14:textId="582B4050" w:rsidR="00D93B7A" w:rsidRPr="00770121" w:rsidRDefault="00D93B7A" w:rsidP="001B4C43">
      <w:pPr>
        <w:pStyle w:val="PargrafodaLista"/>
        <w:widowControl w:val="0"/>
        <w:numPr>
          <w:ilvl w:val="0"/>
          <w:numId w:val="20"/>
        </w:numPr>
        <w:tabs>
          <w:tab w:val="left" w:pos="284"/>
          <w:tab w:val="left" w:pos="709"/>
          <w:tab w:val="left" w:pos="1334"/>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4"/>
        </w:rPr>
        <w:t xml:space="preserve"> </w:t>
      </w:r>
      <w:r w:rsidRPr="00770121">
        <w:rPr>
          <w:color w:val="auto"/>
        </w:rPr>
        <w:t>não emprega</w:t>
      </w:r>
      <w:r w:rsidRPr="00770121">
        <w:rPr>
          <w:color w:val="auto"/>
          <w:spacing w:val="-4"/>
        </w:rPr>
        <w:t xml:space="preserve"> </w:t>
      </w:r>
      <w:r w:rsidRPr="00770121">
        <w:rPr>
          <w:color w:val="auto"/>
        </w:rPr>
        <w:t>menor</w:t>
      </w:r>
      <w:r w:rsidRPr="00770121">
        <w:rPr>
          <w:color w:val="auto"/>
          <w:spacing w:val="-3"/>
        </w:rPr>
        <w:t xml:space="preserve"> </w:t>
      </w:r>
      <w:r w:rsidRPr="00770121">
        <w:rPr>
          <w:color w:val="auto"/>
        </w:rPr>
        <w:t>de</w:t>
      </w:r>
      <w:r w:rsidRPr="00770121">
        <w:rPr>
          <w:color w:val="auto"/>
          <w:spacing w:val="-2"/>
        </w:rPr>
        <w:t xml:space="preserve"> </w:t>
      </w:r>
      <w:r w:rsidRPr="00770121">
        <w:rPr>
          <w:color w:val="auto"/>
        </w:rPr>
        <w:t>18</w:t>
      </w:r>
      <w:r w:rsidRPr="00770121">
        <w:rPr>
          <w:color w:val="auto"/>
          <w:spacing w:val="-3"/>
        </w:rPr>
        <w:t xml:space="preserve"> </w:t>
      </w:r>
      <w:r w:rsidRPr="00770121">
        <w:rPr>
          <w:color w:val="auto"/>
        </w:rPr>
        <w:t>anos em</w:t>
      </w:r>
      <w:r w:rsidRPr="00770121">
        <w:rPr>
          <w:color w:val="auto"/>
          <w:spacing w:val="-2"/>
        </w:rPr>
        <w:t xml:space="preserve"> </w:t>
      </w:r>
      <w:r w:rsidRPr="00770121">
        <w:rPr>
          <w:color w:val="auto"/>
        </w:rPr>
        <w:t>trabalho</w:t>
      </w:r>
      <w:r w:rsidRPr="00770121">
        <w:rPr>
          <w:color w:val="auto"/>
          <w:spacing w:val="-2"/>
        </w:rPr>
        <w:t xml:space="preserve"> </w:t>
      </w:r>
      <w:r w:rsidRPr="00770121">
        <w:rPr>
          <w:color w:val="auto"/>
        </w:rPr>
        <w:t>noturno,</w:t>
      </w:r>
      <w:r w:rsidRPr="00770121">
        <w:rPr>
          <w:color w:val="auto"/>
          <w:spacing w:val="-3"/>
        </w:rPr>
        <w:t xml:space="preserve"> </w:t>
      </w:r>
      <w:r w:rsidRPr="00770121">
        <w:rPr>
          <w:color w:val="auto"/>
        </w:rPr>
        <w:t>perigoso ou</w:t>
      </w:r>
      <w:r w:rsidR="00B94A5B" w:rsidRPr="00770121">
        <w:rPr>
          <w:color w:val="auto"/>
        </w:rPr>
        <w:t xml:space="preserve"> </w:t>
      </w:r>
      <w:r w:rsidRPr="00770121">
        <w:rPr>
          <w:color w:val="auto"/>
        </w:rPr>
        <w:t>insalubre</w:t>
      </w:r>
      <w:r w:rsidRPr="00770121">
        <w:rPr>
          <w:color w:val="auto"/>
          <w:spacing w:val="-2"/>
        </w:rPr>
        <w:t xml:space="preserve"> </w:t>
      </w:r>
      <w:r w:rsidRPr="00770121">
        <w:rPr>
          <w:color w:val="auto"/>
        </w:rPr>
        <w:t>e</w:t>
      </w:r>
      <w:r w:rsidRPr="00770121">
        <w:rPr>
          <w:color w:val="auto"/>
          <w:spacing w:val="-4"/>
        </w:rPr>
        <w:t xml:space="preserve"> </w:t>
      </w:r>
      <w:r w:rsidRPr="00770121">
        <w:rPr>
          <w:color w:val="auto"/>
        </w:rPr>
        <w:t>não</w:t>
      </w:r>
      <w:r w:rsidRPr="00770121">
        <w:rPr>
          <w:color w:val="auto"/>
          <w:spacing w:val="-57"/>
        </w:rPr>
        <w:t xml:space="preserve"> </w:t>
      </w:r>
      <w:r w:rsidRPr="00770121">
        <w:rPr>
          <w:color w:val="auto"/>
        </w:rPr>
        <w:t>emprega menor de 16 anos, salvo menor, a partir de 14 anos, na condição de aprendiz,</w:t>
      </w:r>
      <w:r w:rsidRPr="00770121">
        <w:rPr>
          <w:color w:val="auto"/>
          <w:spacing w:val="1"/>
        </w:rPr>
        <w:t xml:space="preserve"> </w:t>
      </w:r>
      <w:r w:rsidRPr="00770121">
        <w:rPr>
          <w:color w:val="auto"/>
        </w:rPr>
        <w:t>nos</w:t>
      </w:r>
      <w:r w:rsidRPr="00770121">
        <w:rPr>
          <w:color w:val="auto"/>
          <w:spacing w:val="-1"/>
        </w:rPr>
        <w:t xml:space="preserve"> </w:t>
      </w:r>
      <w:r w:rsidRPr="00770121">
        <w:rPr>
          <w:color w:val="auto"/>
        </w:rPr>
        <w:t>termos do artigo 7°,</w:t>
      </w:r>
      <w:r w:rsidRPr="00770121">
        <w:rPr>
          <w:color w:val="auto"/>
          <w:spacing w:val="2"/>
        </w:rPr>
        <w:t xml:space="preserve"> </w:t>
      </w:r>
      <w:r w:rsidRPr="00770121">
        <w:rPr>
          <w:color w:val="auto"/>
        </w:rPr>
        <w:t>XXXIII,</w:t>
      </w:r>
      <w:r w:rsidRPr="00770121">
        <w:rPr>
          <w:color w:val="auto"/>
          <w:spacing w:val="1"/>
        </w:rPr>
        <w:t xml:space="preserve"> </w:t>
      </w:r>
      <w:r w:rsidRPr="00770121">
        <w:rPr>
          <w:color w:val="auto"/>
        </w:rPr>
        <w:t>da Constituição;</w:t>
      </w:r>
    </w:p>
    <w:p w14:paraId="15BE60DC" w14:textId="0E4F1C26" w:rsidR="00D93B7A" w:rsidRPr="00770121" w:rsidRDefault="00D93B7A" w:rsidP="001B4C43">
      <w:pPr>
        <w:pStyle w:val="PargrafodaLista"/>
        <w:widowControl w:val="0"/>
        <w:numPr>
          <w:ilvl w:val="0"/>
          <w:numId w:val="20"/>
        </w:numPr>
        <w:tabs>
          <w:tab w:val="left" w:pos="284"/>
          <w:tab w:val="left" w:pos="709"/>
          <w:tab w:val="left" w:pos="147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possui,</w:t>
      </w:r>
      <w:r w:rsidRPr="00770121">
        <w:rPr>
          <w:color w:val="auto"/>
          <w:spacing w:val="1"/>
        </w:rPr>
        <w:t xml:space="preserve"> </w:t>
      </w:r>
      <w:r w:rsidRPr="00770121">
        <w:rPr>
          <w:color w:val="auto"/>
        </w:rPr>
        <w:t>em</w:t>
      </w:r>
      <w:r w:rsidRPr="00770121">
        <w:rPr>
          <w:color w:val="auto"/>
          <w:spacing w:val="1"/>
        </w:rPr>
        <w:t xml:space="preserve"> </w:t>
      </w:r>
      <w:r w:rsidRPr="00770121">
        <w:rPr>
          <w:color w:val="auto"/>
        </w:rPr>
        <w:t>sua</w:t>
      </w:r>
      <w:r w:rsidRPr="00770121">
        <w:rPr>
          <w:color w:val="auto"/>
          <w:spacing w:val="1"/>
        </w:rPr>
        <w:t xml:space="preserve"> </w:t>
      </w:r>
      <w:r w:rsidRPr="00770121">
        <w:rPr>
          <w:color w:val="auto"/>
        </w:rPr>
        <w:t>cadeia</w:t>
      </w:r>
      <w:r w:rsidRPr="00770121">
        <w:rPr>
          <w:color w:val="auto"/>
          <w:spacing w:val="1"/>
        </w:rPr>
        <w:t xml:space="preserve"> </w:t>
      </w:r>
      <w:r w:rsidRPr="00770121">
        <w:rPr>
          <w:color w:val="auto"/>
        </w:rPr>
        <w:t>produtiva,</w:t>
      </w:r>
      <w:r w:rsidRPr="00770121">
        <w:rPr>
          <w:color w:val="auto"/>
          <w:spacing w:val="1"/>
        </w:rPr>
        <w:t xml:space="preserve"> </w:t>
      </w:r>
      <w:proofErr w:type="gramStart"/>
      <w:r w:rsidRPr="00770121">
        <w:rPr>
          <w:color w:val="auto"/>
        </w:rPr>
        <w:t>empregados</w:t>
      </w:r>
      <w:r w:rsidRPr="00770121">
        <w:rPr>
          <w:color w:val="auto"/>
          <w:spacing w:val="1"/>
        </w:rPr>
        <w:t xml:space="preserve"> </w:t>
      </w:r>
      <w:r w:rsidRPr="00770121">
        <w:rPr>
          <w:color w:val="auto"/>
        </w:rPr>
        <w:t>executando</w:t>
      </w:r>
      <w:r w:rsidRPr="00770121">
        <w:rPr>
          <w:color w:val="auto"/>
          <w:spacing w:val="1"/>
        </w:rPr>
        <w:t xml:space="preserve"> </w:t>
      </w:r>
      <w:r w:rsidRPr="00770121">
        <w:rPr>
          <w:color w:val="auto"/>
        </w:rPr>
        <w:t>trabalho</w:t>
      </w:r>
      <w:r w:rsidRPr="00770121">
        <w:rPr>
          <w:color w:val="auto"/>
          <w:spacing w:val="1"/>
        </w:rPr>
        <w:t xml:space="preserve"> </w:t>
      </w:r>
      <w:r w:rsidRPr="00770121">
        <w:rPr>
          <w:color w:val="auto"/>
        </w:rPr>
        <w:t>degradante</w:t>
      </w:r>
      <w:r w:rsidRPr="00770121">
        <w:rPr>
          <w:color w:val="auto"/>
          <w:spacing w:val="-2"/>
        </w:rPr>
        <w:t xml:space="preserve"> </w:t>
      </w:r>
      <w:r w:rsidRPr="00770121">
        <w:rPr>
          <w:color w:val="auto"/>
        </w:rPr>
        <w:t>ou</w:t>
      </w:r>
      <w:r w:rsidRPr="00770121">
        <w:rPr>
          <w:color w:val="auto"/>
          <w:spacing w:val="-1"/>
        </w:rPr>
        <w:t xml:space="preserve"> </w:t>
      </w:r>
      <w:r w:rsidRPr="00770121">
        <w:rPr>
          <w:color w:val="auto"/>
        </w:rPr>
        <w:t>forçado,</w:t>
      </w:r>
      <w:r w:rsidRPr="00770121">
        <w:rPr>
          <w:color w:val="auto"/>
          <w:spacing w:val="-1"/>
        </w:rPr>
        <w:t xml:space="preserve"> </w:t>
      </w:r>
      <w:r w:rsidRPr="00770121">
        <w:rPr>
          <w:color w:val="auto"/>
        </w:rPr>
        <w:t>observando</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disposto</w:t>
      </w:r>
      <w:r w:rsidRPr="00770121">
        <w:rPr>
          <w:color w:val="auto"/>
          <w:spacing w:val="-1"/>
        </w:rPr>
        <w:t xml:space="preserve"> </w:t>
      </w:r>
      <w:r w:rsidRPr="00770121">
        <w:rPr>
          <w:color w:val="auto"/>
        </w:rPr>
        <w:t>nos</w:t>
      </w:r>
      <w:r w:rsidRPr="00770121">
        <w:rPr>
          <w:color w:val="auto"/>
          <w:spacing w:val="-4"/>
        </w:rPr>
        <w:t xml:space="preserve"> </w:t>
      </w:r>
      <w:r w:rsidRPr="00770121">
        <w:rPr>
          <w:color w:val="auto"/>
        </w:rPr>
        <w:t>incisos</w:t>
      </w:r>
      <w:r w:rsidRPr="00770121">
        <w:rPr>
          <w:color w:val="auto"/>
          <w:spacing w:val="-1"/>
        </w:rPr>
        <w:t xml:space="preserve"> </w:t>
      </w:r>
      <w:r w:rsidRPr="00770121">
        <w:rPr>
          <w:color w:val="auto"/>
        </w:rPr>
        <w:t>III</w:t>
      </w:r>
      <w:r w:rsidRPr="00770121">
        <w:rPr>
          <w:color w:val="auto"/>
          <w:spacing w:val="-3"/>
        </w:rPr>
        <w:t xml:space="preserve"> </w:t>
      </w:r>
      <w:r w:rsidRPr="00770121">
        <w:rPr>
          <w:color w:val="auto"/>
        </w:rPr>
        <w:t>e IV</w:t>
      </w:r>
      <w:r w:rsidR="00B94A5B" w:rsidRPr="00770121">
        <w:rPr>
          <w:color w:val="auto"/>
        </w:rPr>
        <w:t xml:space="preserve"> </w:t>
      </w:r>
      <w:r w:rsidRPr="00770121">
        <w:rPr>
          <w:color w:val="auto"/>
        </w:rPr>
        <w:t>do</w:t>
      </w:r>
      <w:r w:rsidRPr="00770121">
        <w:rPr>
          <w:color w:val="auto"/>
          <w:spacing w:val="-1"/>
        </w:rPr>
        <w:t xml:space="preserve"> </w:t>
      </w:r>
      <w:r w:rsidRPr="00770121">
        <w:rPr>
          <w:color w:val="auto"/>
        </w:rPr>
        <w:t>art.</w:t>
      </w:r>
      <w:r w:rsidRPr="00770121">
        <w:rPr>
          <w:color w:val="auto"/>
          <w:spacing w:val="-1"/>
        </w:rPr>
        <w:t xml:space="preserve"> </w:t>
      </w:r>
      <w:r w:rsidRPr="00770121">
        <w:rPr>
          <w:color w:val="auto"/>
        </w:rPr>
        <w:t>1º</w:t>
      </w:r>
      <w:r w:rsidRPr="00770121">
        <w:rPr>
          <w:color w:val="auto"/>
          <w:spacing w:val="-4"/>
        </w:rPr>
        <w:t xml:space="preserve"> </w:t>
      </w:r>
      <w:r w:rsidRPr="00770121">
        <w:rPr>
          <w:color w:val="auto"/>
        </w:rPr>
        <w:t>e</w:t>
      </w:r>
      <w:r w:rsidRPr="00770121">
        <w:rPr>
          <w:color w:val="auto"/>
          <w:spacing w:val="-2"/>
        </w:rPr>
        <w:t xml:space="preserve"> </w:t>
      </w:r>
      <w:r w:rsidRPr="00770121">
        <w:rPr>
          <w:color w:val="auto"/>
        </w:rPr>
        <w:t>no</w:t>
      </w:r>
      <w:r w:rsidRPr="00770121">
        <w:rPr>
          <w:color w:val="auto"/>
          <w:spacing w:val="-1"/>
        </w:rPr>
        <w:t xml:space="preserve"> </w:t>
      </w:r>
      <w:r w:rsidRPr="00770121">
        <w:rPr>
          <w:color w:val="auto"/>
        </w:rPr>
        <w:t>inciso III</w:t>
      </w:r>
      <w:r w:rsidRPr="00770121">
        <w:rPr>
          <w:color w:val="auto"/>
          <w:spacing w:val="-58"/>
        </w:rPr>
        <w:t xml:space="preserve"> </w:t>
      </w:r>
      <w:r w:rsidRPr="00770121">
        <w:rPr>
          <w:color w:val="auto"/>
        </w:rPr>
        <w:t>do</w:t>
      </w:r>
      <w:r w:rsidRPr="00770121">
        <w:rPr>
          <w:color w:val="auto"/>
          <w:spacing w:val="-1"/>
        </w:rPr>
        <w:t xml:space="preserve"> </w:t>
      </w:r>
      <w:r w:rsidRPr="00770121">
        <w:rPr>
          <w:color w:val="auto"/>
        </w:rPr>
        <w:t>art. 5º da Constituição Federal</w:t>
      </w:r>
      <w:proofErr w:type="gramEnd"/>
      <w:r w:rsidRPr="00770121">
        <w:rPr>
          <w:color w:val="auto"/>
        </w:rPr>
        <w:t>;</w:t>
      </w:r>
    </w:p>
    <w:p w14:paraId="43968CD2" w14:textId="77777777" w:rsidR="00D93B7A" w:rsidRPr="00770121" w:rsidRDefault="00D93B7A" w:rsidP="001B4C43">
      <w:pPr>
        <w:pStyle w:val="PargrafodaLista"/>
        <w:widowControl w:val="0"/>
        <w:numPr>
          <w:ilvl w:val="0"/>
          <w:numId w:val="20"/>
        </w:numPr>
        <w:tabs>
          <w:tab w:val="left" w:pos="284"/>
          <w:tab w:val="left" w:pos="709"/>
          <w:tab w:val="left" w:pos="1486"/>
          <w:tab w:val="left" w:pos="9214"/>
        </w:tabs>
        <w:suppressAutoHyphens w:val="0"/>
        <w:autoSpaceDE w:val="0"/>
        <w:autoSpaceDN w:val="0"/>
        <w:spacing w:before="80" w:after="80"/>
        <w:ind w:left="0" w:firstLine="0"/>
        <w:jc w:val="both"/>
        <w:rPr>
          <w:color w:val="auto"/>
        </w:rPr>
      </w:pPr>
      <w:r w:rsidRPr="00770121">
        <w:rPr>
          <w:color w:val="auto"/>
        </w:rPr>
        <w:t>- a inexistência no quadro da empresa, de sócios ou representantes com vínculo de</w:t>
      </w:r>
      <w:r w:rsidRPr="00770121">
        <w:rPr>
          <w:color w:val="auto"/>
          <w:spacing w:val="1"/>
        </w:rPr>
        <w:t xml:space="preserve"> </w:t>
      </w:r>
      <w:r w:rsidRPr="00770121">
        <w:rPr>
          <w:color w:val="auto"/>
        </w:rPr>
        <w:t>parentesco em linha reta, colateral ou por afinidade até o terceiro grau, de gestores</w:t>
      </w:r>
      <w:r w:rsidRPr="00770121">
        <w:rPr>
          <w:color w:val="auto"/>
          <w:spacing w:val="1"/>
        </w:rPr>
        <w:t xml:space="preserve"> </w:t>
      </w:r>
      <w:r w:rsidRPr="00770121">
        <w:rPr>
          <w:color w:val="auto"/>
        </w:rPr>
        <w:t>públicos (servidores e agentes políticos) ocupantes do quadro da Prefeitura Municipal de</w:t>
      </w:r>
      <w:r w:rsidRPr="00770121">
        <w:rPr>
          <w:color w:val="auto"/>
          <w:spacing w:val="-57"/>
        </w:rPr>
        <w:t xml:space="preserve"> </w:t>
      </w:r>
      <w:r w:rsidRPr="00770121">
        <w:rPr>
          <w:color w:val="auto"/>
        </w:rPr>
        <w:t>Bom</w:t>
      </w:r>
      <w:r w:rsidRPr="00770121">
        <w:rPr>
          <w:color w:val="auto"/>
          <w:spacing w:val="-1"/>
        </w:rPr>
        <w:t xml:space="preserve"> </w:t>
      </w:r>
      <w:r w:rsidRPr="00770121">
        <w:rPr>
          <w:color w:val="auto"/>
        </w:rPr>
        <w:t>Jardim – RJ, envolvidos no procedimento licitatório.</w:t>
      </w:r>
    </w:p>
    <w:p w14:paraId="01A53746" w14:textId="028245F2" w:rsidR="00D93B7A" w:rsidRPr="00770121" w:rsidRDefault="00D93B7A" w:rsidP="001B4C43">
      <w:pPr>
        <w:pStyle w:val="PargrafodaLista"/>
        <w:widowControl w:val="0"/>
        <w:numPr>
          <w:ilvl w:val="0"/>
          <w:numId w:val="21"/>
        </w:numPr>
        <w:tabs>
          <w:tab w:val="left" w:pos="284"/>
          <w:tab w:val="left" w:pos="709"/>
          <w:tab w:val="left" w:pos="1416"/>
          <w:tab w:val="left" w:pos="9214"/>
        </w:tabs>
        <w:suppressAutoHyphens w:val="0"/>
        <w:autoSpaceDE w:val="0"/>
        <w:autoSpaceDN w:val="0"/>
        <w:spacing w:before="80" w:after="80"/>
        <w:ind w:left="0" w:firstLine="0"/>
        <w:jc w:val="both"/>
        <w:rPr>
          <w:color w:val="auto"/>
        </w:rPr>
      </w:pPr>
      <w:proofErr w:type="gramStart"/>
      <w:r w:rsidRPr="00770121">
        <w:rPr>
          <w:color w:val="auto"/>
        </w:rPr>
        <w:t>que</w:t>
      </w:r>
      <w:proofErr w:type="gramEnd"/>
      <w:r w:rsidRPr="00770121">
        <w:rPr>
          <w:color w:val="auto"/>
        </w:rPr>
        <w:t xml:space="preserve"> não fomos declarados inidôneos para licitar ou contratar com o Poder Público</w:t>
      </w:r>
      <w:r w:rsidRPr="00770121">
        <w:rPr>
          <w:color w:val="auto"/>
          <w:spacing w:val="1"/>
        </w:rPr>
        <w:t xml:space="preserve"> </w:t>
      </w:r>
      <w:r w:rsidRPr="00770121">
        <w:rPr>
          <w:color w:val="auto"/>
        </w:rPr>
        <w:t>Municipal de Bom Jardim/RJ, bem como não foi declarada INIDÔNEA para licitar ou</w:t>
      </w:r>
      <w:r w:rsidRPr="00770121">
        <w:rPr>
          <w:color w:val="auto"/>
          <w:spacing w:val="1"/>
        </w:rPr>
        <w:t xml:space="preserve"> </w:t>
      </w:r>
      <w:r w:rsidRPr="00770121">
        <w:rPr>
          <w:color w:val="auto"/>
        </w:rPr>
        <w:t>contratar com a Administração Pública, nos termos da Lei</w:t>
      </w:r>
      <w:r w:rsidRPr="00770121">
        <w:rPr>
          <w:color w:val="auto"/>
          <w:spacing w:val="1"/>
        </w:rPr>
        <w:t xml:space="preserve"> </w:t>
      </w:r>
      <w:r w:rsidRPr="00770121">
        <w:rPr>
          <w:color w:val="auto"/>
        </w:rPr>
        <w:t xml:space="preserve">Federal n o </w:t>
      </w:r>
      <w:r w:rsidR="00960ECE" w:rsidRPr="00770121">
        <w:rPr>
          <w:color w:val="auto"/>
        </w:rPr>
        <w:t>14</w:t>
      </w:r>
      <w:r w:rsidRPr="00770121">
        <w:rPr>
          <w:color w:val="auto"/>
        </w:rPr>
        <w:t>.</w:t>
      </w:r>
      <w:r w:rsidR="00960ECE" w:rsidRPr="00770121">
        <w:rPr>
          <w:color w:val="auto"/>
        </w:rPr>
        <w:t>133</w:t>
      </w:r>
      <w:r w:rsidRPr="00770121">
        <w:rPr>
          <w:color w:val="auto"/>
        </w:rPr>
        <w:t>/</w:t>
      </w:r>
      <w:r w:rsidR="00960ECE" w:rsidRPr="00770121">
        <w:rPr>
          <w:color w:val="auto"/>
        </w:rPr>
        <w:t>21</w:t>
      </w:r>
      <w:r w:rsidRPr="00770121">
        <w:rPr>
          <w:color w:val="auto"/>
        </w:rPr>
        <w:t xml:space="preserve"> e alterações posteriores, assim comunicarei qualquer fato ou evento</w:t>
      </w:r>
      <w:r w:rsidRPr="00770121">
        <w:rPr>
          <w:color w:val="auto"/>
          <w:spacing w:val="-57"/>
        </w:rPr>
        <w:t xml:space="preserve"> </w:t>
      </w:r>
      <w:r w:rsidRPr="00770121">
        <w:rPr>
          <w:color w:val="auto"/>
        </w:rPr>
        <w:t>superveniente à entrega dos documentos de habilitação que venha alterar a atual situação</w:t>
      </w:r>
      <w:r w:rsidRPr="00770121">
        <w:rPr>
          <w:color w:val="auto"/>
          <w:spacing w:val="-57"/>
        </w:rPr>
        <w:t xml:space="preserve"> </w:t>
      </w:r>
      <w:r w:rsidRPr="00770121">
        <w:rPr>
          <w:color w:val="auto"/>
        </w:rPr>
        <w:t>quanto</w:t>
      </w:r>
      <w:r w:rsidRPr="00770121">
        <w:rPr>
          <w:color w:val="auto"/>
          <w:spacing w:val="1"/>
        </w:rPr>
        <w:t xml:space="preserve"> </w:t>
      </w:r>
      <w:r w:rsidRPr="00770121">
        <w:rPr>
          <w:color w:val="auto"/>
        </w:rPr>
        <w:t>à</w:t>
      </w:r>
      <w:r w:rsidRPr="00770121">
        <w:rPr>
          <w:color w:val="auto"/>
          <w:spacing w:val="1"/>
        </w:rPr>
        <w:t xml:space="preserve"> </w:t>
      </w:r>
      <w:r w:rsidRPr="00770121">
        <w:rPr>
          <w:color w:val="auto"/>
        </w:rPr>
        <w:t>capacidade</w:t>
      </w:r>
      <w:r w:rsidRPr="00770121">
        <w:rPr>
          <w:color w:val="auto"/>
          <w:spacing w:val="1"/>
        </w:rPr>
        <w:t xml:space="preserve"> </w:t>
      </w:r>
      <w:r w:rsidRPr="00770121">
        <w:rPr>
          <w:color w:val="auto"/>
        </w:rPr>
        <w:t>jurídica,</w:t>
      </w:r>
      <w:r w:rsidRPr="00770121">
        <w:rPr>
          <w:color w:val="auto"/>
          <w:spacing w:val="1"/>
        </w:rPr>
        <w:t xml:space="preserve"> </w:t>
      </w:r>
      <w:r w:rsidRPr="00770121">
        <w:rPr>
          <w:color w:val="auto"/>
        </w:rPr>
        <w:t>técnica,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idoneidade</w:t>
      </w:r>
      <w:r w:rsidRPr="00770121">
        <w:rPr>
          <w:color w:val="auto"/>
          <w:spacing w:val="1"/>
        </w:rPr>
        <w:t xml:space="preserve"> </w:t>
      </w:r>
      <w:r w:rsidRPr="00770121">
        <w:rPr>
          <w:color w:val="auto"/>
        </w:rPr>
        <w:t>econômico-</w:t>
      </w:r>
      <w:r w:rsidRPr="00770121">
        <w:rPr>
          <w:color w:val="auto"/>
          <w:spacing w:val="1"/>
        </w:rPr>
        <w:t xml:space="preserve"> </w:t>
      </w:r>
      <w:r w:rsidRPr="00770121">
        <w:rPr>
          <w:color w:val="auto"/>
        </w:rPr>
        <w:t>financeira.</w:t>
      </w:r>
    </w:p>
    <w:p w14:paraId="3A4629E2" w14:textId="25B08929" w:rsidR="00D93B7A" w:rsidRPr="00770121" w:rsidRDefault="00D93B7A" w:rsidP="001B4C43">
      <w:pPr>
        <w:pStyle w:val="PargrafodaLista"/>
        <w:widowControl w:val="0"/>
        <w:numPr>
          <w:ilvl w:val="0"/>
          <w:numId w:val="21"/>
        </w:numPr>
        <w:tabs>
          <w:tab w:val="left" w:pos="284"/>
          <w:tab w:val="left" w:pos="709"/>
          <w:tab w:val="left" w:pos="1325"/>
          <w:tab w:val="left" w:pos="9214"/>
        </w:tabs>
        <w:suppressAutoHyphens w:val="0"/>
        <w:autoSpaceDE w:val="0"/>
        <w:autoSpaceDN w:val="0"/>
        <w:spacing w:before="80" w:after="80"/>
        <w:ind w:left="0" w:firstLine="0"/>
        <w:jc w:val="both"/>
        <w:rPr>
          <w:color w:val="auto"/>
        </w:rPr>
      </w:pPr>
      <w:r w:rsidRPr="00770121">
        <w:rPr>
          <w:color w:val="auto"/>
        </w:rPr>
        <w:t>Declaro ainda que a proposta apresentada para participar do Processo Eletrônico, foi</w:t>
      </w:r>
      <w:r w:rsidRPr="00770121">
        <w:rPr>
          <w:color w:val="auto"/>
          <w:spacing w:val="1"/>
        </w:rPr>
        <w:t xml:space="preserve"> </w:t>
      </w:r>
      <w:r w:rsidRPr="00770121">
        <w:rPr>
          <w:color w:val="auto"/>
        </w:rPr>
        <w:t>elaborada</w:t>
      </w:r>
      <w:r w:rsidRPr="00770121">
        <w:rPr>
          <w:color w:val="auto"/>
          <w:spacing w:val="-14"/>
        </w:rPr>
        <w:t xml:space="preserve"> </w:t>
      </w:r>
      <w:r w:rsidRPr="00770121">
        <w:rPr>
          <w:color w:val="auto"/>
        </w:rPr>
        <w:t>de</w:t>
      </w:r>
      <w:r w:rsidRPr="00770121">
        <w:rPr>
          <w:color w:val="auto"/>
          <w:spacing w:val="-13"/>
        </w:rPr>
        <w:t xml:space="preserve"> </w:t>
      </w:r>
      <w:r w:rsidRPr="00770121">
        <w:rPr>
          <w:color w:val="auto"/>
        </w:rPr>
        <w:t>maneira</w:t>
      </w:r>
      <w:r w:rsidRPr="00770121">
        <w:rPr>
          <w:color w:val="auto"/>
          <w:spacing w:val="-14"/>
        </w:rPr>
        <w:t xml:space="preserve"> </w:t>
      </w:r>
      <w:r w:rsidRPr="00770121">
        <w:rPr>
          <w:color w:val="auto"/>
        </w:rPr>
        <w:t>independente,</w:t>
      </w:r>
      <w:r w:rsidRPr="00770121">
        <w:rPr>
          <w:color w:val="auto"/>
          <w:spacing w:val="-11"/>
        </w:rPr>
        <w:t xml:space="preserve"> </w:t>
      </w:r>
      <w:r w:rsidRPr="00770121">
        <w:rPr>
          <w:color w:val="auto"/>
        </w:rPr>
        <w:t>e</w:t>
      </w:r>
      <w:r w:rsidRPr="00770121">
        <w:rPr>
          <w:color w:val="auto"/>
          <w:spacing w:val="-14"/>
        </w:rPr>
        <w:t xml:space="preserve"> </w:t>
      </w:r>
      <w:r w:rsidRPr="00770121">
        <w:rPr>
          <w:color w:val="auto"/>
        </w:rPr>
        <w:t>o</w:t>
      </w:r>
      <w:r w:rsidRPr="00770121">
        <w:rPr>
          <w:color w:val="auto"/>
          <w:spacing w:val="-12"/>
        </w:rPr>
        <w:t xml:space="preserve"> </w:t>
      </w:r>
      <w:r w:rsidRPr="00770121">
        <w:rPr>
          <w:color w:val="auto"/>
        </w:rPr>
        <w:t>conteúdo</w:t>
      </w:r>
      <w:r w:rsidRPr="00770121">
        <w:rPr>
          <w:color w:val="auto"/>
          <w:spacing w:val="-14"/>
        </w:rPr>
        <w:t xml:space="preserve"> </w:t>
      </w:r>
      <w:r w:rsidRPr="00770121">
        <w:rPr>
          <w:color w:val="auto"/>
        </w:rPr>
        <w:t>da</w:t>
      </w:r>
      <w:r w:rsidRPr="00770121">
        <w:rPr>
          <w:color w:val="auto"/>
          <w:spacing w:val="-11"/>
        </w:rPr>
        <w:t xml:space="preserve"> </w:t>
      </w:r>
      <w:r w:rsidRPr="00770121">
        <w:rPr>
          <w:color w:val="auto"/>
        </w:rPr>
        <w:t>proposta</w:t>
      </w:r>
      <w:r w:rsidRPr="00770121">
        <w:rPr>
          <w:color w:val="auto"/>
          <w:spacing w:val="-14"/>
        </w:rPr>
        <w:t xml:space="preserve"> </w:t>
      </w:r>
      <w:r w:rsidRPr="00770121">
        <w:rPr>
          <w:color w:val="auto"/>
        </w:rPr>
        <w:t>não</w:t>
      </w:r>
      <w:r w:rsidRPr="00770121">
        <w:rPr>
          <w:color w:val="auto"/>
          <w:spacing w:val="-12"/>
        </w:rPr>
        <w:t xml:space="preserve"> </w:t>
      </w:r>
      <w:r w:rsidRPr="00770121">
        <w:rPr>
          <w:color w:val="auto"/>
        </w:rPr>
        <w:t>foi,</w:t>
      </w:r>
      <w:r w:rsidRPr="00770121">
        <w:rPr>
          <w:color w:val="auto"/>
          <w:spacing w:val="-13"/>
        </w:rPr>
        <w:t xml:space="preserve"> </w:t>
      </w:r>
      <w:r w:rsidRPr="00770121">
        <w:rPr>
          <w:color w:val="auto"/>
        </w:rPr>
        <w:t>no</w:t>
      </w:r>
      <w:r w:rsidRPr="00770121">
        <w:rPr>
          <w:color w:val="auto"/>
          <w:spacing w:val="-13"/>
        </w:rPr>
        <w:t xml:space="preserve"> </w:t>
      </w:r>
      <w:r w:rsidRPr="00770121">
        <w:rPr>
          <w:color w:val="auto"/>
        </w:rPr>
        <w:t>todo</w:t>
      </w:r>
      <w:r w:rsidRPr="00770121">
        <w:rPr>
          <w:color w:val="auto"/>
          <w:spacing w:val="-12"/>
        </w:rPr>
        <w:t xml:space="preserve"> </w:t>
      </w:r>
      <w:r w:rsidRPr="00770121">
        <w:rPr>
          <w:color w:val="auto"/>
        </w:rPr>
        <w:t>ou</w:t>
      </w:r>
      <w:r w:rsidRPr="00770121">
        <w:rPr>
          <w:color w:val="auto"/>
          <w:spacing w:val="-13"/>
        </w:rPr>
        <w:t xml:space="preserve"> </w:t>
      </w:r>
      <w:r w:rsidRPr="00770121">
        <w:rPr>
          <w:color w:val="auto"/>
        </w:rPr>
        <w:t>em</w:t>
      </w:r>
      <w:r w:rsidRPr="00770121">
        <w:rPr>
          <w:color w:val="auto"/>
          <w:spacing w:val="-12"/>
        </w:rPr>
        <w:t xml:space="preserve"> </w:t>
      </w:r>
      <w:r w:rsidRPr="00770121">
        <w:rPr>
          <w:color w:val="auto"/>
        </w:rPr>
        <w:t>parte,</w:t>
      </w:r>
      <w:r w:rsidRPr="00770121">
        <w:rPr>
          <w:color w:val="auto"/>
          <w:spacing w:val="-58"/>
        </w:rPr>
        <w:t xml:space="preserve"> </w:t>
      </w:r>
      <w:r w:rsidRPr="00770121">
        <w:rPr>
          <w:color w:val="auto"/>
        </w:rPr>
        <w:t>direta ou indiretamente, informado,</w:t>
      </w:r>
      <w:r w:rsidR="00926EB1" w:rsidRPr="00770121">
        <w:rPr>
          <w:color w:val="auto"/>
        </w:rPr>
        <w:t xml:space="preserve"> </w:t>
      </w:r>
      <w:r w:rsidRPr="00770121">
        <w:rPr>
          <w:color w:val="auto"/>
        </w:rPr>
        <w:t>discutido ou recebido de qualquer outro participante</w:t>
      </w:r>
      <w:r w:rsidRPr="00770121">
        <w:rPr>
          <w:color w:val="auto"/>
          <w:spacing w:val="1"/>
        </w:rPr>
        <w:t xml:space="preserve"> </w:t>
      </w:r>
      <w:r w:rsidRPr="00770121">
        <w:rPr>
          <w:color w:val="auto"/>
        </w:rPr>
        <w:t>potencial</w:t>
      </w:r>
      <w:r w:rsidRPr="00770121">
        <w:rPr>
          <w:color w:val="auto"/>
          <w:spacing w:val="-9"/>
        </w:rPr>
        <w:t xml:space="preserve"> </w:t>
      </w:r>
      <w:r w:rsidRPr="00770121">
        <w:rPr>
          <w:color w:val="auto"/>
        </w:rPr>
        <w:t>ou</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7"/>
        </w:rPr>
        <w:t xml:space="preserve"> </w:t>
      </w:r>
      <w:r w:rsidRPr="00770121">
        <w:rPr>
          <w:color w:val="auto"/>
        </w:rPr>
        <w:t>do</w:t>
      </w:r>
      <w:r w:rsidRPr="00770121">
        <w:rPr>
          <w:color w:val="auto"/>
          <w:spacing w:val="-9"/>
        </w:rPr>
        <w:t xml:space="preserve"> </w:t>
      </w:r>
      <w:r w:rsidRPr="00770121">
        <w:rPr>
          <w:color w:val="auto"/>
        </w:rPr>
        <w:t>Pregão,</w:t>
      </w:r>
      <w:r w:rsidRPr="00770121">
        <w:rPr>
          <w:color w:val="auto"/>
          <w:spacing w:val="-9"/>
        </w:rPr>
        <w:t xml:space="preserve"> </w:t>
      </w:r>
      <w:r w:rsidRPr="00770121">
        <w:rPr>
          <w:color w:val="auto"/>
        </w:rPr>
        <w:t>por</w:t>
      </w:r>
      <w:r w:rsidRPr="00770121">
        <w:rPr>
          <w:color w:val="auto"/>
          <w:spacing w:val="-8"/>
        </w:rPr>
        <w:t xml:space="preserve"> </w:t>
      </w:r>
      <w:r w:rsidRPr="00770121">
        <w:rPr>
          <w:color w:val="auto"/>
        </w:rPr>
        <w:t>qualquer</w:t>
      </w:r>
      <w:r w:rsidRPr="00770121">
        <w:rPr>
          <w:color w:val="auto"/>
          <w:spacing w:val="-10"/>
        </w:rPr>
        <w:t xml:space="preserve"> </w:t>
      </w:r>
      <w:r w:rsidRPr="00770121">
        <w:rPr>
          <w:color w:val="auto"/>
        </w:rPr>
        <w:t>meio</w:t>
      </w:r>
      <w:r w:rsidRPr="00770121">
        <w:rPr>
          <w:color w:val="auto"/>
          <w:spacing w:val="-6"/>
        </w:rPr>
        <w:t xml:space="preserve"> </w:t>
      </w:r>
      <w:r w:rsidRPr="00770121">
        <w:rPr>
          <w:color w:val="auto"/>
        </w:rPr>
        <w:t>ou</w:t>
      </w:r>
      <w:r w:rsidRPr="00770121">
        <w:rPr>
          <w:color w:val="auto"/>
          <w:spacing w:val="-8"/>
        </w:rPr>
        <w:t xml:space="preserve"> </w:t>
      </w:r>
      <w:r w:rsidRPr="00770121">
        <w:rPr>
          <w:color w:val="auto"/>
        </w:rPr>
        <w:t>por</w:t>
      </w:r>
      <w:r w:rsidRPr="00770121">
        <w:rPr>
          <w:color w:val="auto"/>
          <w:spacing w:val="-9"/>
        </w:rPr>
        <w:t xml:space="preserve"> </w:t>
      </w:r>
      <w:r w:rsidRPr="00770121">
        <w:rPr>
          <w:color w:val="auto"/>
        </w:rPr>
        <w:t>qualquer</w:t>
      </w:r>
      <w:r w:rsidRPr="00770121">
        <w:rPr>
          <w:color w:val="auto"/>
          <w:spacing w:val="-10"/>
        </w:rPr>
        <w:t xml:space="preserve"> </w:t>
      </w:r>
      <w:r w:rsidRPr="00770121">
        <w:rPr>
          <w:color w:val="auto"/>
        </w:rPr>
        <w:t>pessoa</w:t>
      </w:r>
      <w:r w:rsidRPr="00770121">
        <w:rPr>
          <w:color w:val="auto"/>
          <w:spacing w:val="-7"/>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10"/>
        </w:rPr>
        <w:t xml:space="preserve"> </w:t>
      </w:r>
      <w:r w:rsidRPr="00770121">
        <w:rPr>
          <w:color w:val="auto"/>
        </w:rPr>
        <w:t>a</w:t>
      </w:r>
      <w:r w:rsidRPr="00770121">
        <w:rPr>
          <w:color w:val="auto"/>
          <w:spacing w:val="-9"/>
        </w:rPr>
        <w:t xml:space="preserve"> </w:t>
      </w:r>
      <w:r w:rsidRPr="00770121">
        <w:rPr>
          <w:color w:val="auto"/>
        </w:rPr>
        <w:t>empresa</w:t>
      </w:r>
      <w:r w:rsidRPr="00770121">
        <w:rPr>
          <w:color w:val="auto"/>
          <w:spacing w:val="-58"/>
        </w:rPr>
        <w:t xml:space="preserve"> </w:t>
      </w:r>
      <w:r w:rsidRPr="00770121">
        <w:rPr>
          <w:color w:val="auto"/>
        </w:rPr>
        <w:t>não foi declarada inidônea ou</w:t>
      </w:r>
      <w:r w:rsidR="00926EB1" w:rsidRPr="00770121">
        <w:rPr>
          <w:color w:val="auto"/>
        </w:rPr>
        <w:t xml:space="preserve"> </w:t>
      </w:r>
      <w:r w:rsidRPr="00770121">
        <w:rPr>
          <w:color w:val="auto"/>
        </w:rPr>
        <w:t>suspensa, por nenhum órgão público de qualquer esfera de</w:t>
      </w:r>
      <w:r w:rsidRPr="00770121">
        <w:rPr>
          <w:color w:val="auto"/>
          <w:spacing w:val="1"/>
        </w:rPr>
        <w:t xml:space="preserve"> </w:t>
      </w:r>
      <w:r w:rsidRPr="00770121">
        <w:rPr>
          <w:color w:val="auto"/>
        </w:rPr>
        <w:t>governo, estando apta a</w:t>
      </w:r>
      <w:r w:rsidRPr="00770121">
        <w:rPr>
          <w:color w:val="auto"/>
          <w:spacing w:val="1"/>
        </w:rPr>
        <w:t xml:space="preserve"> </w:t>
      </w:r>
      <w:r w:rsidRPr="00770121">
        <w:rPr>
          <w:color w:val="auto"/>
        </w:rPr>
        <w:t>contratar</w:t>
      </w:r>
      <w:r w:rsidRPr="00770121">
        <w:rPr>
          <w:color w:val="auto"/>
          <w:spacing w:val="-2"/>
        </w:rPr>
        <w:t xml:space="preserve"> </w:t>
      </w:r>
      <w:r w:rsidRPr="00770121">
        <w:rPr>
          <w:color w:val="auto"/>
        </w:rPr>
        <w:t>com o poder público.</w:t>
      </w:r>
    </w:p>
    <w:p w14:paraId="30C19873" w14:textId="424D0D41" w:rsidR="00D93B7A" w:rsidRPr="00770121"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770121">
        <w:rPr>
          <w:sz w:val="24"/>
          <w:szCs w:val="24"/>
          <w:u w:val="single" w:color="1F2227"/>
        </w:rPr>
        <w:t xml:space="preserve"> </w:t>
      </w:r>
      <w:r w:rsidRPr="00770121">
        <w:rPr>
          <w:sz w:val="24"/>
          <w:szCs w:val="24"/>
          <w:u w:val="single" w:color="1F2227"/>
        </w:rPr>
        <w:tab/>
      </w:r>
      <w:r w:rsidRPr="00770121">
        <w:rPr>
          <w:sz w:val="24"/>
          <w:szCs w:val="24"/>
        </w:rPr>
        <w:t>,</w:t>
      </w:r>
      <w:r w:rsidRPr="00770121">
        <w:rPr>
          <w:sz w:val="24"/>
          <w:szCs w:val="24"/>
          <w:u w:val="single" w:color="1F2227"/>
        </w:rPr>
        <w:tab/>
      </w:r>
      <w:r w:rsidRPr="00770121">
        <w:rPr>
          <w:sz w:val="24"/>
          <w:szCs w:val="24"/>
        </w:rPr>
        <w:t>de</w:t>
      </w:r>
      <w:r w:rsidRPr="00770121">
        <w:rPr>
          <w:sz w:val="24"/>
          <w:szCs w:val="24"/>
          <w:u w:val="single" w:color="1F2227"/>
        </w:rPr>
        <w:tab/>
      </w:r>
      <w:r w:rsidRPr="00770121">
        <w:rPr>
          <w:sz w:val="24"/>
          <w:szCs w:val="24"/>
        </w:rPr>
        <w:t>de</w:t>
      </w:r>
      <w:r w:rsidRPr="00770121">
        <w:rPr>
          <w:spacing w:val="-1"/>
          <w:sz w:val="24"/>
          <w:szCs w:val="24"/>
        </w:rPr>
        <w:t xml:space="preserve"> </w:t>
      </w:r>
      <w:r w:rsidRPr="00770121">
        <w:rPr>
          <w:sz w:val="24"/>
          <w:szCs w:val="24"/>
        </w:rPr>
        <w:t>202</w:t>
      </w:r>
      <w:r w:rsidR="00CE683C" w:rsidRPr="00770121">
        <w:rPr>
          <w:sz w:val="24"/>
          <w:szCs w:val="24"/>
        </w:rPr>
        <w:t>4</w:t>
      </w:r>
    </w:p>
    <w:p w14:paraId="04BCADE0"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LOCAL</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DATA</w:t>
      </w:r>
    </w:p>
    <w:p w14:paraId="6E13DB55"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Assinatura</w:t>
      </w:r>
      <w:r w:rsidRPr="00770121">
        <w:rPr>
          <w:b/>
          <w:spacing w:val="-3"/>
          <w:sz w:val="24"/>
          <w:szCs w:val="24"/>
        </w:rPr>
        <w:t xml:space="preserve"> </w:t>
      </w:r>
      <w:r w:rsidRPr="00770121">
        <w:rPr>
          <w:b/>
          <w:sz w:val="24"/>
          <w:szCs w:val="24"/>
        </w:rPr>
        <w:t>Digital:</w:t>
      </w:r>
    </w:p>
    <w:p w14:paraId="3F730163" w14:textId="77777777" w:rsidR="00A87358" w:rsidRPr="00770121" w:rsidRDefault="00A87358" w:rsidP="000E59EE">
      <w:pPr>
        <w:tabs>
          <w:tab w:val="left" w:pos="284"/>
          <w:tab w:val="left" w:pos="709"/>
          <w:tab w:val="left" w:pos="9214"/>
        </w:tabs>
        <w:spacing w:before="120" w:after="120"/>
        <w:jc w:val="both"/>
        <w:rPr>
          <w:b/>
          <w:sz w:val="24"/>
          <w:szCs w:val="24"/>
        </w:rPr>
      </w:pPr>
      <w:r w:rsidRPr="00770121">
        <w:rPr>
          <w:b/>
          <w:sz w:val="24"/>
          <w:szCs w:val="24"/>
        </w:rPr>
        <w:t xml:space="preserve">OBSERVAÇÕES: </w:t>
      </w:r>
    </w:p>
    <w:p w14:paraId="0A14774D" w14:textId="77777777" w:rsidR="00A87358" w:rsidRPr="00770121" w:rsidRDefault="00A87358" w:rsidP="000E59EE">
      <w:pPr>
        <w:pStyle w:val="PargrafodaLista"/>
        <w:numPr>
          <w:ilvl w:val="0"/>
          <w:numId w:val="3"/>
        </w:numPr>
        <w:tabs>
          <w:tab w:val="left" w:pos="284"/>
          <w:tab w:val="left" w:pos="709"/>
          <w:tab w:val="left" w:pos="9214"/>
        </w:tabs>
        <w:suppressAutoHyphens w:val="0"/>
        <w:spacing w:before="120" w:after="120"/>
        <w:ind w:left="0" w:firstLine="0"/>
        <w:contextualSpacing/>
        <w:jc w:val="both"/>
        <w:rPr>
          <w:b/>
          <w:color w:val="auto"/>
        </w:rPr>
      </w:pPr>
      <w:r w:rsidRPr="00770121">
        <w:rPr>
          <w:b/>
          <w:color w:val="auto"/>
        </w:rPr>
        <w:lastRenderedPageBreak/>
        <w:t xml:space="preserve">TODAS AS FOLHAS DEVERÃO </w:t>
      </w:r>
      <w:r w:rsidRPr="00770121">
        <w:rPr>
          <w:color w:val="auto"/>
        </w:rPr>
        <w:t>SER CARIMBADAS E ASSINADAS PELO REPRESENTANTE DA EMPRESA</w:t>
      </w:r>
    </w:p>
    <w:p w14:paraId="08F2F617" w14:textId="77777777" w:rsidR="00070404" w:rsidRDefault="00070404" w:rsidP="00D93B7A">
      <w:pPr>
        <w:spacing w:before="120"/>
        <w:jc w:val="center"/>
        <w:rPr>
          <w:b/>
          <w:bCs/>
          <w:sz w:val="24"/>
          <w:szCs w:val="24"/>
        </w:rPr>
      </w:pPr>
    </w:p>
    <w:p w14:paraId="6BD78AA6" w14:textId="77777777" w:rsidR="00070404" w:rsidRDefault="00070404" w:rsidP="00D93B7A">
      <w:pPr>
        <w:spacing w:before="120"/>
        <w:jc w:val="center"/>
        <w:rPr>
          <w:b/>
          <w:bCs/>
          <w:sz w:val="24"/>
          <w:szCs w:val="24"/>
        </w:rPr>
      </w:pPr>
    </w:p>
    <w:p w14:paraId="46EEE848" w14:textId="77777777" w:rsidR="00070404" w:rsidRDefault="00070404" w:rsidP="00D93B7A">
      <w:pPr>
        <w:spacing w:before="120"/>
        <w:jc w:val="center"/>
        <w:rPr>
          <w:b/>
          <w:bCs/>
          <w:sz w:val="24"/>
          <w:szCs w:val="24"/>
        </w:rPr>
      </w:pPr>
    </w:p>
    <w:p w14:paraId="5651F43D" w14:textId="77777777" w:rsidR="00070404" w:rsidRDefault="00070404" w:rsidP="00D93B7A">
      <w:pPr>
        <w:spacing w:before="120"/>
        <w:jc w:val="center"/>
        <w:rPr>
          <w:b/>
          <w:bCs/>
          <w:sz w:val="24"/>
          <w:szCs w:val="24"/>
        </w:rPr>
      </w:pPr>
    </w:p>
    <w:p w14:paraId="21139916" w14:textId="77777777" w:rsidR="00070404" w:rsidRDefault="00070404" w:rsidP="00D93B7A">
      <w:pPr>
        <w:spacing w:before="120"/>
        <w:jc w:val="center"/>
        <w:rPr>
          <w:b/>
          <w:bCs/>
          <w:sz w:val="24"/>
          <w:szCs w:val="24"/>
        </w:rPr>
      </w:pPr>
    </w:p>
    <w:p w14:paraId="07E49B11" w14:textId="77777777" w:rsidR="00070404" w:rsidRDefault="00070404" w:rsidP="00D93B7A">
      <w:pPr>
        <w:spacing w:before="120"/>
        <w:jc w:val="center"/>
        <w:rPr>
          <w:b/>
          <w:bCs/>
          <w:sz w:val="24"/>
          <w:szCs w:val="24"/>
        </w:rPr>
      </w:pPr>
    </w:p>
    <w:p w14:paraId="681D85E2" w14:textId="77777777" w:rsidR="00070404" w:rsidRDefault="00070404" w:rsidP="00D93B7A">
      <w:pPr>
        <w:spacing w:before="120"/>
        <w:jc w:val="center"/>
        <w:rPr>
          <w:b/>
          <w:bCs/>
          <w:sz w:val="24"/>
          <w:szCs w:val="24"/>
        </w:rPr>
      </w:pPr>
    </w:p>
    <w:p w14:paraId="4FA61D78" w14:textId="77777777" w:rsidR="00070404" w:rsidRDefault="00070404" w:rsidP="00D93B7A">
      <w:pPr>
        <w:spacing w:before="120"/>
        <w:jc w:val="center"/>
        <w:rPr>
          <w:b/>
          <w:bCs/>
          <w:sz w:val="24"/>
          <w:szCs w:val="24"/>
        </w:rPr>
      </w:pPr>
    </w:p>
    <w:p w14:paraId="32C573CA" w14:textId="77777777" w:rsidR="00070404" w:rsidRDefault="00070404" w:rsidP="00D93B7A">
      <w:pPr>
        <w:spacing w:before="120"/>
        <w:jc w:val="center"/>
        <w:rPr>
          <w:b/>
          <w:bCs/>
          <w:sz w:val="24"/>
          <w:szCs w:val="24"/>
        </w:rPr>
      </w:pPr>
    </w:p>
    <w:p w14:paraId="5BF7D523" w14:textId="77777777" w:rsidR="00070404" w:rsidRDefault="00070404" w:rsidP="00D93B7A">
      <w:pPr>
        <w:spacing w:before="120"/>
        <w:jc w:val="center"/>
        <w:rPr>
          <w:b/>
          <w:bCs/>
          <w:sz w:val="24"/>
          <w:szCs w:val="24"/>
        </w:rPr>
      </w:pPr>
    </w:p>
    <w:p w14:paraId="4DB887DD" w14:textId="77777777" w:rsidR="00070404" w:rsidRDefault="00070404" w:rsidP="00D93B7A">
      <w:pPr>
        <w:spacing w:before="120"/>
        <w:jc w:val="center"/>
        <w:rPr>
          <w:b/>
          <w:bCs/>
          <w:sz w:val="24"/>
          <w:szCs w:val="24"/>
        </w:rPr>
      </w:pPr>
    </w:p>
    <w:p w14:paraId="3B41158F" w14:textId="77777777" w:rsidR="00070404" w:rsidRDefault="00070404" w:rsidP="00D93B7A">
      <w:pPr>
        <w:spacing w:before="120"/>
        <w:jc w:val="center"/>
        <w:rPr>
          <w:b/>
          <w:bCs/>
          <w:sz w:val="24"/>
          <w:szCs w:val="24"/>
        </w:rPr>
      </w:pPr>
    </w:p>
    <w:p w14:paraId="4AE4D47B" w14:textId="77777777" w:rsidR="00070404" w:rsidRDefault="00070404" w:rsidP="00D93B7A">
      <w:pPr>
        <w:spacing w:before="120"/>
        <w:jc w:val="center"/>
        <w:rPr>
          <w:b/>
          <w:bCs/>
          <w:sz w:val="24"/>
          <w:szCs w:val="24"/>
        </w:rPr>
      </w:pPr>
    </w:p>
    <w:p w14:paraId="47B8621A" w14:textId="77777777" w:rsidR="00070404" w:rsidRDefault="00070404" w:rsidP="00D93B7A">
      <w:pPr>
        <w:spacing w:before="120"/>
        <w:jc w:val="center"/>
        <w:rPr>
          <w:b/>
          <w:bCs/>
          <w:sz w:val="24"/>
          <w:szCs w:val="24"/>
        </w:rPr>
      </w:pPr>
    </w:p>
    <w:p w14:paraId="07985D1C" w14:textId="77777777" w:rsidR="00070404" w:rsidRDefault="00070404" w:rsidP="00D93B7A">
      <w:pPr>
        <w:spacing w:before="120"/>
        <w:jc w:val="center"/>
        <w:rPr>
          <w:b/>
          <w:bCs/>
          <w:sz w:val="24"/>
          <w:szCs w:val="24"/>
        </w:rPr>
      </w:pPr>
    </w:p>
    <w:p w14:paraId="7B38B098" w14:textId="77777777" w:rsidR="00070404" w:rsidRDefault="00070404" w:rsidP="00D93B7A">
      <w:pPr>
        <w:spacing w:before="120"/>
        <w:jc w:val="center"/>
        <w:rPr>
          <w:b/>
          <w:bCs/>
          <w:sz w:val="24"/>
          <w:szCs w:val="24"/>
        </w:rPr>
      </w:pPr>
    </w:p>
    <w:p w14:paraId="48DBA49D" w14:textId="77777777" w:rsidR="00070404" w:rsidRDefault="00070404" w:rsidP="00D93B7A">
      <w:pPr>
        <w:spacing w:before="120"/>
        <w:jc w:val="center"/>
        <w:rPr>
          <w:b/>
          <w:bCs/>
          <w:sz w:val="24"/>
          <w:szCs w:val="24"/>
        </w:rPr>
      </w:pPr>
    </w:p>
    <w:p w14:paraId="2D46FC5E" w14:textId="77777777" w:rsidR="00070404" w:rsidRDefault="00070404" w:rsidP="00D93B7A">
      <w:pPr>
        <w:spacing w:before="120"/>
        <w:jc w:val="center"/>
        <w:rPr>
          <w:b/>
          <w:bCs/>
          <w:sz w:val="24"/>
          <w:szCs w:val="24"/>
        </w:rPr>
      </w:pPr>
    </w:p>
    <w:p w14:paraId="174C7A1E" w14:textId="77777777" w:rsidR="00070404" w:rsidRDefault="00070404" w:rsidP="00D93B7A">
      <w:pPr>
        <w:spacing w:before="120"/>
        <w:jc w:val="center"/>
        <w:rPr>
          <w:b/>
          <w:bCs/>
          <w:sz w:val="24"/>
          <w:szCs w:val="24"/>
        </w:rPr>
      </w:pPr>
    </w:p>
    <w:p w14:paraId="6BF58DD0" w14:textId="77777777" w:rsidR="00070404" w:rsidRDefault="00070404" w:rsidP="00D93B7A">
      <w:pPr>
        <w:spacing w:before="120"/>
        <w:jc w:val="center"/>
        <w:rPr>
          <w:b/>
          <w:bCs/>
          <w:sz w:val="24"/>
          <w:szCs w:val="24"/>
        </w:rPr>
      </w:pPr>
    </w:p>
    <w:p w14:paraId="464E5840" w14:textId="77777777" w:rsidR="00070404" w:rsidRDefault="00070404" w:rsidP="00D93B7A">
      <w:pPr>
        <w:spacing w:before="120"/>
        <w:jc w:val="center"/>
        <w:rPr>
          <w:b/>
          <w:bCs/>
          <w:sz w:val="24"/>
          <w:szCs w:val="24"/>
        </w:rPr>
      </w:pPr>
    </w:p>
    <w:p w14:paraId="469C7A79" w14:textId="77777777" w:rsidR="00070404" w:rsidRDefault="00070404" w:rsidP="00D93B7A">
      <w:pPr>
        <w:spacing w:before="120"/>
        <w:jc w:val="center"/>
        <w:rPr>
          <w:b/>
          <w:bCs/>
          <w:sz w:val="24"/>
          <w:szCs w:val="24"/>
        </w:rPr>
      </w:pPr>
    </w:p>
    <w:p w14:paraId="7C134B05" w14:textId="77777777" w:rsidR="00070404" w:rsidRDefault="00070404" w:rsidP="00D93B7A">
      <w:pPr>
        <w:spacing w:before="120"/>
        <w:jc w:val="center"/>
        <w:rPr>
          <w:b/>
          <w:bCs/>
          <w:sz w:val="24"/>
          <w:szCs w:val="24"/>
        </w:rPr>
      </w:pPr>
    </w:p>
    <w:p w14:paraId="0B320192" w14:textId="77777777" w:rsidR="00070404" w:rsidRDefault="00070404" w:rsidP="00D93B7A">
      <w:pPr>
        <w:spacing w:before="120"/>
        <w:jc w:val="center"/>
        <w:rPr>
          <w:b/>
          <w:bCs/>
          <w:sz w:val="24"/>
          <w:szCs w:val="24"/>
        </w:rPr>
      </w:pPr>
    </w:p>
    <w:p w14:paraId="1872F02B" w14:textId="77777777" w:rsidR="00070404" w:rsidRDefault="00070404" w:rsidP="00D93B7A">
      <w:pPr>
        <w:spacing w:before="120"/>
        <w:jc w:val="center"/>
        <w:rPr>
          <w:b/>
          <w:bCs/>
          <w:sz w:val="24"/>
          <w:szCs w:val="24"/>
        </w:rPr>
      </w:pPr>
    </w:p>
    <w:p w14:paraId="0C7468F5" w14:textId="77777777" w:rsidR="00070404" w:rsidRDefault="00070404" w:rsidP="00D93B7A">
      <w:pPr>
        <w:spacing w:before="120"/>
        <w:jc w:val="center"/>
        <w:rPr>
          <w:b/>
          <w:bCs/>
          <w:sz w:val="24"/>
          <w:szCs w:val="24"/>
        </w:rPr>
      </w:pPr>
    </w:p>
    <w:p w14:paraId="68EB2F7B" w14:textId="77777777" w:rsidR="00070404" w:rsidRDefault="00070404" w:rsidP="00D93B7A">
      <w:pPr>
        <w:spacing w:before="120"/>
        <w:jc w:val="center"/>
        <w:rPr>
          <w:b/>
          <w:bCs/>
          <w:sz w:val="24"/>
          <w:szCs w:val="24"/>
        </w:rPr>
      </w:pPr>
    </w:p>
    <w:p w14:paraId="21896F88" w14:textId="77777777" w:rsidR="00070404" w:rsidRDefault="00070404" w:rsidP="00D93B7A">
      <w:pPr>
        <w:spacing w:before="120"/>
        <w:jc w:val="center"/>
        <w:rPr>
          <w:b/>
          <w:bCs/>
          <w:sz w:val="24"/>
          <w:szCs w:val="24"/>
        </w:rPr>
      </w:pPr>
    </w:p>
    <w:p w14:paraId="308872D3" w14:textId="77777777" w:rsidR="00070404" w:rsidRDefault="00070404" w:rsidP="00D93B7A">
      <w:pPr>
        <w:spacing w:before="120"/>
        <w:jc w:val="center"/>
        <w:rPr>
          <w:b/>
          <w:bCs/>
          <w:sz w:val="24"/>
          <w:szCs w:val="24"/>
        </w:rPr>
      </w:pPr>
    </w:p>
    <w:p w14:paraId="7DA9C7E3" w14:textId="77777777" w:rsidR="00070404" w:rsidRDefault="00070404" w:rsidP="00D93B7A">
      <w:pPr>
        <w:spacing w:before="120"/>
        <w:jc w:val="center"/>
        <w:rPr>
          <w:b/>
          <w:bCs/>
          <w:sz w:val="24"/>
          <w:szCs w:val="24"/>
        </w:rPr>
      </w:pPr>
    </w:p>
    <w:p w14:paraId="75665B5A" w14:textId="77777777" w:rsidR="00070404" w:rsidRDefault="00070404" w:rsidP="00D93B7A">
      <w:pPr>
        <w:spacing w:before="120"/>
        <w:jc w:val="center"/>
        <w:rPr>
          <w:b/>
          <w:bCs/>
          <w:sz w:val="24"/>
          <w:szCs w:val="24"/>
        </w:rPr>
      </w:pPr>
    </w:p>
    <w:p w14:paraId="72CB90B1" w14:textId="77777777" w:rsidR="00070404" w:rsidRDefault="00070404" w:rsidP="00D93B7A">
      <w:pPr>
        <w:spacing w:before="120"/>
        <w:jc w:val="center"/>
        <w:rPr>
          <w:b/>
          <w:bCs/>
          <w:sz w:val="24"/>
          <w:szCs w:val="24"/>
        </w:rPr>
      </w:pPr>
    </w:p>
    <w:p w14:paraId="32EC8A8E" w14:textId="067AC007" w:rsidR="008A6E70" w:rsidRPr="00DC30EA" w:rsidRDefault="008A6E70" w:rsidP="00D93B7A">
      <w:pPr>
        <w:spacing w:before="120"/>
        <w:jc w:val="center"/>
        <w:rPr>
          <w:b/>
          <w:bCs/>
          <w:sz w:val="24"/>
          <w:szCs w:val="24"/>
        </w:rPr>
      </w:pPr>
      <w:r w:rsidRPr="00DC30EA">
        <w:rPr>
          <w:b/>
          <w:bCs/>
          <w:sz w:val="24"/>
          <w:szCs w:val="24"/>
        </w:rPr>
        <w:lastRenderedPageBreak/>
        <w:t>EDITAL</w:t>
      </w:r>
    </w:p>
    <w:p w14:paraId="378C48D2" w14:textId="537B494D" w:rsidR="008A6E70" w:rsidRPr="00DC30EA" w:rsidRDefault="008A6E70" w:rsidP="00D93B7A">
      <w:pPr>
        <w:pStyle w:val="Ttulo2"/>
        <w:spacing w:before="120"/>
        <w:jc w:val="center"/>
        <w:rPr>
          <w:szCs w:val="24"/>
        </w:rPr>
      </w:pPr>
      <w:r w:rsidRPr="00DC30EA">
        <w:rPr>
          <w:szCs w:val="24"/>
        </w:rPr>
        <w:t xml:space="preserve">PREGÃO </w:t>
      </w:r>
      <w:r w:rsidR="007576F3" w:rsidRPr="00DC30EA">
        <w:rPr>
          <w:szCs w:val="24"/>
        </w:rPr>
        <w:t>ELETRÔNICO</w:t>
      </w:r>
      <w:r w:rsidRPr="00DC30EA">
        <w:rPr>
          <w:szCs w:val="24"/>
        </w:rPr>
        <w:t xml:space="preserve"> Nº</w:t>
      </w:r>
      <w:r w:rsidR="00070404">
        <w:rPr>
          <w:szCs w:val="24"/>
        </w:rPr>
        <w:t xml:space="preserve"> 033</w:t>
      </w:r>
      <w:r w:rsidR="004F51FE" w:rsidRPr="00DC30EA">
        <w:rPr>
          <w:szCs w:val="24"/>
        </w:rPr>
        <w:t>/</w:t>
      </w:r>
      <w:r w:rsidR="00E1704B" w:rsidRPr="00DC30EA">
        <w:rPr>
          <w:szCs w:val="24"/>
        </w:rPr>
        <w:t>20</w:t>
      </w:r>
      <w:r w:rsidR="009A41B8" w:rsidRPr="00DC30EA">
        <w:rPr>
          <w:szCs w:val="24"/>
        </w:rPr>
        <w:t>2</w:t>
      </w:r>
      <w:r w:rsidR="00296488">
        <w:rPr>
          <w:szCs w:val="24"/>
        </w:rPr>
        <w:t>4</w:t>
      </w:r>
    </w:p>
    <w:p w14:paraId="1BD274F6" w14:textId="47348A3A" w:rsidR="008A6E70" w:rsidRPr="00DC30EA" w:rsidRDefault="00D93B7A" w:rsidP="00D93B7A">
      <w:pPr>
        <w:spacing w:before="120"/>
        <w:jc w:val="center"/>
        <w:rPr>
          <w:b/>
          <w:bCs/>
          <w:sz w:val="24"/>
          <w:szCs w:val="24"/>
        </w:rPr>
      </w:pPr>
      <w:r>
        <w:rPr>
          <w:b/>
          <w:bCs/>
          <w:sz w:val="24"/>
          <w:szCs w:val="24"/>
        </w:rPr>
        <w:t xml:space="preserve">ANEXO </w:t>
      </w:r>
      <w:r w:rsidR="00321F41">
        <w:rPr>
          <w:b/>
          <w:bCs/>
          <w:sz w:val="24"/>
          <w:szCs w:val="24"/>
        </w:rPr>
        <w:t>I</w:t>
      </w:r>
      <w:r w:rsidR="008A6E70" w:rsidRPr="00DC30EA">
        <w:rPr>
          <w:b/>
          <w:bCs/>
          <w:sz w:val="24"/>
          <w:szCs w:val="24"/>
        </w:rPr>
        <w:t>V</w:t>
      </w:r>
    </w:p>
    <w:p w14:paraId="73DDBE95" w14:textId="77777777" w:rsidR="008A6E70" w:rsidRPr="00DC30EA" w:rsidRDefault="008A6E70" w:rsidP="00D93B7A">
      <w:pPr>
        <w:spacing w:before="120"/>
        <w:jc w:val="center"/>
        <w:rPr>
          <w:b/>
          <w:bCs/>
          <w:sz w:val="24"/>
          <w:szCs w:val="24"/>
        </w:rPr>
      </w:pPr>
      <w:r w:rsidRPr="00DC30EA">
        <w:rPr>
          <w:b/>
          <w:bCs/>
          <w:sz w:val="24"/>
          <w:szCs w:val="24"/>
        </w:rPr>
        <w:t>CARTA DE CREDENCIAMENTO (modelo)</w:t>
      </w:r>
    </w:p>
    <w:p w14:paraId="1CE54355" w14:textId="77777777" w:rsidR="008A6E70" w:rsidRPr="00DC30EA" w:rsidRDefault="008A6E70" w:rsidP="00280E5C">
      <w:pPr>
        <w:jc w:val="both"/>
        <w:rPr>
          <w:b/>
          <w:bCs/>
          <w:sz w:val="24"/>
          <w:szCs w:val="24"/>
        </w:rPr>
      </w:pPr>
    </w:p>
    <w:p w14:paraId="2254C842" w14:textId="77777777" w:rsidR="008A6E70" w:rsidRPr="00DC30EA" w:rsidRDefault="008A6E70" w:rsidP="00280E5C">
      <w:pPr>
        <w:jc w:val="both"/>
        <w:rPr>
          <w:b/>
          <w:bCs/>
          <w:sz w:val="24"/>
          <w:szCs w:val="24"/>
        </w:rPr>
      </w:pPr>
    </w:p>
    <w:p w14:paraId="29933E2E" w14:textId="4F223B7A" w:rsidR="008A6E70" w:rsidRPr="00DC30EA" w:rsidRDefault="008A6E70" w:rsidP="00280E5C">
      <w:pPr>
        <w:jc w:val="both"/>
        <w:rPr>
          <w:sz w:val="24"/>
          <w:szCs w:val="24"/>
        </w:rPr>
      </w:pPr>
      <w:r w:rsidRPr="00DC30EA">
        <w:rPr>
          <w:sz w:val="24"/>
          <w:szCs w:val="24"/>
        </w:rPr>
        <w:t>(local</w:t>
      </w:r>
      <w:proofErr w:type="gramStart"/>
      <w:r w:rsidRPr="00DC30EA">
        <w:rPr>
          <w:sz w:val="24"/>
          <w:szCs w:val="24"/>
        </w:rPr>
        <w:t xml:space="preserve"> )</w:t>
      </w:r>
      <w:proofErr w:type="gramEnd"/>
      <w:r w:rsidRPr="00DC30EA">
        <w:rPr>
          <w:sz w:val="24"/>
          <w:szCs w:val="24"/>
        </w:rPr>
        <w:t xml:space="preserve">       , de      </w:t>
      </w:r>
      <w:proofErr w:type="spellStart"/>
      <w:r w:rsidRPr="00DC30EA">
        <w:rPr>
          <w:sz w:val="24"/>
          <w:szCs w:val="24"/>
        </w:rPr>
        <w:t>de</w:t>
      </w:r>
      <w:proofErr w:type="spellEnd"/>
      <w:r w:rsidRPr="00DC30EA">
        <w:rPr>
          <w:sz w:val="24"/>
          <w:szCs w:val="24"/>
        </w:rPr>
        <w:t xml:space="preserve">  20</w:t>
      </w:r>
      <w:r w:rsidR="009A41B8" w:rsidRPr="00DC30EA">
        <w:rPr>
          <w:sz w:val="24"/>
          <w:szCs w:val="24"/>
        </w:rPr>
        <w:t>2</w:t>
      </w:r>
      <w:r w:rsidR="00321F41">
        <w:rPr>
          <w:sz w:val="24"/>
          <w:szCs w:val="24"/>
        </w:rPr>
        <w:t>4</w:t>
      </w:r>
      <w:r w:rsidRPr="00DC30EA">
        <w:rPr>
          <w:sz w:val="24"/>
          <w:szCs w:val="24"/>
        </w:rPr>
        <w:t>.</w:t>
      </w:r>
    </w:p>
    <w:p w14:paraId="10C53904" w14:textId="77777777" w:rsidR="008A6E70" w:rsidRPr="00DC30EA" w:rsidRDefault="008A6E70" w:rsidP="00280E5C">
      <w:pPr>
        <w:jc w:val="both"/>
        <w:rPr>
          <w:sz w:val="24"/>
          <w:szCs w:val="24"/>
        </w:rPr>
      </w:pPr>
    </w:p>
    <w:p w14:paraId="7928FACF" w14:textId="77777777" w:rsidR="008A6E70" w:rsidRPr="00DC30EA" w:rsidRDefault="008A6E70" w:rsidP="00280E5C">
      <w:pPr>
        <w:jc w:val="both"/>
        <w:rPr>
          <w:sz w:val="24"/>
          <w:szCs w:val="24"/>
        </w:rPr>
      </w:pPr>
      <w:r w:rsidRPr="00DC30EA">
        <w:rPr>
          <w:sz w:val="24"/>
          <w:szCs w:val="24"/>
        </w:rPr>
        <w:t>Ao</w:t>
      </w:r>
    </w:p>
    <w:p w14:paraId="342AC56B" w14:textId="77777777" w:rsidR="008A6E70" w:rsidRPr="00DC30EA" w:rsidRDefault="00BB0C02" w:rsidP="00280E5C">
      <w:pPr>
        <w:jc w:val="both"/>
        <w:rPr>
          <w:sz w:val="24"/>
          <w:szCs w:val="24"/>
        </w:rPr>
      </w:pPr>
      <w:r w:rsidRPr="00DC30EA">
        <w:rPr>
          <w:sz w:val="24"/>
          <w:szCs w:val="24"/>
        </w:rPr>
        <w:t>Município de Bom Jardim/RJ</w:t>
      </w:r>
      <w:r w:rsidR="008A6E70" w:rsidRPr="00DC30EA">
        <w:rPr>
          <w:sz w:val="24"/>
          <w:szCs w:val="24"/>
        </w:rPr>
        <w:t>.</w:t>
      </w:r>
    </w:p>
    <w:p w14:paraId="67E47B33" w14:textId="77777777" w:rsidR="008A6E70" w:rsidRPr="00DC30EA" w:rsidRDefault="008A6E70" w:rsidP="00280E5C">
      <w:pPr>
        <w:jc w:val="both"/>
        <w:rPr>
          <w:sz w:val="24"/>
          <w:szCs w:val="24"/>
        </w:rPr>
      </w:pPr>
      <w:r w:rsidRPr="00DC30EA">
        <w:rPr>
          <w:sz w:val="24"/>
          <w:szCs w:val="24"/>
        </w:rPr>
        <w:t xml:space="preserve">Praça Gov. Roberto Silveira nº 44 – </w:t>
      </w:r>
      <w:r w:rsidR="00EB0121" w:rsidRPr="00DC30EA">
        <w:rPr>
          <w:sz w:val="24"/>
          <w:szCs w:val="24"/>
        </w:rPr>
        <w:t>2</w:t>
      </w:r>
      <w:r w:rsidRPr="00DC30EA">
        <w:rPr>
          <w:sz w:val="24"/>
          <w:szCs w:val="24"/>
        </w:rPr>
        <w:t>º andar</w:t>
      </w:r>
    </w:p>
    <w:p w14:paraId="435751DB" w14:textId="77777777" w:rsidR="008A6E70" w:rsidRPr="00DC30EA" w:rsidRDefault="008A6E70" w:rsidP="00280E5C">
      <w:pPr>
        <w:jc w:val="both"/>
        <w:rPr>
          <w:sz w:val="24"/>
          <w:szCs w:val="24"/>
        </w:rPr>
      </w:pPr>
      <w:r w:rsidRPr="00DC30EA">
        <w:rPr>
          <w:sz w:val="24"/>
          <w:szCs w:val="24"/>
        </w:rPr>
        <w:t>Centro-Bom Jardim – RJ.</w:t>
      </w:r>
    </w:p>
    <w:p w14:paraId="07EC21D8" w14:textId="77777777" w:rsidR="008A6E70" w:rsidRPr="00DC30EA" w:rsidRDefault="008A6E70" w:rsidP="00280E5C">
      <w:pPr>
        <w:jc w:val="both"/>
        <w:rPr>
          <w:sz w:val="24"/>
          <w:szCs w:val="24"/>
        </w:rPr>
      </w:pPr>
    </w:p>
    <w:p w14:paraId="08DB026F" w14:textId="77777777" w:rsidR="008A6E70" w:rsidRPr="00DC30EA" w:rsidRDefault="008208EE" w:rsidP="00280E5C">
      <w:pPr>
        <w:jc w:val="both"/>
        <w:rPr>
          <w:sz w:val="24"/>
          <w:szCs w:val="24"/>
        </w:rPr>
      </w:pPr>
      <w:r w:rsidRPr="00DC30EA">
        <w:rPr>
          <w:sz w:val="24"/>
          <w:szCs w:val="24"/>
        </w:rPr>
        <w:t>À pregoeira</w:t>
      </w:r>
    </w:p>
    <w:p w14:paraId="54F9212F" w14:textId="77777777" w:rsidR="008A6E70" w:rsidRPr="00DC30EA" w:rsidRDefault="008A6E70" w:rsidP="00280E5C">
      <w:pPr>
        <w:jc w:val="both"/>
        <w:rPr>
          <w:sz w:val="24"/>
          <w:szCs w:val="24"/>
        </w:rPr>
      </w:pPr>
    </w:p>
    <w:p w14:paraId="747ADF23" w14:textId="77777777" w:rsidR="008A6E70" w:rsidRPr="00DC30EA" w:rsidRDefault="008A6E70" w:rsidP="00280E5C">
      <w:pPr>
        <w:jc w:val="both"/>
        <w:rPr>
          <w:sz w:val="24"/>
          <w:szCs w:val="24"/>
        </w:rPr>
      </w:pPr>
      <w:r w:rsidRPr="00DC30EA">
        <w:rPr>
          <w:sz w:val="24"/>
          <w:szCs w:val="24"/>
        </w:rPr>
        <w:t xml:space="preserve">Pela presente, fica credenciado o Sr. ____________, </w:t>
      </w:r>
      <w:r w:rsidR="00054D6F" w:rsidRPr="00DC30EA">
        <w:rPr>
          <w:sz w:val="24"/>
          <w:szCs w:val="24"/>
        </w:rPr>
        <w:t xml:space="preserve">residente e domiciliado na Rua...., </w:t>
      </w:r>
      <w:r w:rsidRPr="00DC30EA">
        <w:rPr>
          <w:sz w:val="24"/>
          <w:szCs w:val="24"/>
        </w:rPr>
        <w:t>portador da Célula de Identidade nº _______________, expedida em ____/___/___ e CPF nº ______________, para representar a empresa __________________________</w:t>
      </w:r>
    </w:p>
    <w:p w14:paraId="28CF4477" w14:textId="61902F83" w:rsidR="008A6E70" w:rsidRPr="00DC30EA" w:rsidRDefault="008A6E70" w:rsidP="00280E5C">
      <w:pPr>
        <w:jc w:val="both"/>
        <w:rPr>
          <w:sz w:val="24"/>
          <w:szCs w:val="24"/>
        </w:rPr>
      </w:pPr>
      <w:r w:rsidRPr="00DC30EA">
        <w:rPr>
          <w:sz w:val="24"/>
          <w:szCs w:val="24"/>
        </w:rPr>
        <w:t xml:space="preserve">Inscrita no CNPJ sob o nº __________________, na Licitação modalidade PREGÃO </w:t>
      </w:r>
      <w:r w:rsidR="00897E9F" w:rsidRPr="00490F6E">
        <w:rPr>
          <w:sz w:val="24"/>
          <w:szCs w:val="24"/>
        </w:rPr>
        <w:t>ELETRÔNICO</w:t>
      </w:r>
      <w:r w:rsidR="00490F6E">
        <w:rPr>
          <w:sz w:val="24"/>
          <w:szCs w:val="24"/>
        </w:rPr>
        <w:t xml:space="preserve"> </w:t>
      </w:r>
      <w:r w:rsidRPr="00DC30EA">
        <w:rPr>
          <w:sz w:val="24"/>
          <w:szCs w:val="24"/>
        </w:rPr>
        <w:t>nº ____________, a ser realizada em ____________</w:t>
      </w:r>
    </w:p>
    <w:p w14:paraId="328261B9" w14:textId="77777777" w:rsidR="008A6E70" w:rsidRPr="00DC30EA" w:rsidRDefault="008A6E70" w:rsidP="00280E5C">
      <w:pPr>
        <w:jc w:val="both"/>
        <w:rPr>
          <w:sz w:val="24"/>
          <w:szCs w:val="24"/>
        </w:rPr>
      </w:pPr>
      <w:r w:rsidRPr="00DC30EA">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DC30EA">
        <w:rPr>
          <w:sz w:val="24"/>
          <w:szCs w:val="24"/>
        </w:rPr>
        <w:t>, bem como assinar contratos e Atas</w:t>
      </w:r>
      <w:r w:rsidRPr="00DC30EA">
        <w:rPr>
          <w:sz w:val="24"/>
          <w:szCs w:val="24"/>
        </w:rPr>
        <w:t>.</w:t>
      </w:r>
    </w:p>
    <w:p w14:paraId="4EEBBD8A" w14:textId="77777777" w:rsidR="008A6E70" w:rsidRPr="00DC30EA" w:rsidRDefault="008A6E70" w:rsidP="00280E5C">
      <w:pPr>
        <w:jc w:val="both"/>
        <w:rPr>
          <w:sz w:val="24"/>
          <w:szCs w:val="24"/>
        </w:rPr>
      </w:pPr>
    </w:p>
    <w:p w14:paraId="44D32DFA" w14:textId="77777777" w:rsidR="008A6E70" w:rsidRPr="00DC30EA" w:rsidRDefault="008A6E70" w:rsidP="00280E5C">
      <w:pPr>
        <w:jc w:val="both"/>
        <w:rPr>
          <w:sz w:val="24"/>
          <w:szCs w:val="24"/>
        </w:rPr>
      </w:pPr>
      <w:r w:rsidRPr="00DC30EA">
        <w:rPr>
          <w:sz w:val="24"/>
          <w:szCs w:val="24"/>
        </w:rPr>
        <w:t>Atenciosamente.</w:t>
      </w:r>
    </w:p>
    <w:p w14:paraId="7497974D" w14:textId="77777777" w:rsidR="00E22D7E" w:rsidRPr="00DC30EA" w:rsidRDefault="00E22D7E" w:rsidP="00280E5C">
      <w:pPr>
        <w:jc w:val="both"/>
        <w:rPr>
          <w:sz w:val="24"/>
          <w:szCs w:val="24"/>
        </w:rPr>
      </w:pPr>
    </w:p>
    <w:p w14:paraId="769449C0" w14:textId="77777777" w:rsidR="00E22D7E" w:rsidRPr="00DC30EA" w:rsidRDefault="00E22D7E" w:rsidP="00280E5C">
      <w:pPr>
        <w:jc w:val="both"/>
        <w:rPr>
          <w:sz w:val="24"/>
          <w:szCs w:val="24"/>
        </w:rPr>
      </w:pPr>
    </w:p>
    <w:p w14:paraId="31DE306E" w14:textId="77777777" w:rsidR="00E22D7E" w:rsidRPr="00DC30EA" w:rsidRDefault="00E22D7E" w:rsidP="00280E5C">
      <w:pPr>
        <w:jc w:val="both"/>
        <w:rPr>
          <w:sz w:val="24"/>
          <w:szCs w:val="24"/>
        </w:rPr>
      </w:pPr>
    </w:p>
    <w:p w14:paraId="33F4B22B" w14:textId="77777777" w:rsidR="008A6E70" w:rsidRPr="00DC30EA" w:rsidRDefault="008A6E70" w:rsidP="00280E5C">
      <w:pPr>
        <w:jc w:val="both"/>
        <w:rPr>
          <w:sz w:val="24"/>
          <w:szCs w:val="24"/>
        </w:rPr>
      </w:pPr>
    </w:p>
    <w:p w14:paraId="4D63FD07" w14:textId="77777777" w:rsidR="008A6E70" w:rsidRPr="00DC30EA" w:rsidRDefault="008A6E70" w:rsidP="00897E9F">
      <w:pPr>
        <w:jc w:val="center"/>
        <w:rPr>
          <w:sz w:val="24"/>
          <w:szCs w:val="24"/>
        </w:rPr>
      </w:pPr>
      <w:r w:rsidRPr="00DC30EA">
        <w:rPr>
          <w:sz w:val="24"/>
          <w:szCs w:val="24"/>
        </w:rPr>
        <w:t>________________________________</w:t>
      </w:r>
    </w:p>
    <w:p w14:paraId="0FEED47B" w14:textId="77777777" w:rsidR="008A6E70" w:rsidRPr="00DC30EA" w:rsidRDefault="008A6E70" w:rsidP="00897E9F">
      <w:pPr>
        <w:jc w:val="center"/>
        <w:rPr>
          <w:sz w:val="24"/>
          <w:szCs w:val="24"/>
        </w:rPr>
      </w:pPr>
      <w:r w:rsidRPr="00DC30EA">
        <w:rPr>
          <w:sz w:val="24"/>
          <w:szCs w:val="24"/>
        </w:rPr>
        <w:t>Assinatura do representante legal.</w:t>
      </w:r>
    </w:p>
    <w:p w14:paraId="585A2B7A" w14:textId="77777777" w:rsidR="008A6E70" w:rsidRPr="00DC30EA" w:rsidRDefault="008A6E70" w:rsidP="00897E9F">
      <w:pPr>
        <w:jc w:val="center"/>
        <w:rPr>
          <w:sz w:val="24"/>
          <w:szCs w:val="24"/>
        </w:rPr>
      </w:pPr>
    </w:p>
    <w:p w14:paraId="1642DB63" w14:textId="77777777" w:rsidR="008A6E70" w:rsidRPr="00DC30EA" w:rsidRDefault="008A6E70" w:rsidP="00897E9F">
      <w:pPr>
        <w:jc w:val="center"/>
        <w:rPr>
          <w:sz w:val="24"/>
          <w:szCs w:val="24"/>
        </w:rPr>
      </w:pPr>
      <w:r w:rsidRPr="00DC30EA">
        <w:rPr>
          <w:sz w:val="24"/>
          <w:szCs w:val="24"/>
        </w:rPr>
        <w:t>Carimbo do CNPJ.</w:t>
      </w:r>
    </w:p>
    <w:p w14:paraId="1DE7264E" w14:textId="77777777" w:rsidR="008A6E70" w:rsidRPr="00DC30EA" w:rsidRDefault="008A6E70" w:rsidP="00897E9F">
      <w:pPr>
        <w:jc w:val="center"/>
        <w:rPr>
          <w:b/>
          <w:bCs/>
          <w:sz w:val="24"/>
          <w:szCs w:val="24"/>
        </w:rPr>
      </w:pPr>
    </w:p>
    <w:p w14:paraId="47B540CC" w14:textId="77777777" w:rsidR="00E22D7E" w:rsidRPr="00DC30EA" w:rsidRDefault="00E22D7E" w:rsidP="00280E5C">
      <w:pPr>
        <w:jc w:val="both"/>
        <w:rPr>
          <w:b/>
          <w:bCs/>
          <w:sz w:val="24"/>
          <w:szCs w:val="24"/>
        </w:rPr>
      </w:pPr>
    </w:p>
    <w:p w14:paraId="0F83B05F" w14:textId="77777777" w:rsidR="00E22D7E" w:rsidRPr="00DC30EA" w:rsidRDefault="00E22D7E" w:rsidP="00280E5C">
      <w:pPr>
        <w:jc w:val="both"/>
        <w:rPr>
          <w:b/>
          <w:bCs/>
          <w:sz w:val="24"/>
          <w:szCs w:val="24"/>
        </w:rPr>
      </w:pPr>
    </w:p>
    <w:p w14:paraId="2DB05D38" w14:textId="77777777" w:rsidR="00E22D7E" w:rsidRPr="00DC30EA" w:rsidRDefault="00E22D7E" w:rsidP="00280E5C">
      <w:pPr>
        <w:jc w:val="both"/>
        <w:rPr>
          <w:b/>
          <w:bCs/>
          <w:sz w:val="24"/>
          <w:szCs w:val="24"/>
        </w:rPr>
      </w:pPr>
    </w:p>
    <w:p w14:paraId="61F4EB4F" w14:textId="77777777" w:rsidR="00E22D7E" w:rsidRPr="00DC30EA" w:rsidRDefault="00E22D7E" w:rsidP="00280E5C">
      <w:pPr>
        <w:jc w:val="both"/>
        <w:rPr>
          <w:b/>
          <w:bCs/>
          <w:sz w:val="24"/>
          <w:szCs w:val="24"/>
        </w:rPr>
      </w:pPr>
    </w:p>
    <w:p w14:paraId="0BF417DC" w14:textId="77777777" w:rsidR="00E22D7E" w:rsidRPr="00DC30EA" w:rsidRDefault="00E22D7E" w:rsidP="00280E5C">
      <w:pPr>
        <w:jc w:val="both"/>
        <w:rPr>
          <w:b/>
          <w:bCs/>
          <w:sz w:val="24"/>
          <w:szCs w:val="24"/>
        </w:rPr>
      </w:pPr>
    </w:p>
    <w:p w14:paraId="2E440473" w14:textId="77777777" w:rsidR="008A6E70" w:rsidRPr="00DC30EA" w:rsidRDefault="008A6E70" w:rsidP="00280E5C">
      <w:pPr>
        <w:jc w:val="both"/>
        <w:rPr>
          <w:sz w:val="24"/>
          <w:szCs w:val="24"/>
        </w:rPr>
      </w:pPr>
      <w:r w:rsidRPr="00DC30EA">
        <w:rPr>
          <w:b/>
          <w:bCs/>
          <w:sz w:val="24"/>
          <w:szCs w:val="24"/>
        </w:rPr>
        <w:t xml:space="preserve">OBS: </w:t>
      </w:r>
      <w:r w:rsidRPr="00DC30EA">
        <w:rPr>
          <w:sz w:val="24"/>
          <w:szCs w:val="24"/>
        </w:rPr>
        <w:t>A carta de credenciamento deverá ser assinada pelo representante legal da licitante, com poderes para constituir mandatário.</w:t>
      </w:r>
    </w:p>
    <w:p w14:paraId="026B8C18" w14:textId="77777777" w:rsidR="008A6E70" w:rsidRDefault="008A6E70" w:rsidP="00280E5C">
      <w:pPr>
        <w:jc w:val="both"/>
        <w:rPr>
          <w:sz w:val="24"/>
          <w:szCs w:val="24"/>
        </w:rPr>
      </w:pPr>
      <w:r w:rsidRPr="00DC30EA">
        <w:rPr>
          <w:sz w:val="24"/>
          <w:szCs w:val="24"/>
        </w:rPr>
        <w:t>Esta carta deverá ser confeccionada em papel timbrado da empresa;</w:t>
      </w:r>
    </w:p>
    <w:p w14:paraId="65CF5985" w14:textId="77777777" w:rsidR="003D3C63" w:rsidRDefault="003D3C63" w:rsidP="00280E5C">
      <w:pPr>
        <w:jc w:val="both"/>
        <w:rPr>
          <w:sz w:val="24"/>
          <w:szCs w:val="24"/>
        </w:rPr>
      </w:pPr>
    </w:p>
    <w:p w14:paraId="5EAA4311" w14:textId="77777777" w:rsidR="003D3C63" w:rsidRPr="00DC30EA" w:rsidRDefault="003D3C63" w:rsidP="00280E5C">
      <w:pPr>
        <w:jc w:val="both"/>
        <w:rPr>
          <w:sz w:val="24"/>
          <w:szCs w:val="24"/>
        </w:rPr>
      </w:pPr>
    </w:p>
    <w:p w14:paraId="27DAC975" w14:textId="3BB8006A" w:rsidR="008A6E70" w:rsidRPr="00BC78F1" w:rsidRDefault="008A6E70" w:rsidP="00BC78F1">
      <w:pPr>
        <w:pStyle w:val="Ttulo2"/>
        <w:spacing w:before="120"/>
        <w:jc w:val="center"/>
        <w:rPr>
          <w:szCs w:val="24"/>
        </w:rPr>
      </w:pPr>
      <w:r w:rsidRPr="00BC78F1">
        <w:rPr>
          <w:szCs w:val="24"/>
        </w:rPr>
        <w:lastRenderedPageBreak/>
        <w:t>EDITAL</w:t>
      </w:r>
    </w:p>
    <w:p w14:paraId="0F6F560A" w14:textId="02D09F1B" w:rsidR="003E5F04" w:rsidRPr="00BC78F1" w:rsidRDefault="003E5F04" w:rsidP="00BC78F1">
      <w:pPr>
        <w:pStyle w:val="Ttulo2"/>
        <w:spacing w:before="120"/>
        <w:jc w:val="center"/>
        <w:rPr>
          <w:szCs w:val="24"/>
        </w:rPr>
      </w:pPr>
      <w:r w:rsidRPr="00BC78F1">
        <w:rPr>
          <w:szCs w:val="24"/>
        </w:rPr>
        <w:t>PREGÃO</w:t>
      </w:r>
      <w:r w:rsidR="0036037D" w:rsidRPr="00BC78F1">
        <w:rPr>
          <w:szCs w:val="24"/>
        </w:rPr>
        <w:t xml:space="preserve"> ELETRÔNICO</w:t>
      </w:r>
      <w:r w:rsidRPr="00BC78F1">
        <w:rPr>
          <w:szCs w:val="24"/>
        </w:rPr>
        <w:t xml:space="preserve"> Nº</w:t>
      </w:r>
      <w:proofErr w:type="gramStart"/>
      <w:r w:rsidRPr="00BC78F1">
        <w:rPr>
          <w:szCs w:val="24"/>
        </w:rPr>
        <w:t xml:space="preserve"> </w:t>
      </w:r>
      <w:r w:rsidR="00070404">
        <w:rPr>
          <w:szCs w:val="24"/>
        </w:rPr>
        <w:t xml:space="preserve"> </w:t>
      </w:r>
      <w:proofErr w:type="gramEnd"/>
      <w:r w:rsidR="00070404">
        <w:rPr>
          <w:szCs w:val="24"/>
        </w:rPr>
        <w:t>033</w:t>
      </w:r>
      <w:r w:rsidRPr="00BC78F1">
        <w:rPr>
          <w:szCs w:val="24"/>
        </w:rPr>
        <w:t>/202</w:t>
      </w:r>
      <w:r w:rsidR="00CE683C" w:rsidRPr="00BC78F1">
        <w:rPr>
          <w:szCs w:val="24"/>
        </w:rPr>
        <w:t>4</w:t>
      </w:r>
    </w:p>
    <w:p w14:paraId="3D446A84" w14:textId="2485D349" w:rsidR="008A6E70" w:rsidRPr="00BC78F1" w:rsidRDefault="008A6E70" w:rsidP="00BC78F1">
      <w:pPr>
        <w:spacing w:before="120"/>
        <w:jc w:val="center"/>
        <w:rPr>
          <w:i/>
          <w:sz w:val="24"/>
          <w:szCs w:val="24"/>
        </w:rPr>
      </w:pPr>
      <w:r w:rsidRPr="00BC78F1">
        <w:rPr>
          <w:b/>
          <w:bCs/>
          <w:sz w:val="24"/>
          <w:szCs w:val="24"/>
        </w:rPr>
        <w:t xml:space="preserve">ANEXO </w:t>
      </w:r>
      <w:r w:rsidR="00321F41" w:rsidRPr="00BC78F1">
        <w:rPr>
          <w:b/>
          <w:bCs/>
          <w:sz w:val="24"/>
          <w:szCs w:val="24"/>
        </w:rPr>
        <w:t>V</w:t>
      </w:r>
    </w:p>
    <w:p w14:paraId="04B71C3A" w14:textId="77777777" w:rsidR="008A6E70" w:rsidRPr="00BC78F1" w:rsidRDefault="008A6E70" w:rsidP="00BC78F1">
      <w:pPr>
        <w:jc w:val="center"/>
        <w:rPr>
          <w:sz w:val="24"/>
          <w:szCs w:val="24"/>
        </w:rPr>
      </w:pPr>
    </w:p>
    <w:p w14:paraId="7FC2A17A" w14:textId="77777777" w:rsidR="00557F2E" w:rsidRPr="00BC78F1" w:rsidRDefault="00557F2E" w:rsidP="00BC78F1">
      <w:pPr>
        <w:pStyle w:val="Ttulo9"/>
        <w:rPr>
          <w:b/>
          <w:i w:val="0"/>
          <w:szCs w:val="24"/>
          <w:u w:val="single"/>
        </w:rPr>
      </w:pPr>
      <w:r w:rsidRPr="00BC78F1">
        <w:rPr>
          <w:b/>
          <w:i w:val="0"/>
          <w:szCs w:val="24"/>
          <w:u w:val="single"/>
        </w:rPr>
        <w:t>MINUTA DE CONTRATO</w:t>
      </w:r>
      <w:r w:rsidR="00DA7E3F" w:rsidRPr="00BC78F1">
        <w:rPr>
          <w:b/>
          <w:i w:val="0"/>
          <w:szCs w:val="24"/>
          <w:u w:val="single"/>
        </w:rPr>
        <w:t>.</w:t>
      </w:r>
    </w:p>
    <w:p w14:paraId="68B9BF4D" w14:textId="77777777" w:rsidR="00557F2E" w:rsidRDefault="00557F2E" w:rsidP="00BC78F1">
      <w:pPr>
        <w:jc w:val="both"/>
        <w:rPr>
          <w:b/>
          <w:sz w:val="24"/>
          <w:szCs w:val="24"/>
        </w:rPr>
      </w:pPr>
    </w:p>
    <w:p w14:paraId="2DB39379" w14:textId="77777777" w:rsidR="00B21D22" w:rsidRDefault="00B21D22" w:rsidP="00BC78F1">
      <w:pPr>
        <w:jc w:val="both"/>
        <w:rPr>
          <w:b/>
          <w:sz w:val="24"/>
          <w:szCs w:val="24"/>
        </w:rPr>
      </w:pPr>
    </w:p>
    <w:p w14:paraId="09C66EFE" w14:textId="1279A19F" w:rsidR="00DD767F" w:rsidRPr="00BE69D2" w:rsidRDefault="00DD767F" w:rsidP="00770121">
      <w:pPr>
        <w:spacing w:line="360" w:lineRule="auto"/>
        <w:jc w:val="center"/>
        <w:rPr>
          <w:b/>
          <w:sz w:val="24"/>
          <w:szCs w:val="24"/>
        </w:rPr>
      </w:pPr>
    </w:p>
    <w:p w14:paraId="2D292C57" w14:textId="77777777" w:rsidR="00B21D22" w:rsidRDefault="00B21D22" w:rsidP="00BC78F1">
      <w:pPr>
        <w:jc w:val="both"/>
        <w:rPr>
          <w:b/>
          <w:sz w:val="24"/>
          <w:szCs w:val="24"/>
        </w:rPr>
      </w:pPr>
    </w:p>
    <w:p w14:paraId="7FB08DE1" w14:textId="77777777" w:rsidR="00A65619" w:rsidRDefault="00A65619" w:rsidP="00BC78F1">
      <w:pPr>
        <w:jc w:val="both"/>
        <w:rPr>
          <w:b/>
          <w:sz w:val="24"/>
          <w:szCs w:val="24"/>
        </w:rPr>
      </w:pPr>
    </w:p>
    <w:p w14:paraId="333FDBBD" w14:textId="77777777" w:rsidR="00A65619" w:rsidRDefault="00A65619" w:rsidP="00BC78F1">
      <w:pPr>
        <w:jc w:val="both"/>
        <w:rPr>
          <w:b/>
          <w:sz w:val="24"/>
          <w:szCs w:val="24"/>
        </w:rPr>
      </w:pPr>
    </w:p>
    <w:p w14:paraId="7AF8A12E" w14:textId="77777777" w:rsidR="0010088B" w:rsidRDefault="0010088B" w:rsidP="00BC78F1">
      <w:pPr>
        <w:jc w:val="both"/>
        <w:rPr>
          <w:b/>
          <w:sz w:val="24"/>
          <w:szCs w:val="24"/>
        </w:rPr>
      </w:pPr>
    </w:p>
    <w:p w14:paraId="2F4C4A16" w14:textId="77777777" w:rsidR="0010088B" w:rsidRDefault="0010088B" w:rsidP="00BC78F1">
      <w:pPr>
        <w:jc w:val="both"/>
        <w:rPr>
          <w:b/>
          <w:sz w:val="24"/>
          <w:szCs w:val="24"/>
        </w:rPr>
      </w:pPr>
    </w:p>
    <w:p w14:paraId="1CC308E2" w14:textId="77777777" w:rsidR="0010088B" w:rsidRDefault="0010088B" w:rsidP="00BC78F1">
      <w:pPr>
        <w:jc w:val="both"/>
        <w:rPr>
          <w:b/>
          <w:sz w:val="24"/>
          <w:szCs w:val="24"/>
        </w:rPr>
      </w:pPr>
    </w:p>
    <w:p w14:paraId="0138863F" w14:textId="77777777" w:rsidR="0010088B" w:rsidRDefault="0010088B" w:rsidP="00BC78F1">
      <w:pPr>
        <w:jc w:val="both"/>
        <w:rPr>
          <w:b/>
          <w:sz w:val="24"/>
          <w:szCs w:val="24"/>
        </w:rPr>
      </w:pPr>
    </w:p>
    <w:p w14:paraId="7082BE94" w14:textId="77777777" w:rsidR="0010088B" w:rsidRDefault="0010088B" w:rsidP="00BC78F1">
      <w:pPr>
        <w:jc w:val="both"/>
        <w:rPr>
          <w:b/>
          <w:sz w:val="24"/>
          <w:szCs w:val="24"/>
        </w:rPr>
      </w:pPr>
    </w:p>
    <w:p w14:paraId="62D62D99" w14:textId="77777777" w:rsidR="0010088B" w:rsidRDefault="0010088B" w:rsidP="00BC78F1">
      <w:pPr>
        <w:jc w:val="both"/>
        <w:rPr>
          <w:b/>
          <w:sz w:val="24"/>
          <w:szCs w:val="24"/>
        </w:rPr>
      </w:pPr>
    </w:p>
    <w:p w14:paraId="4DA0394C" w14:textId="77777777" w:rsidR="0010088B" w:rsidRDefault="0010088B" w:rsidP="00BC78F1">
      <w:pPr>
        <w:jc w:val="both"/>
        <w:rPr>
          <w:b/>
          <w:sz w:val="24"/>
          <w:szCs w:val="24"/>
        </w:rPr>
      </w:pPr>
    </w:p>
    <w:p w14:paraId="16C2F5F9" w14:textId="77777777" w:rsidR="0010088B" w:rsidRDefault="0010088B" w:rsidP="00BC78F1">
      <w:pPr>
        <w:jc w:val="both"/>
        <w:rPr>
          <w:b/>
          <w:sz w:val="24"/>
          <w:szCs w:val="24"/>
        </w:rPr>
      </w:pPr>
    </w:p>
    <w:p w14:paraId="5063115F" w14:textId="77777777" w:rsidR="0010088B" w:rsidRDefault="0010088B" w:rsidP="00BC78F1">
      <w:pPr>
        <w:jc w:val="both"/>
        <w:rPr>
          <w:b/>
          <w:sz w:val="24"/>
          <w:szCs w:val="24"/>
        </w:rPr>
      </w:pPr>
    </w:p>
    <w:p w14:paraId="039E4108" w14:textId="77777777" w:rsidR="0010088B" w:rsidRDefault="0010088B" w:rsidP="00BC78F1">
      <w:pPr>
        <w:jc w:val="both"/>
        <w:rPr>
          <w:b/>
          <w:sz w:val="24"/>
          <w:szCs w:val="24"/>
        </w:rPr>
      </w:pPr>
    </w:p>
    <w:p w14:paraId="69318960" w14:textId="77777777" w:rsidR="0010088B" w:rsidRDefault="0010088B" w:rsidP="00BC78F1">
      <w:pPr>
        <w:jc w:val="both"/>
        <w:rPr>
          <w:b/>
          <w:sz w:val="24"/>
          <w:szCs w:val="24"/>
        </w:rPr>
      </w:pPr>
    </w:p>
    <w:p w14:paraId="2C700DEE" w14:textId="77777777" w:rsidR="0010088B" w:rsidRDefault="0010088B" w:rsidP="00BC78F1">
      <w:pPr>
        <w:jc w:val="both"/>
        <w:rPr>
          <w:b/>
          <w:sz w:val="24"/>
          <w:szCs w:val="24"/>
        </w:rPr>
      </w:pPr>
    </w:p>
    <w:p w14:paraId="61D32612" w14:textId="77777777" w:rsidR="0010088B" w:rsidRDefault="0010088B" w:rsidP="00BC78F1">
      <w:pPr>
        <w:jc w:val="both"/>
        <w:rPr>
          <w:b/>
          <w:sz w:val="24"/>
          <w:szCs w:val="24"/>
        </w:rPr>
      </w:pPr>
    </w:p>
    <w:p w14:paraId="7C686CBB" w14:textId="77777777" w:rsidR="0010088B" w:rsidRDefault="0010088B" w:rsidP="00BC78F1">
      <w:pPr>
        <w:jc w:val="both"/>
        <w:rPr>
          <w:b/>
          <w:sz w:val="24"/>
          <w:szCs w:val="24"/>
        </w:rPr>
      </w:pPr>
    </w:p>
    <w:p w14:paraId="4D204D3A" w14:textId="77777777" w:rsidR="0010088B" w:rsidRDefault="0010088B" w:rsidP="00BC78F1">
      <w:pPr>
        <w:jc w:val="both"/>
        <w:rPr>
          <w:b/>
          <w:sz w:val="24"/>
          <w:szCs w:val="24"/>
        </w:rPr>
      </w:pPr>
    </w:p>
    <w:p w14:paraId="6B3F7752" w14:textId="77777777" w:rsidR="0010088B" w:rsidRDefault="0010088B" w:rsidP="00BC78F1">
      <w:pPr>
        <w:jc w:val="both"/>
        <w:rPr>
          <w:b/>
          <w:sz w:val="24"/>
          <w:szCs w:val="24"/>
        </w:rPr>
      </w:pPr>
    </w:p>
    <w:p w14:paraId="7CD1690A" w14:textId="77777777" w:rsidR="0010088B" w:rsidRDefault="0010088B" w:rsidP="00BC78F1">
      <w:pPr>
        <w:jc w:val="both"/>
        <w:rPr>
          <w:b/>
          <w:sz w:val="24"/>
          <w:szCs w:val="24"/>
        </w:rPr>
      </w:pPr>
    </w:p>
    <w:p w14:paraId="08B7A630" w14:textId="77777777" w:rsidR="0010088B" w:rsidRDefault="0010088B" w:rsidP="00BC78F1">
      <w:pPr>
        <w:jc w:val="both"/>
        <w:rPr>
          <w:b/>
          <w:sz w:val="24"/>
          <w:szCs w:val="24"/>
        </w:rPr>
      </w:pPr>
    </w:p>
    <w:p w14:paraId="086F352A" w14:textId="77777777" w:rsidR="0010088B" w:rsidRDefault="0010088B" w:rsidP="00BC78F1">
      <w:pPr>
        <w:jc w:val="both"/>
        <w:rPr>
          <w:b/>
          <w:sz w:val="24"/>
          <w:szCs w:val="24"/>
        </w:rPr>
      </w:pPr>
    </w:p>
    <w:p w14:paraId="2D5748CD" w14:textId="77777777" w:rsidR="0010088B" w:rsidRDefault="0010088B" w:rsidP="00BC78F1">
      <w:pPr>
        <w:jc w:val="both"/>
        <w:rPr>
          <w:b/>
          <w:sz w:val="24"/>
          <w:szCs w:val="24"/>
        </w:rPr>
      </w:pPr>
    </w:p>
    <w:p w14:paraId="0890B153" w14:textId="77777777" w:rsidR="0010088B" w:rsidRDefault="0010088B" w:rsidP="00BC78F1">
      <w:pPr>
        <w:jc w:val="both"/>
        <w:rPr>
          <w:b/>
          <w:sz w:val="24"/>
          <w:szCs w:val="24"/>
        </w:rPr>
      </w:pPr>
    </w:p>
    <w:p w14:paraId="31EF7041" w14:textId="77777777" w:rsidR="0010088B" w:rsidRDefault="0010088B" w:rsidP="00BC78F1">
      <w:pPr>
        <w:jc w:val="both"/>
        <w:rPr>
          <w:b/>
          <w:sz w:val="24"/>
          <w:szCs w:val="24"/>
        </w:rPr>
      </w:pPr>
    </w:p>
    <w:p w14:paraId="49B242CE" w14:textId="77777777" w:rsidR="0010088B" w:rsidRDefault="0010088B" w:rsidP="00BC78F1">
      <w:pPr>
        <w:jc w:val="both"/>
        <w:rPr>
          <w:b/>
          <w:sz w:val="24"/>
          <w:szCs w:val="24"/>
        </w:rPr>
      </w:pPr>
    </w:p>
    <w:p w14:paraId="56B9C6D4" w14:textId="77777777" w:rsidR="0010088B" w:rsidRDefault="0010088B" w:rsidP="00BC78F1">
      <w:pPr>
        <w:jc w:val="both"/>
        <w:rPr>
          <w:b/>
          <w:sz w:val="24"/>
          <w:szCs w:val="24"/>
        </w:rPr>
      </w:pPr>
    </w:p>
    <w:p w14:paraId="300DA5BB" w14:textId="77777777" w:rsidR="0010088B" w:rsidRDefault="0010088B" w:rsidP="00BC78F1">
      <w:pPr>
        <w:jc w:val="both"/>
        <w:rPr>
          <w:b/>
          <w:sz w:val="24"/>
          <w:szCs w:val="24"/>
        </w:rPr>
      </w:pPr>
    </w:p>
    <w:p w14:paraId="169BD44C" w14:textId="77777777" w:rsidR="0010088B" w:rsidRDefault="0010088B" w:rsidP="00BC78F1">
      <w:pPr>
        <w:jc w:val="both"/>
        <w:rPr>
          <w:b/>
          <w:sz w:val="24"/>
          <w:szCs w:val="24"/>
        </w:rPr>
      </w:pPr>
    </w:p>
    <w:p w14:paraId="732C2785" w14:textId="77777777" w:rsidR="0010088B" w:rsidRDefault="0010088B" w:rsidP="00BC78F1">
      <w:pPr>
        <w:jc w:val="both"/>
        <w:rPr>
          <w:b/>
          <w:sz w:val="24"/>
          <w:szCs w:val="24"/>
        </w:rPr>
      </w:pPr>
    </w:p>
    <w:p w14:paraId="7FF51731" w14:textId="77777777" w:rsidR="0010088B" w:rsidRDefault="0010088B" w:rsidP="00BC78F1">
      <w:pPr>
        <w:jc w:val="both"/>
        <w:rPr>
          <w:b/>
          <w:sz w:val="24"/>
          <w:szCs w:val="24"/>
        </w:rPr>
      </w:pPr>
    </w:p>
    <w:p w14:paraId="7887B8FF" w14:textId="77777777" w:rsidR="0010088B" w:rsidRDefault="0010088B" w:rsidP="00BC78F1">
      <w:pPr>
        <w:jc w:val="both"/>
        <w:rPr>
          <w:b/>
          <w:sz w:val="24"/>
          <w:szCs w:val="24"/>
        </w:rPr>
      </w:pPr>
    </w:p>
    <w:p w14:paraId="09D0F4C5" w14:textId="77777777" w:rsidR="0010088B" w:rsidRDefault="0010088B" w:rsidP="00BC78F1">
      <w:pPr>
        <w:jc w:val="both"/>
        <w:rPr>
          <w:b/>
          <w:sz w:val="24"/>
          <w:szCs w:val="24"/>
        </w:rPr>
      </w:pPr>
    </w:p>
    <w:p w14:paraId="304ACCDC" w14:textId="77777777" w:rsidR="0010088B" w:rsidRDefault="0010088B" w:rsidP="00BC78F1">
      <w:pPr>
        <w:jc w:val="both"/>
        <w:rPr>
          <w:b/>
          <w:sz w:val="24"/>
          <w:szCs w:val="24"/>
        </w:rPr>
      </w:pPr>
    </w:p>
    <w:p w14:paraId="18748D74" w14:textId="77777777" w:rsidR="00070404" w:rsidRDefault="00070404" w:rsidP="00BC78F1">
      <w:pPr>
        <w:jc w:val="both"/>
        <w:rPr>
          <w:b/>
          <w:sz w:val="24"/>
          <w:szCs w:val="24"/>
        </w:rPr>
      </w:pPr>
    </w:p>
    <w:p w14:paraId="4A6348ED" w14:textId="77777777" w:rsidR="00070404" w:rsidRDefault="00070404" w:rsidP="00BC78F1">
      <w:pPr>
        <w:jc w:val="both"/>
        <w:rPr>
          <w:b/>
          <w:sz w:val="24"/>
          <w:szCs w:val="24"/>
        </w:rPr>
      </w:pPr>
      <w:bookmarkStart w:id="26" w:name="_GoBack"/>
      <w:bookmarkEnd w:id="26"/>
    </w:p>
    <w:p w14:paraId="40A1DC9A" w14:textId="77777777" w:rsidR="0010088B" w:rsidRDefault="0010088B" w:rsidP="00BC78F1">
      <w:pPr>
        <w:jc w:val="both"/>
        <w:rPr>
          <w:b/>
          <w:sz w:val="24"/>
          <w:szCs w:val="24"/>
        </w:rPr>
      </w:pPr>
    </w:p>
    <w:p w14:paraId="1C98E121" w14:textId="77777777" w:rsidR="0010088B" w:rsidRDefault="0010088B" w:rsidP="00BC78F1">
      <w:pPr>
        <w:jc w:val="both"/>
        <w:rPr>
          <w:b/>
          <w:sz w:val="24"/>
          <w:szCs w:val="24"/>
        </w:rPr>
      </w:pPr>
    </w:p>
    <w:p w14:paraId="30017905" w14:textId="77777777" w:rsidR="0010088B" w:rsidRDefault="0010088B" w:rsidP="00BC78F1">
      <w:pPr>
        <w:jc w:val="both"/>
        <w:rPr>
          <w:b/>
          <w:sz w:val="24"/>
          <w:szCs w:val="24"/>
        </w:rPr>
      </w:pPr>
    </w:p>
    <w:p w14:paraId="1D8471FC" w14:textId="77777777" w:rsidR="0010088B" w:rsidRPr="000F4490" w:rsidRDefault="0010088B" w:rsidP="0010088B">
      <w:pPr>
        <w:pStyle w:val="Corpodetexto"/>
        <w:spacing w:line="276" w:lineRule="auto"/>
        <w:jc w:val="both"/>
        <w:rPr>
          <w:b/>
          <w:bCs/>
          <w:sz w:val="24"/>
          <w:szCs w:val="24"/>
        </w:rPr>
      </w:pPr>
      <w:r>
        <w:rPr>
          <w:b/>
          <w:bCs/>
          <w:sz w:val="24"/>
          <w:szCs w:val="24"/>
        </w:rPr>
        <w:lastRenderedPageBreak/>
        <w:t xml:space="preserve">MINUTA DE </w:t>
      </w:r>
      <w:r w:rsidRPr="000F4490">
        <w:rPr>
          <w:b/>
          <w:bCs/>
          <w:sz w:val="24"/>
          <w:szCs w:val="24"/>
        </w:rPr>
        <w:t xml:space="preserve">CONTRATO Nº </w:t>
      </w:r>
      <w:sdt>
        <w:sdtPr>
          <w:rPr>
            <w:b/>
            <w:bCs/>
            <w:sz w:val="24"/>
            <w:szCs w:val="24"/>
          </w:rPr>
          <w:id w:val="-1543894111"/>
          <w:placeholder>
            <w:docPart w:val="AF8CF2847E0243E489048E015F8489F6"/>
          </w:placeholder>
        </w:sdtPr>
        <w:sdtEndPr/>
        <w:sdtContent>
          <w:r>
            <w:rPr>
              <w:b/>
              <w:bCs/>
              <w:sz w:val="24"/>
              <w:szCs w:val="24"/>
            </w:rPr>
            <w:t>XXX</w:t>
          </w:r>
        </w:sdtContent>
      </w:sdt>
      <w:r w:rsidRPr="000F4490">
        <w:rPr>
          <w:b/>
          <w:bCs/>
          <w:sz w:val="24"/>
          <w:szCs w:val="24"/>
        </w:rPr>
        <w:t>/</w:t>
      </w:r>
      <w:sdt>
        <w:sdtPr>
          <w:rPr>
            <w:b/>
            <w:bCs/>
            <w:sz w:val="24"/>
            <w:szCs w:val="24"/>
          </w:rPr>
          <w:id w:val="321330357"/>
          <w:placeholder>
            <w:docPart w:val="FA63D27134414F8D8F2537689D188104"/>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Pr="000F4490">
            <w:rPr>
              <w:b/>
              <w:bCs/>
              <w:sz w:val="24"/>
              <w:szCs w:val="24"/>
            </w:rPr>
            <w:t>2024</w:t>
          </w:r>
        </w:sdtContent>
      </w:sdt>
    </w:p>
    <w:p w14:paraId="7D159627" w14:textId="77777777" w:rsidR="0010088B" w:rsidRPr="000F4490" w:rsidRDefault="0010088B" w:rsidP="0010088B">
      <w:pPr>
        <w:pStyle w:val="Corpodetexto"/>
        <w:spacing w:line="276" w:lineRule="auto"/>
        <w:jc w:val="both"/>
        <w:rPr>
          <w:b/>
          <w:sz w:val="24"/>
          <w:szCs w:val="24"/>
        </w:rPr>
      </w:pPr>
      <w:r w:rsidRPr="000F4490">
        <w:rPr>
          <w:b/>
          <w:bCs/>
          <w:sz w:val="24"/>
          <w:szCs w:val="24"/>
        </w:rPr>
        <w:t xml:space="preserve">REF: </w:t>
      </w:r>
      <w:r w:rsidRPr="000F4490">
        <w:rPr>
          <w:b/>
          <w:sz w:val="24"/>
          <w:szCs w:val="24"/>
        </w:rPr>
        <w:t xml:space="preserve">PREGÃO ELETRÔNICO </w:t>
      </w:r>
      <w:r w:rsidRPr="000F4490">
        <w:rPr>
          <w:b/>
          <w:bCs/>
          <w:sz w:val="24"/>
          <w:szCs w:val="24"/>
        </w:rPr>
        <w:t xml:space="preserve">Nº </w:t>
      </w:r>
      <w:bookmarkStart w:id="27" w:name="Número"/>
      <w:sdt>
        <w:sdtPr>
          <w:rPr>
            <w:b/>
            <w:bCs/>
            <w:sz w:val="24"/>
            <w:szCs w:val="24"/>
          </w:rPr>
          <w:id w:val="839043333"/>
          <w:placeholder>
            <w:docPart w:val="2968297FE4174D22AC1F2B1D43CB98E2"/>
          </w:placeholder>
        </w:sdtPr>
        <w:sdtEndPr/>
        <w:sdtContent>
          <w:r>
            <w:rPr>
              <w:b/>
              <w:bCs/>
              <w:sz w:val="24"/>
              <w:szCs w:val="24"/>
            </w:rPr>
            <w:t>XX</w:t>
          </w:r>
          <w:r w:rsidRPr="000F4490">
            <w:rPr>
              <w:b/>
              <w:bCs/>
              <w:sz w:val="24"/>
              <w:szCs w:val="24"/>
            </w:rPr>
            <w:t>/202</w:t>
          </w:r>
          <w:r>
            <w:rPr>
              <w:b/>
              <w:bCs/>
              <w:sz w:val="24"/>
              <w:szCs w:val="24"/>
            </w:rPr>
            <w:t>3</w:t>
          </w:r>
        </w:sdtContent>
      </w:sdt>
      <w:bookmarkEnd w:id="27"/>
    </w:p>
    <w:p w14:paraId="402E4C8E" w14:textId="77777777" w:rsidR="0010088B" w:rsidRDefault="0010088B" w:rsidP="0010088B">
      <w:pPr>
        <w:spacing w:line="360" w:lineRule="auto"/>
        <w:ind w:left="4536"/>
        <w:jc w:val="both"/>
        <w:rPr>
          <w:b/>
          <w:bCs/>
          <w:sz w:val="24"/>
          <w:szCs w:val="24"/>
        </w:rPr>
      </w:pPr>
    </w:p>
    <w:p w14:paraId="4B3BBD20" w14:textId="77777777" w:rsidR="0010088B" w:rsidRPr="000F4490" w:rsidRDefault="0010088B" w:rsidP="0010088B">
      <w:pPr>
        <w:pStyle w:val="Corpodetexto"/>
        <w:spacing w:line="200" w:lineRule="atLeast"/>
        <w:ind w:left="4595"/>
        <w:jc w:val="both"/>
        <w:rPr>
          <w:b/>
          <w:bCs/>
          <w:sz w:val="24"/>
          <w:szCs w:val="22"/>
        </w:rPr>
      </w:pPr>
      <w:r w:rsidRPr="000F4490">
        <w:rPr>
          <w:b/>
          <w:bCs/>
          <w:sz w:val="24"/>
          <w:szCs w:val="22"/>
        </w:rPr>
        <w:t>CONTRATO PARA</w:t>
      </w:r>
      <w:bookmarkStart w:id="28" w:name="Descrição"/>
      <w:r w:rsidRPr="000F4490">
        <w:rPr>
          <w:b/>
          <w:bCs/>
          <w:sz w:val="24"/>
          <w:szCs w:val="22"/>
        </w:rPr>
        <w:t xml:space="preserve"> </w:t>
      </w:r>
      <w:bookmarkEnd w:id="28"/>
      <w:r>
        <w:rPr>
          <w:b/>
          <w:bCs/>
          <w:sz w:val="24"/>
          <w:szCs w:val="22"/>
        </w:rPr>
        <w:t xml:space="preserve">A AQUISIÇÃO DE MATERIAL PERMANENTE </w:t>
      </w:r>
      <w:r w:rsidRPr="000F4490">
        <w:rPr>
          <w:b/>
          <w:bCs/>
          <w:sz w:val="24"/>
          <w:szCs w:val="22"/>
        </w:rPr>
        <w:t xml:space="preserve">QUE ENTRE SI CELEBRAM O </w:t>
      </w:r>
      <w:r w:rsidRPr="005E2F5D">
        <w:rPr>
          <w:b/>
          <w:bCs/>
          <w:sz w:val="24"/>
          <w:szCs w:val="24"/>
        </w:rPr>
        <w:t>MUNICÍPIO DE BOM JARDIM</w:t>
      </w:r>
      <w:r w:rsidRPr="000F4490">
        <w:rPr>
          <w:b/>
          <w:bCs/>
          <w:sz w:val="24"/>
          <w:szCs w:val="22"/>
        </w:rPr>
        <w:t xml:space="preserve"> E A EMPRESA </w:t>
      </w:r>
      <w:bookmarkStart w:id="29" w:name="Empresa"/>
      <w:sdt>
        <w:sdtPr>
          <w:rPr>
            <w:b/>
            <w:bCs/>
            <w:sz w:val="24"/>
            <w:szCs w:val="22"/>
          </w:rPr>
          <w:id w:val="-1758051272"/>
        </w:sdtPr>
        <w:sdtEndPr/>
        <w:sdtContent>
          <w:r>
            <w:rPr>
              <w:b/>
              <w:sz w:val="24"/>
              <w:szCs w:val="24"/>
            </w:rPr>
            <w:t>XXXXXXXXXXX</w:t>
          </w:r>
        </w:sdtContent>
      </w:sdt>
      <w:bookmarkEnd w:id="29"/>
    </w:p>
    <w:p w14:paraId="4DD350C9" w14:textId="77777777" w:rsidR="0010088B" w:rsidRPr="000F4490" w:rsidRDefault="0010088B" w:rsidP="0010088B">
      <w:pPr>
        <w:spacing w:line="360" w:lineRule="auto"/>
        <w:ind w:left="4536"/>
        <w:jc w:val="both"/>
        <w:rPr>
          <w:sz w:val="24"/>
          <w:szCs w:val="24"/>
        </w:rPr>
      </w:pPr>
    </w:p>
    <w:p w14:paraId="3ECF18E5" w14:textId="77777777" w:rsidR="0010088B" w:rsidRPr="002C5DB0" w:rsidRDefault="0010088B" w:rsidP="0010088B">
      <w:pPr>
        <w:spacing w:before="240" w:after="240" w:line="360" w:lineRule="auto"/>
        <w:jc w:val="both"/>
        <w:rPr>
          <w:sz w:val="24"/>
          <w:szCs w:val="24"/>
        </w:rPr>
      </w:pPr>
      <w:r w:rsidRPr="005E2F5D">
        <w:rPr>
          <w:b/>
          <w:bCs/>
          <w:sz w:val="24"/>
          <w:szCs w:val="24"/>
        </w:rPr>
        <w:t>O MUNICÍPIO DE BOM JARDIM</w:t>
      </w:r>
      <w:r w:rsidRPr="005E2F5D">
        <w:rPr>
          <w:bCs/>
          <w:sz w:val="24"/>
          <w:szCs w:val="24"/>
        </w:rPr>
        <w:t xml:space="preserve">, pessoa jurídica de direito público, sito na Praça Governador Roberto Silveira, 144 – Centro – Bom Jardim / RJ, inscrita no C.N.P.J. </w:t>
      </w:r>
      <w:proofErr w:type="gramStart"/>
      <w:r w:rsidRPr="005E2F5D">
        <w:rPr>
          <w:bCs/>
          <w:sz w:val="24"/>
          <w:szCs w:val="24"/>
        </w:rPr>
        <w:t>sob</w:t>
      </w:r>
      <w:proofErr w:type="gramEnd"/>
      <w:r w:rsidRPr="005E2F5D">
        <w:rPr>
          <w:bCs/>
          <w:sz w:val="24"/>
          <w:szCs w:val="24"/>
        </w:rPr>
        <w:t xml:space="preserve"> o nº 28.561.041/0001-76, neste ato representado pelo Exmo. </w:t>
      </w:r>
      <w:proofErr w:type="gramStart"/>
      <w:r w:rsidRPr="005E2F5D">
        <w:rPr>
          <w:bCs/>
          <w:sz w:val="24"/>
          <w:szCs w:val="24"/>
        </w:rPr>
        <w:t>Sr.</w:t>
      </w:r>
      <w:proofErr w:type="gramEnd"/>
      <w:r w:rsidRPr="005E2F5D">
        <w:rPr>
          <w:bCs/>
          <w:sz w:val="24"/>
          <w:szCs w:val="24"/>
        </w:rPr>
        <w:t xml:space="preserve"> Prefeito PAULO VIEIRA DE BARROS, brasileiro, casado, RG nº 810013359 IFP/RJ, inscrito no CPF/MF sob o nº 452.543.897-53, residente e domiciliado na Rua Prefeito José Guida, nº 20, Centro, Bom Jardim/RJ, doravante denominado </w:t>
      </w:r>
      <w:r w:rsidRPr="005E2F5D">
        <w:rPr>
          <w:b/>
          <w:bCs/>
          <w:sz w:val="24"/>
          <w:szCs w:val="24"/>
        </w:rPr>
        <w:t>CONTRATANTE</w:t>
      </w:r>
      <w:r w:rsidRPr="005E2F5D">
        <w:rPr>
          <w:bCs/>
          <w:sz w:val="24"/>
          <w:szCs w:val="24"/>
        </w:rPr>
        <w:t>,</w:t>
      </w:r>
      <w:r w:rsidRPr="005E2F5D">
        <w:rPr>
          <w:sz w:val="24"/>
          <w:szCs w:val="24"/>
        </w:rPr>
        <w:t xml:space="preserve"> e por outro lado a empresa </w:t>
      </w:r>
      <w:r w:rsidRPr="005E2F5D">
        <w:rPr>
          <w:b/>
          <w:bCs/>
          <w:sz w:val="24"/>
          <w:szCs w:val="24"/>
        </w:rPr>
        <w:t xml:space="preserve"> XXXXXXXXX</w:t>
      </w:r>
      <w:r w:rsidRPr="005E2F5D">
        <w:rPr>
          <w:sz w:val="24"/>
          <w:szCs w:val="24"/>
        </w:rPr>
        <w:t xml:space="preserve"> inscrita no CNPJ/MF sob o nº </w:t>
      </w:r>
      <w:sdt>
        <w:sdtPr>
          <w:rPr>
            <w:sz w:val="24"/>
            <w:szCs w:val="24"/>
          </w:rPr>
          <w:id w:val="1110399737"/>
        </w:sdtPr>
        <w:sdtEndPr/>
        <w:sdtContent>
          <w:r w:rsidRPr="005E2F5D">
            <w:rPr>
              <w:sz w:val="24"/>
              <w:szCs w:val="24"/>
            </w:rPr>
            <w:t>XXXXXXXXXXX</w:t>
          </w:r>
        </w:sdtContent>
      </w:sdt>
      <w:r w:rsidRPr="005E2F5D">
        <w:rPr>
          <w:sz w:val="24"/>
          <w:szCs w:val="24"/>
        </w:rPr>
        <w:t xml:space="preserve"> situada na </w:t>
      </w:r>
      <w:sdt>
        <w:sdtPr>
          <w:rPr>
            <w:sz w:val="24"/>
            <w:szCs w:val="24"/>
          </w:rPr>
          <w:id w:val="-1186749777"/>
        </w:sdtPr>
        <w:sdtEndPr/>
        <w:sdtContent>
          <w:r w:rsidRPr="005E2F5D">
            <w:rPr>
              <w:sz w:val="24"/>
              <w:szCs w:val="24"/>
            </w:rPr>
            <w:t>Rua XXXXXXXXXXX</w:t>
          </w:r>
        </w:sdtContent>
      </w:sdt>
      <w:r w:rsidRPr="005E2F5D">
        <w:rPr>
          <w:sz w:val="24"/>
          <w:szCs w:val="24"/>
        </w:rPr>
        <w:t xml:space="preserve">, neste ato representada por </w:t>
      </w:r>
      <w:sdt>
        <w:sdtPr>
          <w:rPr>
            <w:b/>
            <w:sz w:val="24"/>
            <w:szCs w:val="24"/>
          </w:rPr>
          <w:id w:val="-1676026144"/>
        </w:sdtPr>
        <w:sdtEndPr/>
        <w:sdtContent>
          <w:r w:rsidRPr="005E2F5D">
            <w:rPr>
              <w:b/>
              <w:sz w:val="24"/>
              <w:szCs w:val="24"/>
            </w:rPr>
            <w:t>XXXXXXXXX</w:t>
          </w:r>
        </w:sdtContent>
      </w:sdt>
      <w:r w:rsidRPr="005E2F5D">
        <w:rPr>
          <w:sz w:val="24"/>
          <w:szCs w:val="24"/>
        </w:rPr>
        <w:t xml:space="preserve">, inscrito no CPF/MF sob o nº  XXXXXXXX e R.G. nº </w:t>
      </w:r>
      <w:sdt>
        <w:sdtPr>
          <w:rPr>
            <w:sz w:val="24"/>
            <w:szCs w:val="24"/>
          </w:rPr>
          <w:id w:val="-1713567265"/>
        </w:sdtPr>
        <w:sdtEndPr/>
        <w:sdtContent>
          <w:r w:rsidRPr="005E2F5D">
            <w:rPr>
              <w:sz w:val="24"/>
              <w:szCs w:val="24"/>
            </w:rPr>
            <w:t>XXXXXXXXXX</w:t>
          </w:r>
        </w:sdtContent>
      </w:sdt>
      <w:r w:rsidRPr="005E2F5D">
        <w:rPr>
          <w:sz w:val="24"/>
          <w:szCs w:val="24"/>
        </w:rPr>
        <w:t>,</w:t>
      </w:r>
      <w:r w:rsidRPr="002C5DB0">
        <w:rPr>
          <w:sz w:val="24"/>
          <w:szCs w:val="24"/>
        </w:rPr>
        <w:t xml:space="preserve"> a seguir denominada </w:t>
      </w:r>
      <w:r w:rsidRPr="002C5DB0">
        <w:rPr>
          <w:b/>
          <w:sz w:val="24"/>
          <w:szCs w:val="24"/>
        </w:rPr>
        <w:t>CONTRATADA</w:t>
      </w:r>
      <w:r w:rsidRPr="002C5DB0">
        <w:rPr>
          <w:sz w:val="24"/>
          <w:szCs w:val="24"/>
        </w:rPr>
        <w:t xml:space="preserve">, na modalidade Pregão Eletrônico nº </w:t>
      </w:r>
      <w:r>
        <w:rPr>
          <w:sz w:val="24"/>
          <w:szCs w:val="24"/>
        </w:rPr>
        <w:t>XXX</w:t>
      </w:r>
      <w:r w:rsidRPr="002C5DB0">
        <w:rPr>
          <w:sz w:val="24"/>
          <w:szCs w:val="24"/>
        </w:rPr>
        <w:t>/202</w:t>
      </w:r>
      <w:r>
        <w:rPr>
          <w:sz w:val="24"/>
          <w:szCs w:val="24"/>
        </w:rPr>
        <w:t>3</w:t>
      </w:r>
      <w:r w:rsidRPr="002C5DB0">
        <w:rPr>
          <w:sz w:val="24"/>
          <w:szCs w:val="24"/>
        </w:rPr>
        <w:t>, tipo MENOR PREÇO</w:t>
      </w:r>
      <w:r>
        <w:rPr>
          <w:sz w:val="24"/>
          <w:szCs w:val="24"/>
        </w:rPr>
        <w:t xml:space="preserve"> UNITÁRIO</w:t>
      </w:r>
      <w:r w:rsidRPr="002C5DB0">
        <w:rPr>
          <w:sz w:val="24"/>
          <w:szCs w:val="24"/>
        </w:rPr>
        <w:t xml:space="preserve">, constante dos autos do Processo Administrativo nº </w:t>
      </w:r>
      <w:r>
        <w:rPr>
          <w:sz w:val="24"/>
          <w:szCs w:val="24"/>
        </w:rPr>
        <w:t>1768</w:t>
      </w:r>
      <w:r w:rsidRPr="002C5DB0">
        <w:rPr>
          <w:sz w:val="24"/>
          <w:szCs w:val="24"/>
        </w:rPr>
        <w:t>/202</w:t>
      </w:r>
      <w:r>
        <w:rPr>
          <w:sz w:val="24"/>
          <w:szCs w:val="24"/>
        </w:rPr>
        <w:t>4</w:t>
      </w:r>
      <w:r w:rsidRPr="002C5DB0">
        <w:rPr>
          <w:sz w:val="24"/>
          <w:szCs w:val="24"/>
        </w:rPr>
        <w:t>,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29FAD5EB" w14:textId="77777777" w:rsidR="0010088B" w:rsidRPr="002C5DB0" w:rsidRDefault="0010088B" w:rsidP="0010088B">
      <w:pPr>
        <w:spacing w:before="240" w:after="240" w:line="360" w:lineRule="auto"/>
        <w:jc w:val="both"/>
        <w:rPr>
          <w:b/>
          <w:bCs/>
          <w:sz w:val="24"/>
          <w:szCs w:val="24"/>
        </w:rPr>
      </w:pPr>
      <w:r w:rsidRPr="002C5DB0">
        <w:rPr>
          <w:b/>
          <w:bCs/>
          <w:sz w:val="24"/>
          <w:szCs w:val="24"/>
        </w:rPr>
        <w:t xml:space="preserve">CLÁUSULA PRIMEIRA – OBJETO </w:t>
      </w:r>
    </w:p>
    <w:p w14:paraId="16ED7237" w14:textId="77777777" w:rsidR="0010088B" w:rsidRPr="002C5DB0" w:rsidRDefault="0010088B" w:rsidP="0010088B">
      <w:pPr>
        <w:spacing w:before="240" w:after="240" w:line="360" w:lineRule="auto"/>
        <w:jc w:val="both"/>
        <w:rPr>
          <w:bCs/>
          <w:sz w:val="24"/>
          <w:szCs w:val="24"/>
        </w:rPr>
      </w:pPr>
      <w:r w:rsidRPr="002C5DB0">
        <w:rPr>
          <w:bCs/>
          <w:sz w:val="24"/>
          <w:szCs w:val="24"/>
        </w:rPr>
        <w:t xml:space="preserve">Constitui o presente objeto a </w:t>
      </w:r>
      <w:r>
        <w:rPr>
          <w:bCs/>
          <w:sz w:val="24"/>
          <w:szCs w:val="24"/>
        </w:rPr>
        <w:t>a</w:t>
      </w:r>
      <w:r w:rsidRPr="00E6522A">
        <w:rPr>
          <w:bCs/>
          <w:sz w:val="24"/>
          <w:szCs w:val="24"/>
        </w:rPr>
        <w:t xml:space="preserve">quisição de MATERIAL PERMANENTE, nos termos da tabela </w:t>
      </w:r>
      <w:r>
        <w:rPr>
          <w:bCs/>
          <w:sz w:val="24"/>
          <w:szCs w:val="24"/>
        </w:rPr>
        <w:t>descrita no edital licitatório</w:t>
      </w:r>
      <w:r w:rsidRPr="00E6522A">
        <w:rPr>
          <w:bCs/>
          <w:sz w:val="24"/>
          <w:szCs w:val="24"/>
        </w:rPr>
        <w:t xml:space="preserve">, conforme condições e exigências estabelecidas neste instrumento, objetivando atender ao solicitado pela Secretaria Municipal de Trânsito e Defesa Civil, cujas especificações encontram-se detalhadas no Termo de Referência, </w:t>
      </w:r>
      <w:r w:rsidRPr="003200EA">
        <w:rPr>
          <w:bCs/>
          <w:sz w:val="24"/>
          <w:szCs w:val="24"/>
        </w:rPr>
        <w:t>conforme as especificações e demais condições constantes no ANEXO I d</w:t>
      </w:r>
      <w:r>
        <w:rPr>
          <w:bCs/>
          <w:sz w:val="24"/>
          <w:szCs w:val="24"/>
        </w:rPr>
        <w:t>o</w:t>
      </w:r>
      <w:r w:rsidRPr="003200EA">
        <w:rPr>
          <w:bCs/>
          <w:sz w:val="24"/>
          <w:szCs w:val="24"/>
        </w:rPr>
        <w:t xml:space="preserve"> edital e os </w:t>
      </w:r>
      <w:r>
        <w:rPr>
          <w:bCs/>
          <w:sz w:val="24"/>
          <w:szCs w:val="24"/>
        </w:rPr>
        <w:t>seus Anexos.</w:t>
      </w:r>
    </w:p>
    <w:p w14:paraId="2E43534A" w14:textId="77777777" w:rsidR="0010088B" w:rsidRPr="002C5DB0" w:rsidRDefault="0010088B" w:rsidP="0010088B">
      <w:pPr>
        <w:spacing w:before="240" w:after="240" w:line="360" w:lineRule="auto"/>
        <w:jc w:val="both"/>
        <w:rPr>
          <w:bCs/>
          <w:sz w:val="24"/>
          <w:szCs w:val="24"/>
        </w:rPr>
      </w:pPr>
      <w:r w:rsidRPr="002C5DB0">
        <w:rPr>
          <w:b/>
          <w:bCs/>
          <w:sz w:val="24"/>
          <w:szCs w:val="24"/>
        </w:rPr>
        <w:t xml:space="preserve">Parágrafo Único - </w:t>
      </w:r>
      <w:r w:rsidRPr="002C5DB0">
        <w:rPr>
          <w:bCs/>
          <w:sz w:val="24"/>
          <w:szCs w:val="24"/>
        </w:rPr>
        <w:t>Integram e completam o presente Termo Contratual, para todos os fins de direito, obrigando as partes em todos os seus termos, as condições expressas no Termo de Referência, no instrumento convocatório, com seus anexos, a ata de registro de preços e a proposta da CONTRATADA.</w:t>
      </w:r>
    </w:p>
    <w:p w14:paraId="67DF1745" w14:textId="77777777" w:rsidR="0010088B" w:rsidRPr="002C5DB0" w:rsidRDefault="0010088B" w:rsidP="0010088B">
      <w:pPr>
        <w:spacing w:line="360" w:lineRule="auto"/>
        <w:jc w:val="both"/>
        <w:rPr>
          <w:b/>
          <w:bCs/>
          <w:sz w:val="24"/>
          <w:szCs w:val="24"/>
        </w:rPr>
      </w:pPr>
      <w:r w:rsidRPr="002C5DB0">
        <w:rPr>
          <w:b/>
          <w:bCs/>
          <w:sz w:val="24"/>
          <w:szCs w:val="24"/>
        </w:rPr>
        <w:lastRenderedPageBreak/>
        <w:t xml:space="preserve">CLÁUSULA SEGUNDA – VALOR CONTRATUAL </w:t>
      </w:r>
    </w:p>
    <w:p w14:paraId="748CA6A7" w14:textId="77777777" w:rsidR="0010088B" w:rsidRPr="002C5DB0" w:rsidRDefault="0010088B" w:rsidP="0010088B">
      <w:pPr>
        <w:pStyle w:val="Corpodetexto"/>
        <w:spacing w:line="360" w:lineRule="auto"/>
        <w:jc w:val="both"/>
        <w:rPr>
          <w:bCs/>
          <w:sz w:val="24"/>
          <w:szCs w:val="24"/>
        </w:rPr>
      </w:pPr>
      <w:r w:rsidRPr="002C5DB0">
        <w:rPr>
          <w:bCs/>
          <w:sz w:val="24"/>
          <w:szCs w:val="24"/>
        </w:rPr>
        <w:t>Pelo objeto ora contratado, o CONTRATANTE pagará a CONTRATADA o valor total estimado de R$</w:t>
      </w:r>
      <w:r>
        <w:rPr>
          <w:bCs/>
          <w:sz w:val="24"/>
          <w:szCs w:val="24"/>
        </w:rPr>
        <w:t>XXXXXXX</w:t>
      </w:r>
      <w:r w:rsidRPr="002C5DB0">
        <w:rPr>
          <w:bCs/>
          <w:sz w:val="24"/>
          <w:szCs w:val="24"/>
        </w:rPr>
        <w:t xml:space="preserve"> (</w:t>
      </w:r>
      <w:r>
        <w:rPr>
          <w:bCs/>
          <w:sz w:val="24"/>
          <w:szCs w:val="24"/>
        </w:rPr>
        <w:t>XXXXXXXXXXXX</w:t>
      </w:r>
      <w:r w:rsidRPr="002C5DB0">
        <w:rPr>
          <w:bCs/>
          <w:sz w:val="24"/>
          <w:szCs w:val="24"/>
        </w:rPr>
        <w:t xml:space="preserve">), pelo item </w:t>
      </w:r>
      <w:r>
        <w:rPr>
          <w:bCs/>
          <w:sz w:val="24"/>
          <w:szCs w:val="24"/>
        </w:rPr>
        <w:t>XX</w:t>
      </w:r>
      <w:r w:rsidRPr="002C5DB0">
        <w:rPr>
          <w:bCs/>
          <w:sz w:val="24"/>
          <w:szCs w:val="24"/>
        </w:rPr>
        <w:t>, conforme valores constantes na proposta e na Ata de Registro de Preços.</w:t>
      </w:r>
    </w:p>
    <w:p w14:paraId="52E246C8" w14:textId="77777777" w:rsidR="0010088B" w:rsidRPr="002C5DB0" w:rsidRDefault="0010088B" w:rsidP="0010088B">
      <w:pPr>
        <w:pStyle w:val="Corpodetexto"/>
        <w:spacing w:line="360" w:lineRule="auto"/>
        <w:jc w:val="both"/>
        <w:rPr>
          <w:sz w:val="24"/>
          <w:szCs w:val="22"/>
        </w:rPr>
      </w:pPr>
      <w:r w:rsidRPr="002C5DB0">
        <w:rPr>
          <w:b/>
          <w:sz w:val="24"/>
          <w:szCs w:val="22"/>
        </w:rPr>
        <w:t xml:space="preserve">Parágrafo Primeiro - </w:t>
      </w:r>
      <w:r w:rsidRPr="002C5DB0">
        <w:rPr>
          <w:sz w:val="24"/>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DC25912" w14:textId="77777777" w:rsidR="0010088B" w:rsidRDefault="0010088B" w:rsidP="0010088B">
      <w:pPr>
        <w:spacing w:line="360" w:lineRule="auto"/>
        <w:jc w:val="both"/>
        <w:rPr>
          <w:b/>
          <w:bCs/>
          <w:sz w:val="24"/>
          <w:szCs w:val="24"/>
        </w:rPr>
      </w:pPr>
    </w:p>
    <w:p w14:paraId="33DFEF64" w14:textId="77777777" w:rsidR="0010088B" w:rsidRPr="002C5DB0" w:rsidRDefault="0010088B" w:rsidP="0010088B">
      <w:pPr>
        <w:spacing w:line="360" w:lineRule="auto"/>
        <w:jc w:val="both"/>
        <w:rPr>
          <w:b/>
          <w:bCs/>
          <w:sz w:val="24"/>
          <w:szCs w:val="24"/>
        </w:rPr>
      </w:pPr>
      <w:r w:rsidRPr="002C5DB0">
        <w:rPr>
          <w:b/>
          <w:bCs/>
          <w:sz w:val="24"/>
          <w:szCs w:val="24"/>
        </w:rPr>
        <w:t>CLÁUSULA TERCEIRA - DINÂMICA DE EXECUÇÃO E RECEBIMENTO DO CONTRATO</w:t>
      </w:r>
    </w:p>
    <w:p w14:paraId="30EF9FBA" w14:textId="77777777" w:rsidR="0010088B" w:rsidRPr="002C5DB0" w:rsidRDefault="0010088B" w:rsidP="0010088B">
      <w:pPr>
        <w:spacing w:line="360" w:lineRule="auto"/>
        <w:jc w:val="both"/>
        <w:rPr>
          <w:bCs/>
          <w:sz w:val="24"/>
          <w:szCs w:val="24"/>
        </w:rPr>
      </w:pPr>
      <w:r w:rsidRPr="002C5DB0">
        <w:rPr>
          <w:bCs/>
          <w:sz w:val="24"/>
          <w:szCs w:val="24"/>
        </w:rPr>
        <w:t xml:space="preserve">Os </w:t>
      </w:r>
      <w:r>
        <w:rPr>
          <w:bCs/>
          <w:sz w:val="24"/>
          <w:szCs w:val="24"/>
        </w:rPr>
        <w:t>objetos</w:t>
      </w:r>
      <w:r w:rsidRPr="002C5DB0">
        <w:rPr>
          <w:bCs/>
          <w:sz w:val="24"/>
          <w:szCs w:val="24"/>
        </w:rPr>
        <w:t xml:space="preserve"> serão </w:t>
      </w:r>
      <w:proofErr w:type="gramStart"/>
      <w:r>
        <w:rPr>
          <w:bCs/>
          <w:sz w:val="24"/>
          <w:szCs w:val="24"/>
        </w:rPr>
        <w:t xml:space="preserve">entregues </w:t>
      </w:r>
      <w:r w:rsidRPr="002C5DB0">
        <w:rPr>
          <w:bCs/>
          <w:sz w:val="24"/>
          <w:szCs w:val="24"/>
        </w:rPr>
        <w:t>de forma direta, tipo</w:t>
      </w:r>
      <w:proofErr w:type="gramEnd"/>
      <w:r w:rsidRPr="002C5DB0">
        <w:rPr>
          <w:bCs/>
          <w:sz w:val="24"/>
          <w:szCs w:val="24"/>
        </w:rPr>
        <w:t xml:space="preserve"> menor preço por item.</w:t>
      </w:r>
    </w:p>
    <w:p w14:paraId="73CF7896" w14:textId="77777777" w:rsidR="0010088B" w:rsidRDefault="0010088B" w:rsidP="0010088B">
      <w:pPr>
        <w:spacing w:line="360" w:lineRule="auto"/>
        <w:jc w:val="both"/>
        <w:rPr>
          <w:sz w:val="24"/>
          <w:szCs w:val="24"/>
        </w:rPr>
      </w:pPr>
      <w:r w:rsidRPr="002C5DB0">
        <w:rPr>
          <w:b/>
          <w:bCs/>
          <w:sz w:val="24"/>
          <w:szCs w:val="24"/>
        </w:rPr>
        <w:t>Parágrafo Primeiro -</w:t>
      </w:r>
      <w:r w:rsidRPr="002C5DB0">
        <w:rPr>
          <w:bCs/>
          <w:sz w:val="24"/>
          <w:szCs w:val="24"/>
        </w:rPr>
        <w:t xml:space="preserve"> </w:t>
      </w:r>
      <w:r w:rsidRPr="00ED5975">
        <w:rPr>
          <w:sz w:val="24"/>
          <w:szCs w:val="24"/>
        </w:rPr>
        <w:t>A Administração emitirá por escrito ordem de fornecimento, com a quantidade e identificação dos bens a serem entregues de forma integral, o prazo máximo e o local de entrega, a quantidade, a identificação e assinatura do gestor responsável pela emissão da ordem e a identificação da pessoa jurídica a que se destina a ordem</w:t>
      </w:r>
      <w:r>
        <w:rPr>
          <w:sz w:val="24"/>
          <w:szCs w:val="24"/>
        </w:rPr>
        <w:t>.</w:t>
      </w:r>
    </w:p>
    <w:p w14:paraId="79520069" w14:textId="77777777" w:rsidR="0010088B" w:rsidRDefault="0010088B" w:rsidP="0010088B">
      <w:pPr>
        <w:spacing w:line="360" w:lineRule="auto"/>
        <w:jc w:val="both"/>
        <w:rPr>
          <w:bCs/>
          <w:sz w:val="24"/>
          <w:szCs w:val="24"/>
        </w:rPr>
      </w:pPr>
      <w:r w:rsidRPr="002C5DB0">
        <w:rPr>
          <w:b/>
          <w:bCs/>
          <w:sz w:val="24"/>
          <w:szCs w:val="24"/>
        </w:rPr>
        <w:t>Parágrafo Segundo -</w:t>
      </w:r>
      <w:r w:rsidRPr="002C5DB0">
        <w:rPr>
          <w:bCs/>
          <w:sz w:val="24"/>
          <w:szCs w:val="24"/>
        </w:rPr>
        <w:t xml:space="preserve"> </w:t>
      </w:r>
      <w:r w:rsidRPr="00DA4006">
        <w:rPr>
          <w:bCs/>
          <w:sz w:val="24"/>
          <w:szCs w:val="24"/>
        </w:rPr>
        <w:t xml:space="preserve">Os bens serão entregues em parcela única, </w:t>
      </w:r>
      <w:r w:rsidRPr="00DA4006">
        <w:rPr>
          <w:bCs/>
          <w:sz w:val="24"/>
          <w:szCs w:val="24"/>
          <w:u w:val="single"/>
        </w:rPr>
        <w:t>em até 07(sete) dias úteis</w:t>
      </w:r>
      <w:r w:rsidRPr="00DA4006">
        <w:rPr>
          <w:bCs/>
          <w:sz w:val="24"/>
          <w:szCs w:val="24"/>
        </w:rPr>
        <w:t>, após o recebimento da mesma, no endereço descrito abaixo, onde serão recebidos pelos fiscais do contrato ou por servidor designado para tal: Secretaria Municipal de Trânsito e Defesa Civil, Av. Venâncio Pereira Veloso, s/nº -(Prédio da EMATER) - Centro, Bom Jardim / RJ, de segunda a sexta-feira, das 9h às 12h e das 13h às 17h, Telefone (22)2566-2342.</w:t>
      </w:r>
    </w:p>
    <w:p w14:paraId="59E6A7F7" w14:textId="77777777" w:rsidR="0010088B" w:rsidRPr="002C5DB0" w:rsidRDefault="0010088B" w:rsidP="0010088B">
      <w:pPr>
        <w:spacing w:line="360" w:lineRule="auto"/>
        <w:jc w:val="both"/>
        <w:rPr>
          <w:bCs/>
          <w:sz w:val="24"/>
          <w:szCs w:val="24"/>
        </w:rPr>
      </w:pPr>
      <w:r w:rsidRPr="002C5DB0">
        <w:rPr>
          <w:b/>
          <w:sz w:val="24"/>
          <w:szCs w:val="24"/>
        </w:rPr>
        <w:t>Parágrafo Terceiro -</w:t>
      </w:r>
      <w:r w:rsidRPr="002C5DB0">
        <w:rPr>
          <w:sz w:val="24"/>
          <w:szCs w:val="24"/>
        </w:rPr>
        <w:t xml:space="preserve"> </w:t>
      </w:r>
      <w:r w:rsidRPr="002C5DB0">
        <w:rPr>
          <w:bCs/>
          <w:sz w:val="24"/>
          <w:szCs w:val="24"/>
        </w:rPr>
        <w:t xml:space="preserve">Caso não seja possível </w:t>
      </w:r>
      <w:r>
        <w:rPr>
          <w:bCs/>
          <w:sz w:val="24"/>
          <w:szCs w:val="24"/>
        </w:rPr>
        <w:t>o fornecimento</w:t>
      </w:r>
      <w:r w:rsidRPr="002C5DB0">
        <w:rPr>
          <w:bCs/>
          <w:sz w:val="24"/>
          <w:szCs w:val="24"/>
        </w:rPr>
        <w:t xml:space="preserve"> na data assinalada, </w:t>
      </w:r>
      <w:proofErr w:type="gramStart"/>
      <w:r w:rsidRPr="002C5DB0">
        <w:rPr>
          <w:bCs/>
          <w:sz w:val="24"/>
          <w:szCs w:val="24"/>
        </w:rPr>
        <w:t>a</w:t>
      </w:r>
      <w:proofErr w:type="gramEnd"/>
      <w:r w:rsidRPr="002C5DB0">
        <w:rPr>
          <w:bCs/>
          <w:sz w:val="24"/>
          <w:szCs w:val="24"/>
        </w:rPr>
        <w:t xml:space="preserve"> empresa deverá comunicar as razões respectivas com pelo menos 24 (vinte e quatro) horas de antecedência para que qualquer pleito de prorrogação de prazo seja analisado, ressalvadas situações de caso fortuito e força maior. </w:t>
      </w:r>
    </w:p>
    <w:p w14:paraId="00C69742" w14:textId="77777777" w:rsidR="0010088B" w:rsidRPr="002C5DB0" w:rsidRDefault="0010088B" w:rsidP="0010088B">
      <w:pPr>
        <w:spacing w:line="360" w:lineRule="auto"/>
        <w:jc w:val="both"/>
        <w:rPr>
          <w:bCs/>
          <w:sz w:val="24"/>
          <w:szCs w:val="24"/>
        </w:rPr>
      </w:pPr>
      <w:r w:rsidRPr="002C5DB0">
        <w:rPr>
          <w:b/>
          <w:bCs/>
          <w:sz w:val="24"/>
          <w:szCs w:val="24"/>
        </w:rPr>
        <w:t xml:space="preserve">Parágrafo Quarto - </w:t>
      </w:r>
      <w:r w:rsidRPr="002C5DB0">
        <w:rPr>
          <w:bCs/>
          <w:sz w:val="24"/>
          <w:szCs w:val="24"/>
        </w:rPr>
        <w:t>Os bens</w:t>
      </w:r>
      <w:r>
        <w:rPr>
          <w:bCs/>
          <w:sz w:val="24"/>
          <w:szCs w:val="24"/>
        </w:rPr>
        <w:t xml:space="preserve"> </w:t>
      </w:r>
      <w:r w:rsidRPr="002C5DB0">
        <w:rPr>
          <w:bCs/>
          <w:sz w:val="24"/>
          <w:szCs w:val="24"/>
        </w:rPr>
        <w:t>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14:paraId="5DA5815D" w14:textId="77777777" w:rsidR="0010088B" w:rsidRPr="002C5DB0" w:rsidRDefault="0010088B" w:rsidP="0010088B">
      <w:pPr>
        <w:spacing w:line="360" w:lineRule="auto"/>
        <w:jc w:val="both"/>
        <w:rPr>
          <w:bCs/>
          <w:sz w:val="24"/>
          <w:szCs w:val="24"/>
        </w:rPr>
      </w:pPr>
      <w:r w:rsidRPr="002C5DB0">
        <w:rPr>
          <w:b/>
          <w:bCs/>
          <w:sz w:val="24"/>
          <w:szCs w:val="24"/>
        </w:rPr>
        <w:t>Parágrafo Quinto -</w:t>
      </w:r>
      <w:r w:rsidRPr="002C5DB0">
        <w:rPr>
          <w:bCs/>
          <w:sz w:val="24"/>
          <w:szCs w:val="24"/>
        </w:rPr>
        <w:t xml:space="preserve"> Os bens</w:t>
      </w:r>
      <w:r>
        <w:rPr>
          <w:bCs/>
          <w:sz w:val="24"/>
          <w:szCs w:val="24"/>
        </w:rPr>
        <w:t xml:space="preserve"> </w:t>
      </w:r>
      <w:r w:rsidRPr="002C5DB0">
        <w:rPr>
          <w:bCs/>
          <w:sz w:val="24"/>
          <w:szCs w:val="24"/>
        </w:rPr>
        <w:t xml:space="preserve">poderão ser rejeitados, no todo ou em parte, inclusive antes do recebimento provisório, quando em desacordo com as especificações constantes no Termo de </w:t>
      </w:r>
      <w:r w:rsidRPr="002C5DB0">
        <w:rPr>
          <w:bCs/>
          <w:sz w:val="24"/>
          <w:szCs w:val="24"/>
        </w:rPr>
        <w:lastRenderedPageBreak/>
        <w:t>Referência e na proposta, devendo ser substituídos no prazo de 05 (cinco) dias úteis, a contar da notificação da contratada, às suas custas, sem prejuízo da aplicação das penalidades.</w:t>
      </w:r>
    </w:p>
    <w:p w14:paraId="3160A414" w14:textId="77777777" w:rsidR="0010088B" w:rsidRPr="002C5DB0" w:rsidRDefault="0010088B" w:rsidP="0010088B">
      <w:pPr>
        <w:spacing w:line="360" w:lineRule="auto"/>
        <w:jc w:val="both"/>
        <w:rPr>
          <w:bCs/>
          <w:sz w:val="24"/>
          <w:szCs w:val="24"/>
        </w:rPr>
      </w:pPr>
      <w:r w:rsidRPr="002C5DB0">
        <w:rPr>
          <w:b/>
          <w:bCs/>
          <w:sz w:val="24"/>
          <w:szCs w:val="24"/>
        </w:rPr>
        <w:t>Parágrafo Sexto -</w:t>
      </w:r>
      <w:r w:rsidRPr="002C5DB0">
        <w:rPr>
          <w:bCs/>
          <w:sz w:val="24"/>
          <w:szCs w:val="24"/>
        </w:rPr>
        <w:t xml:space="preserve"> Os bens</w:t>
      </w:r>
      <w:r>
        <w:rPr>
          <w:bCs/>
          <w:sz w:val="24"/>
          <w:szCs w:val="24"/>
        </w:rPr>
        <w:t xml:space="preserve"> </w:t>
      </w:r>
      <w:r w:rsidRPr="002C5DB0">
        <w:rPr>
          <w:bCs/>
          <w:sz w:val="24"/>
          <w:szCs w:val="24"/>
        </w:rPr>
        <w:t>serão recebidos definitivamente no prazo de 10 (dez) dias úteis, contados do recebimento provisório e da nota fiscal ou instrumento de cobrança equivalente pela Administração, após a verificação da qualidade e quantidade do material e consequente aceitação mediante termo detalhado.</w:t>
      </w:r>
    </w:p>
    <w:p w14:paraId="638369A8" w14:textId="77777777" w:rsidR="0010088B" w:rsidRPr="002C5DB0" w:rsidRDefault="0010088B" w:rsidP="0010088B">
      <w:pPr>
        <w:spacing w:line="360" w:lineRule="auto"/>
        <w:jc w:val="both"/>
        <w:rPr>
          <w:bCs/>
          <w:sz w:val="24"/>
          <w:szCs w:val="24"/>
        </w:rPr>
      </w:pPr>
      <w:r w:rsidRPr="002C5DB0">
        <w:rPr>
          <w:b/>
          <w:bCs/>
          <w:sz w:val="24"/>
          <w:szCs w:val="24"/>
        </w:rPr>
        <w:t>Parágrafo Sétimo -</w:t>
      </w:r>
      <w:r w:rsidRPr="002C5DB0">
        <w:rPr>
          <w:bCs/>
          <w:sz w:val="24"/>
          <w:szCs w:val="24"/>
        </w:rPr>
        <w:t xml:space="preserve"> O prazo para recebimento definitivo poderá ser excepcionalmente prorrogado, de forma justificada, por igual período, quando houver necessidade de diligências para a aferição do atendimento das exigências contratuais.</w:t>
      </w:r>
    </w:p>
    <w:p w14:paraId="43793C6E" w14:textId="77777777" w:rsidR="0010088B" w:rsidRPr="002C5DB0" w:rsidRDefault="0010088B" w:rsidP="0010088B">
      <w:pPr>
        <w:spacing w:line="360" w:lineRule="auto"/>
        <w:jc w:val="both"/>
        <w:rPr>
          <w:bCs/>
          <w:sz w:val="24"/>
          <w:szCs w:val="24"/>
        </w:rPr>
      </w:pPr>
      <w:r w:rsidRPr="002C5DB0">
        <w:rPr>
          <w:b/>
          <w:bCs/>
          <w:sz w:val="24"/>
          <w:szCs w:val="24"/>
        </w:rPr>
        <w:t>Parágrafo Oitavo -</w:t>
      </w:r>
      <w:r w:rsidRPr="002C5DB0">
        <w:rPr>
          <w:bCs/>
          <w:sz w:val="24"/>
          <w:szCs w:val="24"/>
        </w:rPr>
        <w:t xml:space="preserve"> No caso de controvérsia sobre a execução do objeto, quanto à dimensão, qualidade e quantidade, deverá ser observado o teor do </w:t>
      </w:r>
      <w:hyperlink r:id="rId83" w:anchor="art143" w:history="1">
        <w:r w:rsidRPr="002C5DB0">
          <w:rPr>
            <w:bCs/>
            <w:sz w:val="24"/>
            <w:szCs w:val="24"/>
          </w:rPr>
          <w:t>art. 143 da Lei nº 14.133, de 2021</w:t>
        </w:r>
      </w:hyperlink>
      <w:r w:rsidRPr="002C5DB0">
        <w:rPr>
          <w:bCs/>
          <w:sz w:val="24"/>
          <w:szCs w:val="24"/>
        </w:rPr>
        <w:t xml:space="preserve">, comunicando-se à empresa para emissão de Nota Fiscal no que </w:t>
      </w:r>
      <w:proofErr w:type="spellStart"/>
      <w:r w:rsidRPr="002C5DB0">
        <w:rPr>
          <w:bCs/>
          <w:sz w:val="24"/>
          <w:szCs w:val="24"/>
        </w:rPr>
        <w:t>pertine</w:t>
      </w:r>
      <w:proofErr w:type="spellEnd"/>
      <w:r w:rsidRPr="002C5DB0">
        <w:rPr>
          <w:bCs/>
          <w:sz w:val="24"/>
          <w:szCs w:val="24"/>
        </w:rPr>
        <w:t xml:space="preserve"> à parcela incontroversa da execução do objeto, para efeito de liquidação e pagamento.</w:t>
      </w:r>
    </w:p>
    <w:p w14:paraId="1D101F1B" w14:textId="77777777" w:rsidR="0010088B" w:rsidRPr="002C5DB0" w:rsidRDefault="0010088B" w:rsidP="0010088B">
      <w:pPr>
        <w:spacing w:line="360" w:lineRule="auto"/>
        <w:jc w:val="both"/>
        <w:rPr>
          <w:bCs/>
          <w:sz w:val="24"/>
          <w:szCs w:val="24"/>
        </w:rPr>
      </w:pPr>
      <w:r w:rsidRPr="002C5DB0">
        <w:rPr>
          <w:b/>
          <w:bCs/>
          <w:sz w:val="24"/>
          <w:szCs w:val="24"/>
        </w:rPr>
        <w:t>Parágrafo Nono -</w:t>
      </w:r>
      <w:r w:rsidRPr="002C5DB0">
        <w:rPr>
          <w:bCs/>
          <w:sz w:val="24"/>
          <w:szCs w:val="24"/>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E860BCE" w14:textId="77777777" w:rsidR="0010088B" w:rsidRPr="002C5DB0" w:rsidRDefault="0010088B" w:rsidP="0010088B">
      <w:pPr>
        <w:spacing w:line="360" w:lineRule="auto"/>
        <w:jc w:val="both"/>
        <w:rPr>
          <w:bCs/>
          <w:sz w:val="24"/>
          <w:szCs w:val="24"/>
        </w:rPr>
      </w:pPr>
      <w:r w:rsidRPr="002C5DB0">
        <w:rPr>
          <w:b/>
          <w:bCs/>
          <w:sz w:val="24"/>
          <w:szCs w:val="24"/>
        </w:rPr>
        <w:t>Parágrafo Décimo -</w:t>
      </w:r>
      <w:r w:rsidRPr="002C5DB0">
        <w:rPr>
          <w:bCs/>
          <w:sz w:val="24"/>
          <w:szCs w:val="24"/>
        </w:rPr>
        <w:t xml:space="preserve"> O recebimento provisório ou definitivo não excluirá a responsabilidade civil pela solidez e pela segurança dos bens nem a responsabilidade ético-profissional pela perfeita execução do contrato.</w:t>
      </w:r>
    </w:p>
    <w:p w14:paraId="477F8BC4" w14:textId="77777777" w:rsidR="0010088B" w:rsidRDefault="0010088B" w:rsidP="0010088B">
      <w:pPr>
        <w:spacing w:line="360" w:lineRule="auto"/>
        <w:jc w:val="both"/>
        <w:rPr>
          <w:b/>
          <w:bCs/>
          <w:sz w:val="24"/>
          <w:szCs w:val="24"/>
        </w:rPr>
      </w:pPr>
    </w:p>
    <w:p w14:paraId="0321C54F" w14:textId="77777777" w:rsidR="0010088B" w:rsidRPr="002C5DB0" w:rsidRDefault="0010088B" w:rsidP="0010088B">
      <w:pPr>
        <w:spacing w:line="360" w:lineRule="auto"/>
        <w:jc w:val="both"/>
        <w:rPr>
          <w:b/>
          <w:bCs/>
          <w:sz w:val="24"/>
          <w:szCs w:val="24"/>
        </w:rPr>
      </w:pPr>
      <w:r w:rsidRPr="002C5DB0">
        <w:rPr>
          <w:b/>
          <w:bCs/>
          <w:sz w:val="24"/>
          <w:szCs w:val="24"/>
        </w:rPr>
        <w:t>CLÁUSULA QUARTA – SUBCONTRATAÇÃO</w:t>
      </w:r>
    </w:p>
    <w:p w14:paraId="419B18C7" w14:textId="77777777" w:rsidR="0010088B" w:rsidRPr="002C5DB0" w:rsidRDefault="0010088B" w:rsidP="0010088B">
      <w:pPr>
        <w:spacing w:line="360" w:lineRule="auto"/>
        <w:jc w:val="both"/>
        <w:rPr>
          <w:bCs/>
          <w:sz w:val="24"/>
          <w:szCs w:val="24"/>
        </w:rPr>
      </w:pPr>
      <w:r w:rsidRPr="002C5DB0">
        <w:rPr>
          <w:bCs/>
          <w:sz w:val="24"/>
          <w:szCs w:val="24"/>
        </w:rPr>
        <w:t>Não será admitida a subcontratação do objeto contratual.</w:t>
      </w:r>
    </w:p>
    <w:p w14:paraId="76126328" w14:textId="77777777" w:rsidR="0010088B" w:rsidRDefault="0010088B" w:rsidP="0010088B">
      <w:pPr>
        <w:spacing w:line="360" w:lineRule="auto"/>
        <w:jc w:val="both"/>
        <w:rPr>
          <w:b/>
          <w:bCs/>
          <w:sz w:val="24"/>
        </w:rPr>
      </w:pPr>
    </w:p>
    <w:p w14:paraId="3A72F6B5" w14:textId="77777777" w:rsidR="0010088B" w:rsidRPr="002C5DB0" w:rsidRDefault="0010088B" w:rsidP="0010088B">
      <w:pPr>
        <w:spacing w:line="360" w:lineRule="auto"/>
        <w:jc w:val="both"/>
        <w:rPr>
          <w:b/>
          <w:bCs/>
          <w:sz w:val="24"/>
        </w:rPr>
      </w:pPr>
      <w:r w:rsidRPr="002C5DB0">
        <w:rPr>
          <w:b/>
          <w:bCs/>
          <w:sz w:val="24"/>
        </w:rPr>
        <w:t xml:space="preserve">CLÁUSULA QUINTA – RECURSO FINANCEIRO </w:t>
      </w:r>
    </w:p>
    <w:p w14:paraId="676F5D49" w14:textId="77777777" w:rsidR="0010088B" w:rsidRPr="002C5DB0" w:rsidRDefault="0010088B" w:rsidP="0010088B">
      <w:pPr>
        <w:spacing w:line="360" w:lineRule="auto"/>
        <w:jc w:val="both"/>
        <w:rPr>
          <w:sz w:val="24"/>
        </w:rPr>
      </w:pPr>
      <w:r w:rsidRPr="002C5DB0">
        <w:rPr>
          <w:sz w:val="24"/>
        </w:rPr>
        <w:t xml:space="preserve">As despesas decorrentes do presente Contrato serão efetuadas com a seguinte dotação orçamentária: </w:t>
      </w:r>
      <w:r w:rsidRPr="00DD2B78">
        <w:rPr>
          <w:sz w:val="24"/>
          <w:szCs w:val="24"/>
        </w:rPr>
        <w:t>PT. 02.170.06.182.0092.1.091, ND: 44.90.52, conta 116.</w:t>
      </w:r>
    </w:p>
    <w:p w14:paraId="365AAA10" w14:textId="77777777" w:rsidR="0010088B" w:rsidRDefault="0010088B" w:rsidP="0010088B">
      <w:pPr>
        <w:pStyle w:val="Corpodetexto"/>
        <w:spacing w:line="360" w:lineRule="auto"/>
        <w:jc w:val="both"/>
        <w:rPr>
          <w:b/>
          <w:bCs/>
          <w:sz w:val="24"/>
          <w:szCs w:val="24"/>
        </w:rPr>
      </w:pPr>
    </w:p>
    <w:p w14:paraId="4F3AFAE8" w14:textId="77777777" w:rsidR="0010088B" w:rsidRPr="002C5DB0" w:rsidRDefault="0010088B" w:rsidP="0010088B">
      <w:pPr>
        <w:pStyle w:val="Corpodetexto"/>
        <w:spacing w:line="360" w:lineRule="auto"/>
        <w:jc w:val="both"/>
        <w:rPr>
          <w:sz w:val="24"/>
          <w:szCs w:val="24"/>
        </w:rPr>
      </w:pPr>
      <w:r w:rsidRPr="002C5DB0">
        <w:rPr>
          <w:b/>
          <w:bCs/>
          <w:sz w:val="24"/>
          <w:szCs w:val="24"/>
        </w:rPr>
        <w:t xml:space="preserve">CLÁUSULA SEXTA- CONDIÇÕES DE PAGAMENTO </w:t>
      </w:r>
    </w:p>
    <w:p w14:paraId="24B880FB" w14:textId="77777777" w:rsidR="0010088B" w:rsidRDefault="0010088B" w:rsidP="0010088B">
      <w:pPr>
        <w:spacing w:line="360" w:lineRule="auto"/>
        <w:jc w:val="both"/>
        <w:rPr>
          <w:bCs/>
          <w:sz w:val="24"/>
          <w:szCs w:val="24"/>
        </w:rPr>
      </w:pPr>
      <w:r w:rsidRPr="002C5DB0">
        <w:rPr>
          <w:bCs/>
          <w:sz w:val="24"/>
          <w:szCs w:val="24"/>
        </w:rPr>
        <w:t xml:space="preserve">Os documentos fiscais serão emitidos em nome </w:t>
      </w:r>
      <w:r w:rsidRPr="00810F3A">
        <w:rPr>
          <w:bCs/>
          <w:sz w:val="24"/>
          <w:szCs w:val="24"/>
        </w:rPr>
        <w:t xml:space="preserve">MUNICÍPIO DE BOM JARDIM, CNPJ nº 28.561.041/0001-76, Praça Gov. Roberto Silveira, 44 – Centro – Bom Jardim/RJ, CEP 28660-000, para serviços prestados e bens adquiridos pela Secretaria Municipal de </w:t>
      </w:r>
      <w:proofErr w:type="gramStart"/>
      <w:r w:rsidRPr="00810F3A">
        <w:rPr>
          <w:bCs/>
          <w:sz w:val="24"/>
          <w:szCs w:val="24"/>
        </w:rPr>
        <w:t>Administração</w:t>
      </w:r>
      <w:proofErr w:type="gramEnd"/>
    </w:p>
    <w:p w14:paraId="5538E9D6" w14:textId="77777777" w:rsidR="0010088B" w:rsidRPr="002C5DB0" w:rsidRDefault="0010088B" w:rsidP="0010088B">
      <w:pPr>
        <w:spacing w:line="360" w:lineRule="auto"/>
        <w:jc w:val="both"/>
        <w:rPr>
          <w:bCs/>
          <w:sz w:val="24"/>
          <w:szCs w:val="24"/>
        </w:rPr>
      </w:pPr>
      <w:r w:rsidRPr="002C5DB0">
        <w:rPr>
          <w:b/>
          <w:bCs/>
          <w:sz w:val="24"/>
          <w:szCs w:val="24"/>
        </w:rPr>
        <w:lastRenderedPageBreak/>
        <w:t>Parágrafo Primeiro -</w:t>
      </w:r>
      <w:r w:rsidRPr="002C5DB0">
        <w:rPr>
          <w:bCs/>
          <w:sz w:val="24"/>
          <w:szCs w:val="24"/>
        </w:rPr>
        <w:t xml:space="preserve"> O pagamento será efetuado no prazo conforme estabelecido no Decreto Municipal nº 4.441, de 23 de fevereiro de 2023:</w:t>
      </w:r>
    </w:p>
    <w:p w14:paraId="036F899E" w14:textId="77777777" w:rsidR="0010088B" w:rsidRPr="002C5DB0" w:rsidRDefault="0010088B" w:rsidP="0010088B">
      <w:pPr>
        <w:spacing w:line="360" w:lineRule="auto"/>
        <w:jc w:val="both"/>
        <w:rPr>
          <w:bCs/>
          <w:sz w:val="24"/>
          <w:szCs w:val="24"/>
        </w:rPr>
      </w:pPr>
      <w:r w:rsidRPr="002C5DB0">
        <w:rPr>
          <w:bCs/>
          <w:sz w:val="24"/>
          <w:szCs w:val="24"/>
        </w:rPr>
        <w:t>I - de 05 (cinco) dias úteis, contados da data do recebimento definitivo dos serviços, para realizar o pagamento, nos casos de bens recebidos cujo valor não ultrapasse o valor previsto no art. 75, II, da Lei Federal nº 14.133/2021.</w:t>
      </w:r>
    </w:p>
    <w:p w14:paraId="68FF21D3" w14:textId="77777777" w:rsidR="0010088B" w:rsidRPr="002C5DB0" w:rsidRDefault="0010088B" w:rsidP="0010088B">
      <w:pPr>
        <w:spacing w:line="360" w:lineRule="auto"/>
        <w:jc w:val="both"/>
        <w:rPr>
          <w:bCs/>
          <w:sz w:val="24"/>
          <w:szCs w:val="24"/>
        </w:rPr>
      </w:pPr>
      <w:r w:rsidRPr="002C5DB0">
        <w:rPr>
          <w:bCs/>
          <w:sz w:val="24"/>
          <w:szCs w:val="24"/>
        </w:rPr>
        <w:t>II – de prazo de 30 (trinta) dias corridos, contados da liquidação da despesa, nas demais hipóteses.</w:t>
      </w:r>
    </w:p>
    <w:p w14:paraId="1EC19B08" w14:textId="77777777" w:rsidR="0010088B" w:rsidRPr="002C5DB0" w:rsidRDefault="0010088B" w:rsidP="0010088B">
      <w:pPr>
        <w:spacing w:line="360" w:lineRule="auto"/>
        <w:jc w:val="both"/>
        <w:rPr>
          <w:bCs/>
          <w:sz w:val="24"/>
          <w:szCs w:val="24"/>
        </w:rPr>
      </w:pPr>
      <w:r w:rsidRPr="002C5DB0">
        <w:rPr>
          <w:b/>
          <w:bCs/>
          <w:sz w:val="24"/>
          <w:szCs w:val="24"/>
        </w:rPr>
        <w:t>Parágrafo Segundo -</w:t>
      </w:r>
      <w:r w:rsidRPr="002C5DB0">
        <w:rPr>
          <w:bCs/>
          <w:sz w:val="24"/>
          <w:szCs w:val="24"/>
        </w:rPr>
        <w:t xml:space="preserve"> O pagamento será realizado através de ordem bancária, para crédito em banco, agência e conta </w:t>
      </w:r>
      <w:proofErr w:type="gramStart"/>
      <w:r w:rsidRPr="002C5DB0">
        <w:rPr>
          <w:bCs/>
          <w:sz w:val="24"/>
          <w:szCs w:val="24"/>
        </w:rPr>
        <w:t>corrente indicados pelo contratado</w:t>
      </w:r>
      <w:proofErr w:type="gramEnd"/>
      <w:r w:rsidRPr="002C5DB0">
        <w:rPr>
          <w:bCs/>
          <w:sz w:val="24"/>
          <w:szCs w:val="24"/>
        </w:rPr>
        <w:t>.</w:t>
      </w:r>
    </w:p>
    <w:p w14:paraId="046553A8" w14:textId="77777777" w:rsidR="0010088B" w:rsidRPr="002C5DB0" w:rsidRDefault="0010088B" w:rsidP="0010088B">
      <w:pPr>
        <w:spacing w:line="360" w:lineRule="auto"/>
        <w:jc w:val="both"/>
        <w:rPr>
          <w:bCs/>
          <w:sz w:val="24"/>
          <w:szCs w:val="24"/>
        </w:rPr>
      </w:pPr>
      <w:r w:rsidRPr="002C5DB0">
        <w:rPr>
          <w:b/>
          <w:bCs/>
          <w:sz w:val="24"/>
          <w:szCs w:val="24"/>
        </w:rPr>
        <w:t>Parágrafo Terceiro -</w:t>
      </w:r>
      <w:r w:rsidRPr="002C5DB0">
        <w:rPr>
          <w:bCs/>
          <w:sz w:val="24"/>
          <w:szCs w:val="24"/>
        </w:rPr>
        <w:t xml:space="preserve"> Será considerada data do pagamento o dia em que constar como emitida a ordem bancária para pagamento.</w:t>
      </w:r>
    </w:p>
    <w:p w14:paraId="3E470E07" w14:textId="77777777" w:rsidR="0010088B" w:rsidRPr="002C5DB0" w:rsidRDefault="0010088B" w:rsidP="0010088B">
      <w:pPr>
        <w:spacing w:line="360" w:lineRule="auto"/>
        <w:jc w:val="both"/>
        <w:rPr>
          <w:bCs/>
          <w:sz w:val="24"/>
          <w:szCs w:val="24"/>
        </w:rPr>
      </w:pPr>
      <w:r w:rsidRPr="002C5DB0">
        <w:rPr>
          <w:b/>
          <w:bCs/>
          <w:sz w:val="24"/>
          <w:szCs w:val="24"/>
        </w:rPr>
        <w:t>Parágrafo Quarto -</w:t>
      </w:r>
      <w:r w:rsidRPr="002C5DB0">
        <w:rPr>
          <w:bCs/>
          <w:sz w:val="24"/>
          <w:szCs w:val="24"/>
        </w:rPr>
        <w:t xml:space="preserve"> Quando do pagamento, será efetuada a retenção tributária prevista na legislação aplicável.</w:t>
      </w:r>
    </w:p>
    <w:p w14:paraId="46F1ECA6" w14:textId="77777777" w:rsidR="0010088B" w:rsidRPr="002C5DB0" w:rsidRDefault="0010088B" w:rsidP="0010088B">
      <w:pPr>
        <w:spacing w:line="360" w:lineRule="auto"/>
        <w:jc w:val="both"/>
        <w:rPr>
          <w:bCs/>
          <w:sz w:val="24"/>
          <w:szCs w:val="24"/>
        </w:rPr>
      </w:pPr>
      <w:r w:rsidRPr="002C5DB0">
        <w:rPr>
          <w:b/>
          <w:bCs/>
          <w:sz w:val="24"/>
          <w:szCs w:val="24"/>
        </w:rPr>
        <w:t xml:space="preserve">Parágrafo Quinto - </w:t>
      </w:r>
      <w:r w:rsidRPr="002C5DB0">
        <w:rPr>
          <w:bCs/>
          <w:sz w:val="24"/>
          <w:szCs w:val="24"/>
        </w:rPr>
        <w:t>Independentemente do percentual de tributo inserido na planilha, quando houver, serão retidos na fonte, quando da realização do pagamento, os percentuais estabelecidos na legislação vigente.</w:t>
      </w:r>
    </w:p>
    <w:p w14:paraId="4A10686E" w14:textId="77777777" w:rsidR="0010088B" w:rsidRPr="002C5DB0" w:rsidRDefault="0010088B" w:rsidP="0010088B">
      <w:pPr>
        <w:spacing w:line="360" w:lineRule="auto"/>
        <w:jc w:val="both"/>
        <w:rPr>
          <w:bCs/>
          <w:sz w:val="24"/>
          <w:szCs w:val="24"/>
        </w:rPr>
      </w:pPr>
      <w:r w:rsidRPr="002C5DB0">
        <w:rPr>
          <w:b/>
          <w:bCs/>
          <w:sz w:val="24"/>
          <w:szCs w:val="24"/>
        </w:rPr>
        <w:t xml:space="preserve">Parágrafo Sexto - </w:t>
      </w:r>
      <w:r w:rsidRPr="002C5DB0">
        <w:rPr>
          <w:bCs/>
          <w:sz w:val="24"/>
          <w:szCs w:val="24"/>
        </w:rPr>
        <w:t xml:space="preserve">O contratado regularmente optante pelo Simples Nacional, nos termos da </w:t>
      </w:r>
      <w:hyperlink r:id="rId84" w:history="1">
        <w:r w:rsidRPr="002C5DB0">
          <w:rPr>
            <w:bCs/>
            <w:sz w:val="24"/>
            <w:szCs w:val="24"/>
          </w:rPr>
          <w:t>Lei Complementar nº 123, de 2006</w:t>
        </w:r>
      </w:hyperlink>
      <w:r w:rsidRPr="002C5DB0">
        <w:rPr>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28332C7" w14:textId="77777777" w:rsidR="0010088B" w:rsidRPr="002C5DB0" w:rsidRDefault="0010088B" w:rsidP="0010088B">
      <w:pPr>
        <w:spacing w:line="360" w:lineRule="auto"/>
        <w:jc w:val="both"/>
        <w:rPr>
          <w:bCs/>
          <w:sz w:val="24"/>
          <w:szCs w:val="24"/>
        </w:rPr>
      </w:pPr>
      <w:r w:rsidRPr="002C5DB0">
        <w:rPr>
          <w:b/>
          <w:bCs/>
          <w:sz w:val="24"/>
          <w:szCs w:val="24"/>
        </w:rPr>
        <w:t xml:space="preserve">Parágrafo Sétimo - </w:t>
      </w:r>
      <w:r w:rsidRPr="002C5DB0">
        <w:rPr>
          <w:bCs/>
          <w:sz w:val="24"/>
          <w:szCs w:val="24"/>
        </w:rPr>
        <w:t>A presente contratação não permite a antecipação de pagamento parcial ou total, conforme as regras previstas no presente tópico.</w:t>
      </w:r>
    </w:p>
    <w:p w14:paraId="2E3FEEEF" w14:textId="77777777" w:rsidR="0010088B" w:rsidRDefault="0010088B" w:rsidP="0010088B">
      <w:pPr>
        <w:spacing w:line="360" w:lineRule="auto"/>
        <w:jc w:val="both"/>
        <w:rPr>
          <w:b/>
          <w:bCs/>
          <w:sz w:val="24"/>
          <w:szCs w:val="24"/>
        </w:rPr>
      </w:pPr>
    </w:p>
    <w:p w14:paraId="65BE1D37" w14:textId="77777777" w:rsidR="0010088B" w:rsidRPr="002C5DB0" w:rsidRDefault="0010088B" w:rsidP="0010088B">
      <w:pPr>
        <w:spacing w:line="360" w:lineRule="auto"/>
        <w:jc w:val="both"/>
        <w:rPr>
          <w:b/>
          <w:bCs/>
          <w:sz w:val="24"/>
          <w:szCs w:val="24"/>
        </w:rPr>
      </w:pPr>
      <w:r w:rsidRPr="002C5DB0">
        <w:rPr>
          <w:b/>
          <w:bCs/>
          <w:sz w:val="24"/>
          <w:szCs w:val="24"/>
        </w:rPr>
        <w:t>CLÁUSULA SÉTIMA – REAJUSTES DOS PREÇOS</w:t>
      </w:r>
    </w:p>
    <w:p w14:paraId="4973B161" w14:textId="77777777" w:rsidR="0010088B" w:rsidRPr="002C5DB0" w:rsidRDefault="0010088B" w:rsidP="0010088B">
      <w:pPr>
        <w:spacing w:line="360" w:lineRule="auto"/>
        <w:jc w:val="both"/>
        <w:rPr>
          <w:bCs/>
          <w:sz w:val="24"/>
          <w:szCs w:val="24"/>
        </w:rPr>
      </w:pPr>
      <w:r w:rsidRPr="002C5DB0">
        <w:rPr>
          <w:bCs/>
          <w:sz w:val="24"/>
          <w:szCs w:val="24"/>
        </w:rPr>
        <w:t>Os preços inicialmente contratados são fixos e irreajustáveis no prazo de um ano contado da data do orçamento estimado.</w:t>
      </w:r>
    </w:p>
    <w:p w14:paraId="7668AD60" w14:textId="77777777" w:rsidR="0010088B" w:rsidRPr="002C5DB0" w:rsidRDefault="0010088B" w:rsidP="0010088B">
      <w:pPr>
        <w:spacing w:line="360" w:lineRule="auto"/>
        <w:jc w:val="both"/>
        <w:rPr>
          <w:bCs/>
          <w:sz w:val="24"/>
          <w:szCs w:val="24"/>
        </w:rPr>
      </w:pPr>
      <w:r w:rsidRPr="002C5DB0">
        <w:rPr>
          <w:b/>
          <w:bCs/>
          <w:sz w:val="24"/>
          <w:szCs w:val="24"/>
        </w:rPr>
        <w:t>Parágrafo Primeiro -</w:t>
      </w:r>
      <w:r w:rsidRPr="002C5DB0">
        <w:rPr>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28D04598" w14:textId="77777777" w:rsidR="0010088B" w:rsidRPr="002C5DB0" w:rsidRDefault="0010088B" w:rsidP="0010088B">
      <w:pPr>
        <w:spacing w:line="360" w:lineRule="auto"/>
        <w:jc w:val="both"/>
        <w:rPr>
          <w:bCs/>
          <w:sz w:val="24"/>
          <w:szCs w:val="24"/>
        </w:rPr>
      </w:pPr>
      <w:r w:rsidRPr="002C5DB0">
        <w:rPr>
          <w:b/>
          <w:bCs/>
          <w:sz w:val="24"/>
          <w:szCs w:val="24"/>
        </w:rPr>
        <w:lastRenderedPageBreak/>
        <w:t>Parágrafo Segundo -</w:t>
      </w:r>
      <w:r w:rsidRPr="002C5DB0">
        <w:rPr>
          <w:bCs/>
          <w:sz w:val="24"/>
          <w:szCs w:val="24"/>
        </w:rPr>
        <w:t xml:space="preserve"> Nos reajustes subsequentes ao primeiro, o interregno mínimo de um ano será contado a partir dos efeitos financeiros do último reajuste.</w:t>
      </w:r>
    </w:p>
    <w:p w14:paraId="590AAC83" w14:textId="77777777" w:rsidR="0010088B" w:rsidRPr="002C5DB0" w:rsidRDefault="0010088B" w:rsidP="0010088B">
      <w:pPr>
        <w:spacing w:line="360" w:lineRule="auto"/>
        <w:jc w:val="both"/>
        <w:rPr>
          <w:bCs/>
          <w:sz w:val="24"/>
          <w:szCs w:val="24"/>
        </w:rPr>
      </w:pPr>
      <w:r w:rsidRPr="002C5DB0">
        <w:rPr>
          <w:b/>
          <w:bCs/>
          <w:sz w:val="24"/>
          <w:szCs w:val="24"/>
        </w:rPr>
        <w:t>Parágrafo Terceiro -</w:t>
      </w:r>
      <w:r w:rsidRPr="002C5DB0">
        <w:rPr>
          <w:bCs/>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098904B2" w14:textId="77777777" w:rsidR="0010088B" w:rsidRPr="002C5DB0" w:rsidRDefault="0010088B" w:rsidP="0010088B">
      <w:pPr>
        <w:spacing w:line="360" w:lineRule="auto"/>
        <w:jc w:val="both"/>
        <w:rPr>
          <w:bCs/>
          <w:sz w:val="24"/>
          <w:szCs w:val="24"/>
        </w:rPr>
      </w:pPr>
      <w:r w:rsidRPr="002C5DB0">
        <w:rPr>
          <w:b/>
          <w:bCs/>
          <w:sz w:val="24"/>
          <w:szCs w:val="24"/>
        </w:rPr>
        <w:t>Parágrafo Quarto -</w:t>
      </w:r>
      <w:r w:rsidRPr="002C5DB0">
        <w:rPr>
          <w:bCs/>
          <w:sz w:val="24"/>
          <w:szCs w:val="24"/>
        </w:rPr>
        <w:t xml:space="preserve"> Nas aferições finais, o(s) índice(s) utilizado(s) para reajuste </w:t>
      </w:r>
      <w:proofErr w:type="gramStart"/>
      <w:r w:rsidRPr="002C5DB0">
        <w:rPr>
          <w:bCs/>
          <w:sz w:val="24"/>
          <w:szCs w:val="24"/>
        </w:rPr>
        <w:t>será(</w:t>
      </w:r>
      <w:proofErr w:type="spellStart"/>
      <w:proofErr w:type="gramEnd"/>
      <w:r w:rsidRPr="002C5DB0">
        <w:rPr>
          <w:bCs/>
          <w:sz w:val="24"/>
          <w:szCs w:val="24"/>
        </w:rPr>
        <w:t>ão</w:t>
      </w:r>
      <w:proofErr w:type="spellEnd"/>
      <w:r w:rsidRPr="002C5DB0">
        <w:rPr>
          <w:bCs/>
          <w:sz w:val="24"/>
          <w:szCs w:val="24"/>
        </w:rPr>
        <w:t>), obrigatoriamente, o(s) definitivo(s).</w:t>
      </w:r>
    </w:p>
    <w:p w14:paraId="6885D1BD" w14:textId="77777777" w:rsidR="0010088B" w:rsidRPr="002C5DB0" w:rsidRDefault="0010088B" w:rsidP="0010088B">
      <w:pPr>
        <w:spacing w:line="360" w:lineRule="auto"/>
        <w:jc w:val="both"/>
        <w:rPr>
          <w:bCs/>
          <w:sz w:val="24"/>
          <w:szCs w:val="24"/>
        </w:rPr>
      </w:pPr>
      <w:r w:rsidRPr="002C5DB0">
        <w:rPr>
          <w:b/>
          <w:bCs/>
          <w:sz w:val="24"/>
          <w:szCs w:val="24"/>
        </w:rPr>
        <w:t>Parágrafo Quinto -</w:t>
      </w:r>
      <w:r w:rsidRPr="002C5DB0">
        <w:rPr>
          <w:bCs/>
          <w:sz w:val="24"/>
          <w:szCs w:val="24"/>
        </w:rPr>
        <w:t xml:space="preserve"> Caso o(s) índice(s) estabelecido(s) para reajustamento venha(m) a ser extinto(s) ou de qualquer forma não possa(m) mais ser utilizado(s), </w:t>
      </w:r>
      <w:proofErr w:type="gramStart"/>
      <w:r w:rsidRPr="002C5DB0">
        <w:rPr>
          <w:bCs/>
          <w:sz w:val="24"/>
          <w:szCs w:val="24"/>
        </w:rPr>
        <w:t>será(</w:t>
      </w:r>
      <w:proofErr w:type="spellStart"/>
      <w:proofErr w:type="gramEnd"/>
      <w:r w:rsidRPr="002C5DB0">
        <w:rPr>
          <w:bCs/>
          <w:sz w:val="24"/>
          <w:szCs w:val="24"/>
        </w:rPr>
        <w:t>ão</w:t>
      </w:r>
      <w:proofErr w:type="spellEnd"/>
      <w:r w:rsidRPr="002C5DB0">
        <w:rPr>
          <w:bCs/>
          <w:sz w:val="24"/>
          <w:szCs w:val="24"/>
        </w:rPr>
        <w:t>) adotado(s), em substituição, o(s) que vier(em) a ser determinado(s) pela legislação então em vigor.</w:t>
      </w:r>
    </w:p>
    <w:p w14:paraId="70CC3EE3" w14:textId="77777777" w:rsidR="0010088B" w:rsidRPr="002C5DB0" w:rsidRDefault="0010088B" w:rsidP="0010088B">
      <w:pPr>
        <w:spacing w:line="360" w:lineRule="auto"/>
        <w:jc w:val="both"/>
        <w:rPr>
          <w:bCs/>
          <w:sz w:val="24"/>
          <w:szCs w:val="24"/>
        </w:rPr>
      </w:pPr>
      <w:r w:rsidRPr="002C5DB0">
        <w:rPr>
          <w:b/>
          <w:bCs/>
          <w:sz w:val="24"/>
          <w:szCs w:val="24"/>
        </w:rPr>
        <w:t xml:space="preserve">Parágrafo Sexto - </w:t>
      </w:r>
      <w:r w:rsidRPr="002C5DB0">
        <w:rPr>
          <w:bCs/>
          <w:sz w:val="24"/>
          <w:szCs w:val="24"/>
        </w:rPr>
        <w:t xml:space="preserve">Na ausência de previsão legal quanto ao índice substituto, as partes elegerão novo índice oficial, para reajustamento do preço do valor remanescente, por meio de termo aditivo. </w:t>
      </w:r>
    </w:p>
    <w:p w14:paraId="669574A3" w14:textId="77777777" w:rsidR="0010088B" w:rsidRPr="002C5DB0" w:rsidRDefault="0010088B" w:rsidP="0010088B">
      <w:pPr>
        <w:spacing w:line="360" w:lineRule="auto"/>
        <w:jc w:val="both"/>
        <w:rPr>
          <w:bCs/>
          <w:sz w:val="24"/>
          <w:szCs w:val="24"/>
        </w:rPr>
      </w:pPr>
      <w:r w:rsidRPr="00937FDC">
        <w:rPr>
          <w:b/>
          <w:bCs/>
          <w:sz w:val="24"/>
          <w:szCs w:val="24"/>
        </w:rPr>
        <w:t xml:space="preserve">Parágrafo Sétimo - </w:t>
      </w:r>
      <w:r w:rsidRPr="002C5DB0">
        <w:rPr>
          <w:bCs/>
          <w:sz w:val="24"/>
          <w:szCs w:val="24"/>
        </w:rPr>
        <w:t xml:space="preserve">O reajuste será realizado por </w:t>
      </w:r>
      <w:proofErr w:type="spellStart"/>
      <w:r w:rsidRPr="002C5DB0">
        <w:rPr>
          <w:bCs/>
          <w:sz w:val="24"/>
          <w:szCs w:val="24"/>
        </w:rPr>
        <w:t>apostilamento</w:t>
      </w:r>
      <w:proofErr w:type="spellEnd"/>
      <w:r w:rsidRPr="002C5DB0">
        <w:rPr>
          <w:bCs/>
          <w:sz w:val="24"/>
          <w:szCs w:val="24"/>
        </w:rPr>
        <w:t>.</w:t>
      </w:r>
    </w:p>
    <w:p w14:paraId="0EA879E5" w14:textId="77777777" w:rsidR="0010088B" w:rsidRPr="002C5DB0" w:rsidRDefault="0010088B" w:rsidP="0010088B">
      <w:pPr>
        <w:spacing w:line="360" w:lineRule="auto"/>
        <w:jc w:val="both"/>
        <w:rPr>
          <w:b/>
          <w:bCs/>
          <w:sz w:val="24"/>
          <w:szCs w:val="24"/>
        </w:rPr>
      </w:pPr>
      <w:r w:rsidRPr="002C5DB0">
        <w:rPr>
          <w:b/>
          <w:bCs/>
          <w:sz w:val="24"/>
          <w:szCs w:val="24"/>
        </w:rPr>
        <w:t>CLÁUSULA OITAVA – DA GESTÃO E FISCALIZAÇÃO DO CONTRATO</w:t>
      </w:r>
    </w:p>
    <w:p w14:paraId="7058F026" w14:textId="77777777" w:rsidR="0010088B" w:rsidRDefault="0010088B" w:rsidP="0010088B">
      <w:pPr>
        <w:spacing w:line="360" w:lineRule="auto"/>
        <w:jc w:val="both"/>
        <w:rPr>
          <w:bCs/>
          <w:sz w:val="24"/>
          <w:szCs w:val="24"/>
        </w:rPr>
      </w:pPr>
      <w:r w:rsidRPr="00F2241F">
        <w:rPr>
          <w:bCs/>
          <w:sz w:val="24"/>
          <w:szCs w:val="24"/>
        </w:rPr>
        <w:t>Será gestora deste contrato a Secretaria Municipal de Trânsito e Defesa Civil, representada pelo secretário Gilberto Pena Figueira, Matrícula nº 41/7400, CPF nº 999.081.077-04.</w:t>
      </w:r>
    </w:p>
    <w:p w14:paraId="1F01D738" w14:textId="77777777" w:rsidR="0010088B" w:rsidRPr="002C5DB0" w:rsidRDefault="0010088B" w:rsidP="0010088B">
      <w:pPr>
        <w:spacing w:line="360" w:lineRule="auto"/>
        <w:jc w:val="both"/>
        <w:rPr>
          <w:bCs/>
          <w:sz w:val="24"/>
          <w:szCs w:val="24"/>
        </w:rPr>
      </w:pPr>
      <w:r w:rsidRPr="002C5DB0">
        <w:rPr>
          <w:b/>
          <w:bCs/>
          <w:sz w:val="24"/>
          <w:szCs w:val="24"/>
        </w:rPr>
        <w:t>Parágrafo Primeiro -</w:t>
      </w:r>
      <w:r w:rsidRPr="002C5DB0">
        <w:rPr>
          <w:bCs/>
          <w:sz w:val="24"/>
          <w:szCs w:val="24"/>
        </w:rPr>
        <w:t xml:space="preserve"> Compete ao Gestor do contrato:</w:t>
      </w:r>
    </w:p>
    <w:p w14:paraId="24AA4B19" w14:textId="77777777" w:rsidR="0010088B" w:rsidRPr="002C5DB0" w:rsidRDefault="0010088B" w:rsidP="0010088B">
      <w:pPr>
        <w:spacing w:line="360" w:lineRule="auto"/>
        <w:jc w:val="both"/>
        <w:rPr>
          <w:bCs/>
          <w:sz w:val="24"/>
          <w:szCs w:val="24"/>
        </w:rPr>
      </w:pPr>
      <w:r w:rsidRPr="002C5DB0">
        <w:rPr>
          <w:bCs/>
          <w:sz w:val="24"/>
          <w:szCs w:val="24"/>
        </w:rPr>
        <w:t>I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40FCA0F" w14:textId="77777777" w:rsidR="0010088B" w:rsidRPr="002C5DB0" w:rsidRDefault="0010088B" w:rsidP="0010088B">
      <w:pPr>
        <w:spacing w:line="360" w:lineRule="auto"/>
        <w:jc w:val="both"/>
        <w:rPr>
          <w:bCs/>
          <w:sz w:val="24"/>
          <w:szCs w:val="24"/>
        </w:rPr>
      </w:pPr>
      <w:r w:rsidRPr="002C5DB0">
        <w:rPr>
          <w:bCs/>
          <w:sz w:val="24"/>
          <w:szCs w:val="24"/>
        </w:rPr>
        <w:t xml:space="preserve">II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5CC78254" w14:textId="77777777" w:rsidR="0010088B" w:rsidRPr="002C5DB0" w:rsidRDefault="0010088B" w:rsidP="0010088B">
      <w:pPr>
        <w:spacing w:line="360" w:lineRule="auto"/>
        <w:jc w:val="both"/>
        <w:rPr>
          <w:bCs/>
          <w:sz w:val="24"/>
          <w:szCs w:val="24"/>
        </w:rPr>
      </w:pPr>
      <w:r w:rsidRPr="002C5DB0">
        <w:rPr>
          <w:bCs/>
          <w:sz w:val="24"/>
          <w:szCs w:val="24"/>
        </w:rPr>
        <w:t xml:space="preserve">III -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6CDFCB65" w14:textId="77777777" w:rsidR="0010088B" w:rsidRPr="002C5DB0" w:rsidRDefault="0010088B" w:rsidP="0010088B">
      <w:pPr>
        <w:spacing w:line="360" w:lineRule="auto"/>
        <w:jc w:val="both"/>
        <w:rPr>
          <w:bCs/>
          <w:sz w:val="24"/>
          <w:szCs w:val="24"/>
        </w:rPr>
      </w:pPr>
      <w:r w:rsidRPr="002C5DB0">
        <w:rPr>
          <w:bCs/>
          <w:sz w:val="24"/>
          <w:szCs w:val="24"/>
        </w:rPr>
        <w:lastRenderedPageBreak/>
        <w:t xml:space="preserve">IV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608ADDB2" w14:textId="77777777" w:rsidR="0010088B" w:rsidRPr="002C5DB0" w:rsidRDefault="0010088B" w:rsidP="0010088B">
      <w:pPr>
        <w:spacing w:line="360" w:lineRule="auto"/>
        <w:jc w:val="both"/>
        <w:rPr>
          <w:bCs/>
          <w:sz w:val="24"/>
          <w:szCs w:val="24"/>
        </w:rPr>
      </w:pPr>
      <w:r w:rsidRPr="002C5DB0">
        <w:rPr>
          <w:bCs/>
          <w:sz w:val="24"/>
          <w:szCs w:val="24"/>
        </w:rPr>
        <w:t xml:space="preserve">V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A67E72E" w14:textId="77777777" w:rsidR="0010088B" w:rsidRPr="002C5DB0" w:rsidRDefault="0010088B" w:rsidP="0010088B">
      <w:pPr>
        <w:spacing w:line="360" w:lineRule="auto"/>
        <w:jc w:val="both"/>
        <w:rPr>
          <w:bCs/>
          <w:sz w:val="24"/>
          <w:szCs w:val="24"/>
        </w:rPr>
      </w:pPr>
      <w:r w:rsidRPr="002C5DB0">
        <w:rPr>
          <w:bCs/>
          <w:sz w:val="24"/>
          <w:szCs w:val="24"/>
        </w:rPr>
        <w:t xml:space="preserve">VI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F1CB0AC" w14:textId="77777777" w:rsidR="0010088B" w:rsidRPr="0045672F" w:rsidRDefault="0010088B" w:rsidP="0010088B">
      <w:pPr>
        <w:spacing w:line="360" w:lineRule="auto"/>
        <w:jc w:val="both"/>
        <w:rPr>
          <w:bCs/>
          <w:sz w:val="24"/>
          <w:szCs w:val="24"/>
        </w:rPr>
      </w:pPr>
      <w:r w:rsidRPr="0045672F">
        <w:rPr>
          <w:bCs/>
          <w:sz w:val="24"/>
          <w:szCs w:val="24"/>
        </w:rPr>
        <w:t>VII - O gestor do contrato deverá enviar a documentação pertinente ao setor de contratos para a formalização dos procedimentos de liquidação e pagamento, no valor dimensionado pela fiscalização e gestão nos termos do contrato.</w:t>
      </w:r>
    </w:p>
    <w:p w14:paraId="5AB26B9B" w14:textId="77777777" w:rsidR="0010088B" w:rsidRPr="002C5DB0" w:rsidRDefault="0010088B" w:rsidP="0010088B">
      <w:pPr>
        <w:spacing w:line="360" w:lineRule="auto"/>
        <w:jc w:val="both"/>
        <w:rPr>
          <w:bCs/>
          <w:sz w:val="24"/>
          <w:szCs w:val="24"/>
        </w:rPr>
      </w:pPr>
      <w:r w:rsidRPr="002C5DB0">
        <w:rPr>
          <w:b/>
          <w:bCs/>
          <w:sz w:val="24"/>
          <w:szCs w:val="24"/>
        </w:rPr>
        <w:t>Parágrafo Segundo -</w:t>
      </w:r>
      <w:r w:rsidRPr="002C5DB0">
        <w:rPr>
          <w:bCs/>
          <w:sz w:val="24"/>
          <w:szCs w:val="24"/>
        </w:rPr>
        <w:t xml:space="preserve"> Serão responsáveis pelo acompanhamento e fiscalização do contrato as servidoras:</w:t>
      </w:r>
    </w:p>
    <w:p w14:paraId="09D71133" w14:textId="77777777" w:rsidR="0010088B" w:rsidRPr="002C5314" w:rsidRDefault="0010088B" w:rsidP="0010088B">
      <w:pPr>
        <w:spacing w:line="360" w:lineRule="auto"/>
        <w:jc w:val="both"/>
        <w:rPr>
          <w:sz w:val="24"/>
          <w:szCs w:val="24"/>
        </w:rPr>
      </w:pPr>
      <w:r w:rsidRPr="002C5314">
        <w:rPr>
          <w:sz w:val="24"/>
          <w:szCs w:val="24"/>
        </w:rPr>
        <w:t>- Wanderleia Bastos Feijó, Matrícula nº 10/6994, CPF nº 832911567-49;</w:t>
      </w:r>
    </w:p>
    <w:p w14:paraId="1ABB769F" w14:textId="77777777" w:rsidR="0010088B" w:rsidRDefault="0010088B" w:rsidP="0010088B">
      <w:pPr>
        <w:spacing w:line="360" w:lineRule="auto"/>
        <w:jc w:val="both"/>
        <w:rPr>
          <w:sz w:val="24"/>
          <w:szCs w:val="24"/>
        </w:rPr>
      </w:pPr>
      <w:r w:rsidRPr="002C5314">
        <w:rPr>
          <w:sz w:val="24"/>
          <w:szCs w:val="24"/>
        </w:rPr>
        <w:t>- Dione de Sá Tavares, Matrícula nº 41/6995, CPF nº 149.448.647-44.</w:t>
      </w:r>
    </w:p>
    <w:p w14:paraId="24C261DE" w14:textId="77777777" w:rsidR="0010088B" w:rsidRPr="002C5DB0" w:rsidRDefault="0010088B" w:rsidP="0010088B">
      <w:pPr>
        <w:spacing w:line="360" w:lineRule="auto"/>
        <w:jc w:val="both"/>
        <w:rPr>
          <w:bCs/>
          <w:sz w:val="24"/>
          <w:szCs w:val="24"/>
        </w:rPr>
      </w:pPr>
      <w:r w:rsidRPr="002C5DB0">
        <w:rPr>
          <w:b/>
          <w:bCs/>
          <w:sz w:val="24"/>
          <w:szCs w:val="24"/>
        </w:rPr>
        <w:t>Parágrafo Terceiro -</w:t>
      </w:r>
      <w:r w:rsidRPr="002C5DB0">
        <w:rPr>
          <w:bCs/>
          <w:sz w:val="24"/>
          <w:szCs w:val="24"/>
        </w:rPr>
        <w:t xml:space="preserve"> Compete à fiscalização do contrato:</w:t>
      </w:r>
    </w:p>
    <w:p w14:paraId="50314CA7" w14:textId="77777777" w:rsidR="0010088B" w:rsidRPr="002C5DB0" w:rsidRDefault="0010088B" w:rsidP="0010088B">
      <w:pPr>
        <w:spacing w:line="360" w:lineRule="auto"/>
        <w:jc w:val="both"/>
        <w:rPr>
          <w:bCs/>
          <w:sz w:val="24"/>
          <w:szCs w:val="24"/>
        </w:rPr>
      </w:pPr>
      <w:r w:rsidRPr="002C5DB0">
        <w:rPr>
          <w:bCs/>
          <w:sz w:val="24"/>
          <w:szCs w:val="24"/>
        </w:rPr>
        <w:t>I - O fiscal do contrato anotará em registro próprio todas as ocorrências relacionadas à execução do contrato, determinando o que for necessário para a regularização das faltas ou dos defeitos observados (Lei nº 14.133/2021, art. 117, §1º).</w:t>
      </w:r>
    </w:p>
    <w:p w14:paraId="0E5675B1" w14:textId="77777777" w:rsidR="0010088B" w:rsidRPr="002C5DB0" w:rsidRDefault="0010088B" w:rsidP="0010088B">
      <w:pPr>
        <w:spacing w:line="360" w:lineRule="auto"/>
        <w:jc w:val="both"/>
        <w:rPr>
          <w:bCs/>
          <w:sz w:val="24"/>
          <w:szCs w:val="24"/>
        </w:rPr>
      </w:pPr>
      <w:bookmarkStart w:id="30" w:name="art117§2"/>
      <w:bookmarkEnd w:id="30"/>
      <w:r w:rsidRPr="002C5DB0">
        <w:rPr>
          <w:bCs/>
          <w:sz w:val="24"/>
          <w:szCs w:val="24"/>
        </w:rPr>
        <w:t>II - O fiscal do contrato informará a seus superiores, em tempo hábil para a adoção das medidas convenientes, a situação que demandar decisão ou providência que ultrapasse sua competência (Lei nº 14.133/2021, art. 117, §2º).</w:t>
      </w:r>
    </w:p>
    <w:p w14:paraId="25EDC4AB" w14:textId="77777777" w:rsidR="0010088B" w:rsidRPr="002C5DB0" w:rsidRDefault="0010088B" w:rsidP="0010088B">
      <w:pPr>
        <w:spacing w:line="360" w:lineRule="auto"/>
        <w:jc w:val="both"/>
        <w:rPr>
          <w:bCs/>
          <w:sz w:val="24"/>
          <w:szCs w:val="24"/>
        </w:rPr>
      </w:pPr>
      <w:r w:rsidRPr="002C5DB0">
        <w:rPr>
          <w:bCs/>
          <w:sz w:val="24"/>
          <w:szCs w:val="24"/>
        </w:rPr>
        <w:t>III - O fiscal do contrato acompanhará a execução do contrato, para que sejam cumpridas todas as condições estabelecidas no contrato, de modo a assegurar os melhores resultados para a Administração. (Decreto nº 11.246, de 2022, art. 22, VI);</w:t>
      </w:r>
    </w:p>
    <w:p w14:paraId="2D9EA4E5" w14:textId="77777777" w:rsidR="0010088B" w:rsidRPr="002C5DB0" w:rsidRDefault="0010088B" w:rsidP="0010088B">
      <w:pPr>
        <w:spacing w:line="360" w:lineRule="auto"/>
        <w:jc w:val="both"/>
        <w:rPr>
          <w:bCs/>
          <w:sz w:val="24"/>
          <w:szCs w:val="24"/>
        </w:rPr>
      </w:pPr>
      <w:r w:rsidRPr="002C5DB0">
        <w:rPr>
          <w:bCs/>
          <w:sz w:val="24"/>
          <w:szCs w:val="24"/>
        </w:rPr>
        <w:t xml:space="preserve">IV - O fiscal do contrato anotará no histórico de gerenciamento do contrato todas as ocorrências relacionadas à execução do contrato, com a descrição do que for necessário para a </w:t>
      </w:r>
      <w:r w:rsidRPr="002C5DB0">
        <w:rPr>
          <w:bCs/>
          <w:sz w:val="24"/>
          <w:szCs w:val="24"/>
        </w:rPr>
        <w:lastRenderedPageBreak/>
        <w:t>regularização das faltas ou dos defeitos observados. (</w:t>
      </w:r>
      <w:hyperlink r:id="rId85" w:anchor="art117§1" w:history="1">
        <w:r w:rsidRPr="002C5DB0">
          <w:rPr>
            <w:bCs/>
            <w:sz w:val="24"/>
            <w:szCs w:val="24"/>
          </w:rPr>
          <w:t>Lei nº 14.133, de 2021, art. 117, §1º</w:t>
        </w:r>
      </w:hyperlink>
      <w:r w:rsidRPr="002C5DB0">
        <w:rPr>
          <w:bCs/>
          <w:sz w:val="24"/>
          <w:szCs w:val="24"/>
        </w:rPr>
        <w:t xml:space="preserve">, e </w:t>
      </w:r>
      <w:hyperlink r:id="rId86" w:anchor="art22" w:history="1">
        <w:r w:rsidRPr="002C5DB0">
          <w:rPr>
            <w:bCs/>
            <w:sz w:val="24"/>
            <w:szCs w:val="24"/>
          </w:rPr>
          <w:t>Decreto nº 11.246, de 2022, art. 22, II</w:t>
        </w:r>
        <w:proofErr w:type="gramStart"/>
        <w:r w:rsidRPr="002C5DB0">
          <w:rPr>
            <w:bCs/>
            <w:sz w:val="24"/>
            <w:szCs w:val="24"/>
          </w:rPr>
          <w:t>);</w:t>
        </w:r>
        <w:proofErr w:type="gramEnd"/>
      </w:hyperlink>
    </w:p>
    <w:p w14:paraId="3A28B7B0" w14:textId="77777777" w:rsidR="0010088B" w:rsidRPr="002C5DB0" w:rsidRDefault="0010088B" w:rsidP="0010088B">
      <w:pPr>
        <w:spacing w:line="360" w:lineRule="auto"/>
        <w:jc w:val="both"/>
        <w:rPr>
          <w:bCs/>
          <w:sz w:val="24"/>
          <w:szCs w:val="24"/>
        </w:rPr>
      </w:pPr>
      <w:r w:rsidRPr="002C5DB0">
        <w:rPr>
          <w:bCs/>
          <w:sz w:val="24"/>
          <w:szCs w:val="24"/>
        </w:rPr>
        <w:t>V - Identificada qualquer inexatidão ou irregularidade, o fiscal do contrato emitirá notificações para a correção da execução do contrato, determinando prazo para a correção. (</w:t>
      </w:r>
      <w:hyperlink r:id="rId87" w:anchor="art22" w:history="1">
        <w:r w:rsidRPr="002C5DB0">
          <w:rPr>
            <w:bCs/>
            <w:sz w:val="24"/>
            <w:szCs w:val="24"/>
          </w:rPr>
          <w:t>Decreto nº 11.246, de 2022, art. 22, III</w:t>
        </w:r>
      </w:hyperlink>
      <w:r w:rsidRPr="002C5DB0">
        <w:rPr>
          <w:bCs/>
          <w:sz w:val="24"/>
          <w:szCs w:val="24"/>
        </w:rPr>
        <w:t xml:space="preserve">); </w:t>
      </w:r>
    </w:p>
    <w:p w14:paraId="471BB440" w14:textId="77777777" w:rsidR="0010088B" w:rsidRPr="002C5DB0" w:rsidRDefault="0010088B" w:rsidP="0010088B">
      <w:pPr>
        <w:spacing w:line="360" w:lineRule="auto"/>
        <w:jc w:val="both"/>
        <w:rPr>
          <w:bCs/>
          <w:sz w:val="24"/>
          <w:szCs w:val="24"/>
        </w:rPr>
      </w:pPr>
      <w:r w:rsidRPr="002C5DB0">
        <w:rPr>
          <w:bCs/>
          <w:sz w:val="24"/>
          <w:szCs w:val="24"/>
        </w:rPr>
        <w:t>VI - O fiscal do contrato informará ao gestor do contato, em tempo hábil, a situação que demandar decisão ou adoção de medidas que ultrapassem sua competência, para que adote as medidas necessárias e saneadoras, se for o caso. (</w:t>
      </w:r>
      <w:hyperlink r:id="rId88" w:anchor="art22" w:history="1">
        <w:r w:rsidRPr="002C5DB0">
          <w:rPr>
            <w:bCs/>
            <w:sz w:val="24"/>
            <w:szCs w:val="24"/>
          </w:rPr>
          <w:t>Decreto nº 11.246, de 2022, art. 22, IV</w:t>
        </w:r>
      </w:hyperlink>
      <w:r w:rsidRPr="002C5DB0">
        <w:rPr>
          <w:bCs/>
          <w:sz w:val="24"/>
          <w:szCs w:val="24"/>
        </w:rPr>
        <w:t>).</w:t>
      </w:r>
    </w:p>
    <w:p w14:paraId="0CDEE8E0" w14:textId="77777777" w:rsidR="0010088B" w:rsidRPr="002C5DB0" w:rsidRDefault="0010088B" w:rsidP="0010088B">
      <w:pPr>
        <w:spacing w:line="360" w:lineRule="auto"/>
        <w:jc w:val="both"/>
        <w:rPr>
          <w:bCs/>
          <w:sz w:val="24"/>
          <w:szCs w:val="24"/>
        </w:rPr>
      </w:pPr>
      <w:r w:rsidRPr="002C5DB0">
        <w:rPr>
          <w:bCs/>
          <w:sz w:val="24"/>
          <w:szCs w:val="24"/>
        </w:rPr>
        <w:t>VII - No caso de ocorrências que possam inviabilizar a execução do contrato nas datas aprazadas, o fiscal do contrato comunicará o fato imediatamente ao gestor do contrato. (</w:t>
      </w:r>
      <w:hyperlink r:id="rId89" w:anchor="art22" w:history="1">
        <w:r w:rsidRPr="002C5DB0">
          <w:rPr>
            <w:bCs/>
            <w:sz w:val="24"/>
            <w:szCs w:val="24"/>
          </w:rPr>
          <w:t>Decreto nº 11.246, de 2022, art. 22, V</w:t>
        </w:r>
      </w:hyperlink>
      <w:r w:rsidRPr="002C5DB0">
        <w:rPr>
          <w:bCs/>
          <w:sz w:val="24"/>
          <w:szCs w:val="24"/>
        </w:rPr>
        <w:t>).</w:t>
      </w:r>
    </w:p>
    <w:p w14:paraId="5E9882E2" w14:textId="77777777" w:rsidR="0010088B" w:rsidRPr="002C5DB0" w:rsidRDefault="0010088B" w:rsidP="0010088B">
      <w:pPr>
        <w:spacing w:line="360" w:lineRule="auto"/>
        <w:jc w:val="both"/>
        <w:rPr>
          <w:bCs/>
          <w:sz w:val="24"/>
          <w:szCs w:val="24"/>
        </w:rPr>
      </w:pPr>
      <w:r w:rsidRPr="002C5DB0">
        <w:rPr>
          <w:bCs/>
          <w:sz w:val="24"/>
          <w:szCs w:val="24"/>
        </w:rPr>
        <w:t xml:space="preserve">VIII - O fiscal do contrato comunicará ao gestor do contrato, em tempo hábil, o término do contrato sob sua responsabilidade, com vistas à renovação tempestiva ou à prorrogação contratual </w:t>
      </w:r>
      <w:hyperlink r:id="rId90" w:anchor="art22" w:history="1">
        <w:r w:rsidRPr="002C5DB0">
          <w:rPr>
            <w:bCs/>
            <w:sz w:val="24"/>
            <w:szCs w:val="24"/>
          </w:rPr>
          <w:t>(Decreto nº 11.246, de 2022, art. 22, VII</w:t>
        </w:r>
      </w:hyperlink>
      <w:r w:rsidRPr="002C5DB0">
        <w:rPr>
          <w:bCs/>
          <w:sz w:val="24"/>
          <w:szCs w:val="24"/>
        </w:rPr>
        <w:t>).</w:t>
      </w:r>
    </w:p>
    <w:p w14:paraId="1BE20A12" w14:textId="77777777" w:rsidR="0010088B" w:rsidRPr="002C5DB0" w:rsidRDefault="0010088B" w:rsidP="0010088B">
      <w:pPr>
        <w:spacing w:line="360" w:lineRule="auto"/>
        <w:jc w:val="both"/>
        <w:rPr>
          <w:bCs/>
          <w:sz w:val="24"/>
          <w:szCs w:val="24"/>
        </w:rPr>
      </w:pPr>
      <w:r w:rsidRPr="002C5DB0">
        <w:rPr>
          <w:bCs/>
          <w:sz w:val="24"/>
          <w:szCs w:val="24"/>
        </w:rPr>
        <w:t xml:space="preserve">IX - O fiscal do contrato verificará a manutenção das condições de habilitação da contratada, acompanhará o empenho, o pagamento, as garantias, as glosas e a formalização de </w:t>
      </w:r>
      <w:proofErr w:type="spellStart"/>
      <w:r w:rsidRPr="002C5DB0">
        <w:rPr>
          <w:bCs/>
          <w:sz w:val="24"/>
          <w:szCs w:val="24"/>
        </w:rPr>
        <w:t>apostilamento</w:t>
      </w:r>
      <w:proofErr w:type="spellEnd"/>
      <w:r w:rsidRPr="002C5DB0">
        <w:rPr>
          <w:bCs/>
          <w:sz w:val="24"/>
          <w:szCs w:val="24"/>
        </w:rPr>
        <w:t xml:space="preserve"> e termos aditivos, solicitando quaisquer documentos comprobatórios pertinentes, caso necessário (</w:t>
      </w:r>
      <w:hyperlink r:id="rId91" w:anchor="art23" w:history="1">
        <w:r w:rsidRPr="002C5DB0">
          <w:rPr>
            <w:bCs/>
            <w:sz w:val="24"/>
            <w:szCs w:val="24"/>
          </w:rPr>
          <w:t>Art. 23, I e II, do Decreto nº 11.246, de 2022</w:t>
        </w:r>
      </w:hyperlink>
      <w:r w:rsidRPr="002C5DB0">
        <w:rPr>
          <w:bCs/>
          <w:sz w:val="24"/>
          <w:szCs w:val="24"/>
        </w:rPr>
        <w:t>).</w:t>
      </w:r>
    </w:p>
    <w:p w14:paraId="49A91294" w14:textId="77777777" w:rsidR="0010088B" w:rsidRPr="002C5DB0" w:rsidRDefault="0010088B" w:rsidP="0010088B">
      <w:pPr>
        <w:spacing w:line="360" w:lineRule="auto"/>
        <w:jc w:val="both"/>
        <w:rPr>
          <w:bCs/>
          <w:sz w:val="24"/>
          <w:szCs w:val="24"/>
        </w:rPr>
      </w:pPr>
      <w:r w:rsidRPr="002C5DB0">
        <w:rPr>
          <w:bCs/>
          <w:sz w:val="24"/>
          <w:szCs w:val="24"/>
        </w:rPr>
        <w:t>X - Caso ocorra descumprimento das obrigações contratuais, o fiscal do contrato atuará tempestivamente na solução do problema, reportando ao gestor do contrato para que tome as providências cabíveis, quando ultrapassar a sua competência; (</w:t>
      </w:r>
      <w:hyperlink r:id="rId92" w:anchor="art23" w:history="1">
        <w:r w:rsidRPr="002C5DB0">
          <w:rPr>
            <w:bCs/>
          </w:rPr>
          <w:t>Decreto nº 11.246, de 2022, art. 23, IV</w:t>
        </w:r>
      </w:hyperlink>
      <w:r w:rsidRPr="002C5DB0">
        <w:rPr>
          <w:bCs/>
          <w:sz w:val="24"/>
          <w:szCs w:val="24"/>
        </w:rPr>
        <w:t>).</w:t>
      </w:r>
    </w:p>
    <w:p w14:paraId="763AA0E3" w14:textId="77777777" w:rsidR="0010088B" w:rsidRDefault="0010088B" w:rsidP="0010088B">
      <w:pPr>
        <w:spacing w:line="360" w:lineRule="auto"/>
        <w:jc w:val="both"/>
        <w:rPr>
          <w:b/>
          <w:bCs/>
          <w:sz w:val="24"/>
          <w:szCs w:val="24"/>
        </w:rPr>
      </w:pPr>
    </w:p>
    <w:p w14:paraId="423B1E99" w14:textId="77777777" w:rsidR="0010088B" w:rsidRPr="002C5DB0" w:rsidRDefault="0010088B" w:rsidP="0010088B">
      <w:pPr>
        <w:spacing w:line="360" w:lineRule="auto"/>
        <w:jc w:val="both"/>
        <w:rPr>
          <w:b/>
          <w:bCs/>
          <w:sz w:val="24"/>
          <w:szCs w:val="24"/>
        </w:rPr>
      </w:pPr>
      <w:proofErr w:type="gramStart"/>
      <w:r w:rsidRPr="002C5DB0">
        <w:rPr>
          <w:b/>
          <w:bCs/>
          <w:sz w:val="24"/>
          <w:szCs w:val="24"/>
        </w:rPr>
        <w:t>CLÁUSULA NONA - DIREITOS</w:t>
      </w:r>
      <w:proofErr w:type="gramEnd"/>
      <w:r w:rsidRPr="002C5DB0">
        <w:rPr>
          <w:b/>
          <w:bCs/>
          <w:sz w:val="24"/>
          <w:szCs w:val="24"/>
        </w:rPr>
        <w:t xml:space="preserve"> E RESPONSABILIDADES DAS PARTES </w:t>
      </w:r>
    </w:p>
    <w:p w14:paraId="7111B044" w14:textId="77777777" w:rsidR="0010088B" w:rsidRPr="002C5DB0" w:rsidRDefault="0010088B" w:rsidP="0010088B">
      <w:pPr>
        <w:spacing w:line="360" w:lineRule="auto"/>
        <w:jc w:val="both"/>
        <w:rPr>
          <w:bCs/>
          <w:sz w:val="24"/>
          <w:szCs w:val="24"/>
        </w:rPr>
      </w:pPr>
      <w:r w:rsidRPr="002C5DB0">
        <w:rPr>
          <w:bCs/>
          <w:sz w:val="24"/>
          <w:szCs w:val="24"/>
        </w:rPr>
        <w:t xml:space="preserve">Constituem direitos </w:t>
      </w:r>
      <w:proofErr w:type="gramStart"/>
      <w:r w:rsidRPr="002C5DB0">
        <w:rPr>
          <w:bCs/>
          <w:sz w:val="24"/>
          <w:szCs w:val="24"/>
        </w:rPr>
        <w:t>do CONTRATANTE receber</w:t>
      </w:r>
      <w:proofErr w:type="gramEnd"/>
      <w:r w:rsidRPr="002C5DB0">
        <w:rPr>
          <w:bCs/>
          <w:sz w:val="24"/>
          <w:szCs w:val="24"/>
        </w:rPr>
        <w:t xml:space="preserve"> o objeto deste Contrato nas condições avençadas e da CONTRATADA perceber o valor ajustado na forma e prazo convencionados.</w:t>
      </w:r>
    </w:p>
    <w:p w14:paraId="4EA414FE" w14:textId="77777777" w:rsidR="0010088B" w:rsidRPr="002C5DB0" w:rsidRDefault="0010088B" w:rsidP="0010088B">
      <w:pPr>
        <w:spacing w:line="360" w:lineRule="auto"/>
        <w:jc w:val="both"/>
        <w:rPr>
          <w:bCs/>
          <w:sz w:val="24"/>
          <w:szCs w:val="24"/>
        </w:rPr>
      </w:pPr>
      <w:r w:rsidRPr="002C5DB0">
        <w:rPr>
          <w:b/>
          <w:bCs/>
          <w:sz w:val="24"/>
          <w:szCs w:val="24"/>
        </w:rPr>
        <w:t xml:space="preserve">Parágrafo Primeiro - </w:t>
      </w:r>
      <w:r w:rsidRPr="002C5DB0">
        <w:rPr>
          <w:bCs/>
          <w:sz w:val="24"/>
          <w:szCs w:val="24"/>
        </w:rPr>
        <w:t>A Administração está sujeita às seguintes obrigações:</w:t>
      </w:r>
    </w:p>
    <w:p w14:paraId="07C62A85" w14:textId="77777777" w:rsidR="0010088B" w:rsidRPr="002C5DB0" w:rsidRDefault="0010088B" w:rsidP="0010088B">
      <w:pPr>
        <w:spacing w:line="360" w:lineRule="auto"/>
        <w:jc w:val="both"/>
        <w:rPr>
          <w:bCs/>
          <w:sz w:val="24"/>
          <w:szCs w:val="24"/>
        </w:rPr>
      </w:pPr>
      <w:r w:rsidRPr="002C5DB0">
        <w:rPr>
          <w:bCs/>
          <w:sz w:val="24"/>
          <w:szCs w:val="24"/>
        </w:rPr>
        <w:t xml:space="preserve">I - Emitir a ordem </w:t>
      </w:r>
      <w:r>
        <w:rPr>
          <w:bCs/>
          <w:sz w:val="24"/>
          <w:szCs w:val="24"/>
        </w:rPr>
        <w:t>de entrega dos bens</w:t>
      </w:r>
      <w:r w:rsidRPr="002C5DB0">
        <w:rPr>
          <w:bCs/>
          <w:sz w:val="24"/>
          <w:szCs w:val="24"/>
        </w:rPr>
        <w:t xml:space="preserve"> no prazo e condições estabelecidas no instrumento convocatório e seus anexos;</w:t>
      </w:r>
    </w:p>
    <w:p w14:paraId="5859E66A" w14:textId="77777777" w:rsidR="0010088B" w:rsidRPr="002C5DB0" w:rsidRDefault="0010088B" w:rsidP="0010088B">
      <w:pPr>
        <w:spacing w:line="360" w:lineRule="auto"/>
        <w:jc w:val="both"/>
        <w:rPr>
          <w:bCs/>
          <w:sz w:val="24"/>
          <w:szCs w:val="24"/>
        </w:rPr>
      </w:pPr>
      <w:r w:rsidRPr="002C5DB0">
        <w:rPr>
          <w:bCs/>
          <w:sz w:val="24"/>
          <w:szCs w:val="24"/>
        </w:rPr>
        <w:t xml:space="preserve">II - Verificar minuciosamente, no prazo fixado, a conformidade </w:t>
      </w:r>
      <w:r>
        <w:rPr>
          <w:bCs/>
          <w:sz w:val="24"/>
          <w:szCs w:val="24"/>
        </w:rPr>
        <w:t xml:space="preserve">dos objetos fornecidos </w:t>
      </w:r>
      <w:r w:rsidRPr="002C5DB0">
        <w:rPr>
          <w:bCs/>
          <w:sz w:val="24"/>
          <w:szCs w:val="24"/>
        </w:rPr>
        <w:t>provisoriamente com as especificações constantes do instrumento convocatório e da proposta, para fins de aceitação definitiva;</w:t>
      </w:r>
    </w:p>
    <w:p w14:paraId="0BE94FE5" w14:textId="77777777" w:rsidR="0010088B" w:rsidRPr="002C5DB0" w:rsidRDefault="0010088B" w:rsidP="0010088B">
      <w:pPr>
        <w:spacing w:line="360" w:lineRule="auto"/>
        <w:jc w:val="both"/>
        <w:rPr>
          <w:bCs/>
          <w:sz w:val="24"/>
          <w:szCs w:val="24"/>
        </w:rPr>
      </w:pPr>
      <w:r w:rsidRPr="002C5DB0">
        <w:rPr>
          <w:bCs/>
          <w:sz w:val="24"/>
          <w:szCs w:val="24"/>
        </w:rPr>
        <w:lastRenderedPageBreak/>
        <w:t>III - Comunicar à CONTRATADA, por escrito, sobre imperfeições, falhas ou irregularidades verificadas na execução contratual, para que seja reparada ou corrigida;</w:t>
      </w:r>
    </w:p>
    <w:p w14:paraId="10AAC070" w14:textId="77777777" w:rsidR="0010088B" w:rsidRPr="002C5DB0" w:rsidRDefault="0010088B" w:rsidP="0010088B">
      <w:pPr>
        <w:spacing w:line="360" w:lineRule="auto"/>
        <w:jc w:val="both"/>
        <w:rPr>
          <w:bCs/>
          <w:sz w:val="24"/>
          <w:szCs w:val="24"/>
        </w:rPr>
      </w:pPr>
      <w:r w:rsidRPr="002C5DB0">
        <w:rPr>
          <w:bCs/>
          <w:sz w:val="24"/>
          <w:szCs w:val="24"/>
        </w:rPr>
        <w:t>IV - Acompanhar e fiscalizar o cumprimento das obrigações da CONTRATADA, através de comissão ou servidor especialmente designado para tanto, aplicando sanções administrativas em caso de descumprimento das obrigações sem justificativa;</w:t>
      </w:r>
    </w:p>
    <w:p w14:paraId="01A53DAA" w14:textId="77777777" w:rsidR="0010088B" w:rsidRPr="002C5DB0" w:rsidRDefault="0010088B" w:rsidP="0010088B">
      <w:pPr>
        <w:spacing w:line="360" w:lineRule="auto"/>
        <w:jc w:val="both"/>
        <w:rPr>
          <w:bCs/>
          <w:sz w:val="24"/>
          <w:szCs w:val="24"/>
        </w:rPr>
      </w:pPr>
      <w:r w:rsidRPr="002C5DB0">
        <w:rPr>
          <w:bCs/>
          <w:sz w:val="24"/>
          <w:szCs w:val="24"/>
        </w:rPr>
        <w:t>V - Efetuar o pagamento à CONTRATADA no valor correspondente à execução contratual, no prazo e forma estabelecidos no instrumento convocatório e seus anexos;</w:t>
      </w:r>
    </w:p>
    <w:p w14:paraId="3B3B6658" w14:textId="77777777" w:rsidR="0010088B" w:rsidRPr="002C5DB0" w:rsidRDefault="0010088B" w:rsidP="0010088B">
      <w:pPr>
        <w:spacing w:line="360" w:lineRule="auto"/>
        <w:jc w:val="both"/>
        <w:rPr>
          <w:bCs/>
          <w:sz w:val="24"/>
          <w:szCs w:val="24"/>
        </w:rPr>
      </w:pPr>
      <w:r w:rsidRPr="002C5DB0">
        <w:rPr>
          <w:bCs/>
          <w:sz w:val="24"/>
          <w:szCs w:val="24"/>
        </w:rPr>
        <w:t>VI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70D211AA" w14:textId="77777777" w:rsidR="0010088B" w:rsidRPr="002C5DB0" w:rsidRDefault="0010088B" w:rsidP="0010088B">
      <w:pPr>
        <w:spacing w:line="360" w:lineRule="auto"/>
        <w:jc w:val="both"/>
        <w:rPr>
          <w:bCs/>
          <w:sz w:val="24"/>
          <w:szCs w:val="24"/>
        </w:rPr>
      </w:pPr>
      <w:r w:rsidRPr="002C5DB0">
        <w:rPr>
          <w:b/>
          <w:bCs/>
          <w:sz w:val="24"/>
          <w:szCs w:val="24"/>
        </w:rPr>
        <w:t>Parágrafo Segundo -</w:t>
      </w:r>
      <w:r w:rsidRPr="002C5DB0">
        <w:rPr>
          <w:bCs/>
          <w:sz w:val="24"/>
          <w:szCs w:val="24"/>
        </w:rPr>
        <w:t xml:space="preserve"> A CONTRATADA deve cumprir todas as obrigações constantes no instrumento convocatório, seus anexos e sua proposta, assumindo como exclusivamente seus os riscos e as despesas decorrentes da boa execução e, ainda:</w:t>
      </w:r>
    </w:p>
    <w:p w14:paraId="45FC87F1" w14:textId="77777777" w:rsidR="0010088B" w:rsidRPr="002C5DB0" w:rsidRDefault="0010088B" w:rsidP="0010088B">
      <w:pPr>
        <w:spacing w:line="360" w:lineRule="auto"/>
        <w:jc w:val="both"/>
        <w:rPr>
          <w:bCs/>
          <w:sz w:val="24"/>
          <w:szCs w:val="24"/>
        </w:rPr>
      </w:pPr>
      <w:r w:rsidRPr="002C5DB0">
        <w:rPr>
          <w:bCs/>
          <w:sz w:val="24"/>
          <w:szCs w:val="24"/>
        </w:rPr>
        <w:t xml:space="preserve">I </w:t>
      </w:r>
      <w:r>
        <w:rPr>
          <w:bCs/>
          <w:sz w:val="24"/>
          <w:szCs w:val="24"/>
        </w:rPr>
        <w:t>–</w:t>
      </w:r>
      <w:r w:rsidRPr="002C5DB0">
        <w:rPr>
          <w:bCs/>
          <w:sz w:val="24"/>
          <w:szCs w:val="24"/>
        </w:rPr>
        <w:t xml:space="preserve"> </w:t>
      </w:r>
      <w:r>
        <w:rPr>
          <w:bCs/>
          <w:sz w:val="24"/>
          <w:szCs w:val="24"/>
        </w:rPr>
        <w:t>Fornecer os objetos</w:t>
      </w:r>
      <w:r w:rsidRPr="002C5DB0">
        <w:rPr>
          <w:bCs/>
          <w:sz w:val="24"/>
          <w:szCs w:val="24"/>
        </w:rPr>
        <w:t xml:space="preserve"> em perfeitas condições, conforme especificações, prazo e local constantes no Termo de Referência e seus anexos, acompanhado da respectiva nota fiscal.</w:t>
      </w:r>
    </w:p>
    <w:p w14:paraId="03F7F2A9" w14:textId="77777777" w:rsidR="0010088B" w:rsidRPr="002C5DB0" w:rsidRDefault="0010088B" w:rsidP="0010088B">
      <w:pPr>
        <w:spacing w:line="360" w:lineRule="auto"/>
        <w:jc w:val="both"/>
        <w:rPr>
          <w:bCs/>
          <w:sz w:val="24"/>
          <w:szCs w:val="24"/>
        </w:rPr>
      </w:pPr>
      <w:r w:rsidRPr="002C5DB0">
        <w:rPr>
          <w:bCs/>
          <w:sz w:val="24"/>
          <w:szCs w:val="24"/>
        </w:rPr>
        <w:t>II - Responsabilizar-se pelos vícios e danos decorrentes do objeto, de acordo com o Código de Defesa do Consumidor (Lei nº 8.078/1990);</w:t>
      </w:r>
    </w:p>
    <w:p w14:paraId="5A24E328" w14:textId="77777777" w:rsidR="0010088B" w:rsidRDefault="0010088B" w:rsidP="0010088B">
      <w:pPr>
        <w:spacing w:line="360" w:lineRule="auto"/>
        <w:jc w:val="both"/>
        <w:rPr>
          <w:bCs/>
          <w:sz w:val="24"/>
          <w:szCs w:val="24"/>
        </w:rPr>
      </w:pPr>
      <w:r w:rsidRPr="002C5DB0">
        <w:rPr>
          <w:bCs/>
          <w:sz w:val="24"/>
          <w:szCs w:val="24"/>
        </w:rPr>
        <w:t xml:space="preserve">III </w:t>
      </w:r>
      <w:r>
        <w:rPr>
          <w:bCs/>
          <w:sz w:val="24"/>
          <w:szCs w:val="24"/>
        </w:rPr>
        <w:t>–</w:t>
      </w:r>
      <w:r w:rsidRPr="002C5DB0">
        <w:rPr>
          <w:bCs/>
          <w:sz w:val="24"/>
          <w:szCs w:val="24"/>
        </w:rPr>
        <w:t xml:space="preserve"> Comunicar à Administração, com antecedência mínima de 24 (vinte e quatro) horas que antecede a data da execução, os motivos que impossibilitem o cumprimento do prazo previsto, com a devida comprovação;</w:t>
      </w:r>
    </w:p>
    <w:p w14:paraId="542B6459" w14:textId="77777777" w:rsidR="0010088B" w:rsidRPr="002C5DB0" w:rsidRDefault="0010088B" w:rsidP="0010088B">
      <w:pPr>
        <w:spacing w:line="360" w:lineRule="auto"/>
        <w:jc w:val="both"/>
        <w:rPr>
          <w:bCs/>
          <w:sz w:val="24"/>
          <w:szCs w:val="24"/>
        </w:rPr>
      </w:pPr>
      <w:r w:rsidRPr="002C5DB0">
        <w:rPr>
          <w:bCs/>
          <w:sz w:val="24"/>
          <w:szCs w:val="24"/>
        </w:rPr>
        <w:t>IV - Manter, durante toda a execução do contrato, em compatibilidade com as obrigações assumidas, todas as condições de habilitação e qualificação exigidas na licitação;</w:t>
      </w:r>
    </w:p>
    <w:p w14:paraId="1FB59CFA" w14:textId="77777777" w:rsidR="0010088B" w:rsidRPr="002C5DB0" w:rsidRDefault="0010088B" w:rsidP="0010088B">
      <w:pPr>
        <w:spacing w:line="360" w:lineRule="auto"/>
        <w:jc w:val="both"/>
        <w:rPr>
          <w:bCs/>
          <w:sz w:val="24"/>
          <w:szCs w:val="24"/>
        </w:rPr>
      </w:pPr>
      <w:r w:rsidRPr="002C5DB0">
        <w:rPr>
          <w:bCs/>
          <w:sz w:val="24"/>
          <w:szCs w:val="24"/>
        </w:rPr>
        <w:t>V - Indicar preposto para representá-la durante a execução do contrato;</w:t>
      </w:r>
    </w:p>
    <w:p w14:paraId="1553D2DA" w14:textId="77777777" w:rsidR="0010088B" w:rsidRPr="002C5DB0" w:rsidRDefault="0010088B" w:rsidP="0010088B">
      <w:pPr>
        <w:spacing w:line="360" w:lineRule="auto"/>
        <w:jc w:val="both"/>
        <w:rPr>
          <w:bCs/>
          <w:sz w:val="24"/>
          <w:szCs w:val="24"/>
        </w:rPr>
      </w:pPr>
      <w:r w:rsidRPr="002C5DB0">
        <w:rPr>
          <w:bCs/>
          <w:sz w:val="24"/>
          <w:szCs w:val="24"/>
        </w:rPr>
        <w:t>VI - Comunicar à Administração sobre qualquer alteração no endereço, conta bancária ou outros dados necessários para recebimento de correspondência, enquanto perdurar os efeitos da contratação;</w:t>
      </w:r>
    </w:p>
    <w:p w14:paraId="4BCCB93B" w14:textId="77777777" w:rsidR="0010088B" w:rsidRPr="002C5DB0" w:rsidRDefault="0010088B" w:rsidP="0010088B">
      <w:pPr>
        <w:spacing w:line="360" w:lineRule="auto"/>
        <w:jc w:val="both"/>
        <w:rPr>
          <w:bCs/>
          <w:sz w:val="24"/>
          <w:szCs w:val="24"/>
        </w:rPr>
      </w:pPr>
      <w:r w:rsidRPr="002C5DB0">
        <w:rPr>
          <w:bCs/>
          <w:sz w:val="24"/>
          <w:szCs w:val="24"/>
        </w:rPr>
        <w:t>VII - Receber as comunicações da Administração e respondê-las ou atendê-las nos prazos específicos constantes da comunicação;</w:t>
      </w:r>
    </w:p>
    <w:p w14:paraId="07EAE394" w14:textId="77777777" w:rsidR="0010088B" w:rsidRPr="002C5DB0" w:rsidRDefault="0010088B" w:rsidP="0010088B">
      <w:pPr>
        <w:spacing w:line="360" w:lineRule="auto"/>
        <w:jc w:val="both"/>
        <w:rPr>
          <w:bCs/>
          <w:sz w:val="24"/>
          <w:szCs w:val="24"/>
        </w:rPr>
      </w:pPr>
      <w:r w:rsidRPr="002C5DB0">
        <w:rPr>
          <w:bCs/>
          <w:sz w:val="24"/>
          <w:szCs w:val="24"/>
        </w:rPr>
        <w:t>VIII - Arcar com todas as despesas diretas e indiretas decorrentes do objeto, tais como tributos, encargos sociais e trabalhistas, transporte, depósito e entrega dos objetos.</w:t>
      </w:r>
    </w:p>
    <w:p w14:paraId="592961C2" w14:textId="77777777" w:rsidR="0010088B" w:rsidRPr="002C5DB0" w:rsidRDefault="0010088B" w:rsidP="0010088B">
      <w:pPr>
        <w:spacing w:line="360" w:lineRule="auto"/>
        <w:jc w:val="both"/>
        <w:rPr>
          <w:bCs/>
          <w:sz w:val="24"/>
          <w:szCs w:val="24"/>
        </w:rPr>
      </w:pPr>
      <w:r w:rsidRPr="002C5DB0">
        <w:rPr>
          <w:bCs/>
          <w:sz w:val="24"/>
          <w:szCs w:val="24"/>
        </w:rPr>
        <w:lastRenderedPageBreak/>
        <w:t>IX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239823C6" w14:textId="77777777" w:rsidR="0010088B" w:rsidRPr="002C5DB0" w:rsidRDefault="0010088B" w:rsidP="0010088B">
      <w:pPr>
        <w:spacing w:line="360" w:lineRule="auto"/>
        <w:jc w:val="both"/>
        <w:rPr>
          <w:bCs/>
          <w:sz w:val="24"/>
          <w:szCs w:val="24"/>
        </w:rPr>
      </w:pPr>
      <w:r w:rsidRPr="002C5DB0">
        <w:rPr>
          <w:bCs/>
          <w:sz w:val="24"/>
          <w:szCs w:val="24"/>
        </w:rPr>
        <w:t>X - Disponibilizar no mínimo 01 endereço de e-mail e 01 número de telefone fixo e móvel para contato e envio de arquivos e/ou atos oficiais para publicação.</w:t>
      </w:r>
    </w:p>
    <w:p w14:paraId="1EA123AC" w14:textId="77777777" w:rsidR="0010088B" w:rsidRDefault="0010088B" w:rsidP="0010088B">
      <w:pPr>
        <w:spacing w:line="360" w:lineRule="auto"/>
        <w:jc w:val="both"/>
        <w:rPr>
          <w:bCs/>
          <w:sz w:val="24"/>
          <w:szCs w:val="24"/>
        </w:rPr>
      </w:pPr>
      <w:r w:rsidRPr="002C5DB0">
        <w:rPr>
          <w:bCs/>
          <w:sz w:val="24"/>
          <w:szCs w:val="24"/>
        </w:rPr>
        <w:t xml:space="preserve">XI </w:t>
      </w:r>
      <w:r>
        <w:rPr>
          <w:bCs/>
          <w:sz w:val="24"/>
          <w:szCs w:val="24"/>
        </w:rPr>
        <w:t>–</w:t>
      </w:r>
      <w:r w:rsidRPr="002C5DB0">
        <w:rPr>
          <w:bCs/>
          <w:sz w:val="24"/>
          <w:szCs w:val="24"/>
        </w:rPr>
        <w:t xml:space="preserve"> A Contratada deverá entrar em contato com a Administração</w:t>
      </w:r>
      <w:r>
        <w:rPr>
          <w:bCs/>
          <w:sz w:val="24"/>
          <w:szCs w:val="24"/>
        </w:rPr>
        <w:t xml:space="preserve"> </w:t>
      </w:r>
      <w:proofErr w:type="spellStart"/>
      <w:r>
        <w:rPr>
          <w:bCs/>
          <w:sz w:val="24"/>
          <w:szCs w:val="24"/>
        </w:rPr>
        <w:t>Pùblica</w:t>
      </w:r>
      <w:proofErr w:type="spellEnd"/>
      <w:r w:rsidRPr="002C5DB0">
        <w:rPr>
          <w:bCs/>
          <w:sz w:val="24"/>
          <w:szCs w:val="24"/>
        </w:rPr>
        <w:t>, sempre que houver qualquer problema na elaboração da tarefa.</w:t>
      </w:r>
    </w:p>
    <w:p w14:paraId="26E22E90" w14:textId="77777777" w:rsidR="0010088B" w:rsidRPr="002C5DB0" w:rsidRDefault="0010088B" w:rsidP="0010088B">
      <w:pPr>
        <w:spacing w:line="360" w:lineRule="auto"/>
        <w:jc w:val="both"/>
        <w:rPr>
          <w:bCs/>
          <w:sz w:val="24"/>
          <w:szCs w:val="24"/>
        </w:rPr>
      </w:pPr>
      <w:r w:rsidRPr="002C5DB0">
        <w:rPr>
          <w:bCs/>
          <w:sz w:val="24"/>
          <w:szCs w:val="24"/>
        </w:rPr>
        <w:t>XII - Comunicar oficialmente à Administração com prazo mínimo 30 dias de antecedência, caso a CONTRATADA queira se desobrigar do fornecimento, devendo cumprir todas as obrigações e atender as ordens de fornecimento expedidas nesse período.</w:t>
      </w:r>
    </w:p>
    <w:p w14:paraId="4E21232D" w14:textId="77777777" w:rsidR="0010088B" w:rsidRPr="002C5DB0" w:rsidRDefault="0010088B" w:rsidP="0010088B">
      <w:pPr>
        <w:pStyle w:val="Corpodetexto"/>
        <w:spacing w:line="360" w:lineRule="auto"/>
        <w:jc w:val="both"/>
        <w:rPr>
          <w:b/>
          <w:bCs/>
          <w:sz w:val="24"/>
          <w:szCs w:val="24"/>
        </w:rPr>
      </w:pPr>
    </w:p>
    <w:p w14:paraId="684F5F85" w14:textId="77777777" w:rsidR="0010088B" w:rsidRPr="002C5DB0" w:rsidRDefault="0010088B" w:rsidP="0010088B">
      <w:pPr>
        <w:spacing w:line="360" w:lineRule="auto"/>
        <w:jc w:val="both"/>
        <w:rPr>
          <w:b/>
          <w:bCs/>
          <w:sz w:val="24"/>
          <w:szCs w:val="24"/>
        </w:rPr>
      </w:pPr>
      <w:r w:rsidRPr="002C5DB0">
        <w:rPr>
          <w:b/>
          <w:bCs/>
          <w:sz w:val="24"/>
          <w:szCs w:val="24"/>
        </w:rPr>
        <w:t xml:space="preserve">CLÁUSULA DÉCIMA – SANÇÕES ADMINISTRATIVAS PARA O CASO DE INADIMPLEMENTO CONTRATUAL </w:t>
      </w:r>
    </w:p>
    <w:p w14:paraId="481059EB" w14:textId="77777777" w:rsidR="0010088B" w:rsidRPr="002C5DB0" w:rsidRDefault="0010088B" w:rsidP="0010088B">
      <w:pPr>
        <w:spacing w:line="360" w:lineRule="auto"/>
        <w:jc w:val="both"/>
        <w:rPr>
          <w:bCs/>
          <w:sz w:val="24"/>
          <w:szCs w:val="24"/>
        </w:rPr>
      </w:pPr>
      <w:r w:rsidRPr="002C5DB0">
        <w:rPr>
          <w:bCs/>
          <w:sz w:val="24"/>
          <w:szCs w:val="24"/>
        </w:rPr>
        <w:t>Comete infração administrativa, nos termos da Lei nº 14.133, de 2021, o contratado que:</w:t>
      </w:r>
    </w:p>
    <w:p w14:paraId="365655BA" w14:textId="77777777" w:rsidR="0010088B" w:rsidRPr="002C5DB0" w:rsidRDefault="0010088B" w:rsidP="0010088B">
      <w:pPr>
        <w:jc w:val="both"/>
        <w:rPr>
          <w:bCs/>
          <w:sz w:val="24"/>
          <w:szCs w:val="24"/>
        </w:rPr>
      </w:pPr>
      <w:proofErr w:type="gramStart"/>
      <w:r w:rsidRPr="002C5DB0">
        <w:rPr>
          <w:bCs/>
          <w:sz w:val="24"/>
          <w:szCs w:val="24"/>
        </w:rPr>
        <w:t>a</w:t>
      </w:r>
      <w:proofErr w:type="gramEnd"/>
      <w:r w:rsidRPr="002C5DB0">
        <w:rPr>
          <w:bCs/>
          <w:sz w:val="24"/>
          <w:szCs w:val="24"/>
        </w:rPr>
        <w:t>)</w:t>
      </w:r>
      <w:r w:rsidRPr="002C5DB0">
        <w:rPr>
          <w:bCs/>
          <w:sz w:val="24"/>
          <w:szCs w:val="24"/>
        </w:rPr>
        <w:tab/>
        <w:t>der causa à inexecução parcial do contrato;</w:t>
      </w:r>
    </w:p>
    <w:p w14:paraId="292393BE" w14:textId="77777777" w:rsidR="0010088B" w:rsidRPr="002C5DB0" w:rsidRDefault="0010088B" w:rsidP="0010088B">
      <w:pPr>
        <w:jc w:val="both"/>
        <w:rPr>
          <w:bCs/>
          <w:sz w:val="24"/>
          <w:szCs w:val="24"/>
        </w:rPr>
      </w:pPr>
      <w:proofErr w:type="gramStart"/>
      <w:r w:rsidRPr="002C5DB0">
        <w:rPr>
          <w:bCs/>
          <w:sz w:val="24"/>
          <w:szCs w:val="24"/>
        </w:rPr>
        <w:t>b)</w:t>
      </w:r>
      <w:proofErr w:type="gramEnd"/>
      <w:r w:rsidRPr="002C5DB0">
        <w:rPr>
          <w:bCs/>
          <w:sz w:val="24"/>
          <w:szCs w:val="24"/>
        </w:rPr>
        <w:tab/>
        <w:t>der causa à inexecução parcial do contrato que cause grave dano à Administração ou ao funcionamento dos serviços públicos ou ao interesse coletivo;</w:t>
      </w:r>
    </w:p>
    <w:p w14:paraId="54E7AB53" w14:textId="77777777" w:rsidR="0010088B" w:rsidRPr="002C5DB0" w:rsidRDefault="0010088B" w:rsidP="0010088B">
      <w:pPr>
        <w:jc w:val="both"/>
        <w:rPr>
          <w:bCs/>
          <w:sz w:val="24"/>
          <w:szCs w:val="24"/>
        </w:rPr>
      </w:pPr>
      <w:proofErr w:type="gramStart"/>
      <w:r w:rsidRPr="002C5DB0">
        <w:rPr>
          <w:bCs/>
          <w:sz w:val="24"/>
          <w:szCs w:val="24"/>
        </w:rPr>
        <w:t>c)</w:t>
      </w:r>
      <w:proofErr w:type="gramEnd"/>
      <w:r w:rsidRPr="002C5DB0">
        <w:rPr>
          <w:bCs/>
          <w:sz w:val="24"/>
          <w:szCs w:val="24"/>
        </w:rPr>
        <w:tab/>
        <w:t>der causa   à inexecução total do contrato;</w:t>
      </w:r>
    </w:p>
    <w:p w14:paraId="56A47E0C" w14:textId="77777777" w:rsidR="0010088B" w:rsidRPr="002C5DB0" w:rsidRDefault="0010088B" w:rsidP="0010088B">
      <w:pPr>
        <w:jc w:val="both"/>
        <w:rPr>
          <w:bCs/>
          <w:sz w:val="24"/>
          <w:szCs w:val="24"/>
        </w:rPr>
      </w:pPr>
      <w:proofErr w:type="gramStart"/>
      <w:r w:rsidRPr="002C5DB0">
        <w:rPr>
          <w:bCs/>
          <w:sz w:val="24"/>
          <w:szCs w:val="24"/>
        </w:rPr>
        <w:t>d)</w:t>
      </w:r>
      <w:proofErr w:type="gramEnd"/>
      <w:r w:rsidRPr="002C5DB0">
        <w:rPr>
          <w:bCs/>
          <w:sz w:val="24"/>
          <w:szCs w:val="24"/>
        </w:rPr>
        <w:tab/>
        <w:t>ensejar o retardamento da execução ou da entrega do objeto da contratação sem motivo justificado;</w:t>
      </w:r>
    </w:p>
    <w:p w14:paraId="7F84659A" w14:textId="77777777" w:rsidR="0010088B" w:rsidRPr="002C5DB0" w:rsidRDefault="0010088B" w:rsidP="0010088B">
      <w:pPr>
        <w:jc w:val="both"/>
        <w:rPr>
          <w:bCs/>
          <w:sz w:val="24"/>
          <w:szCs w:val="24"/>
        </w:rPr>
      </w:pPr>
      <w:proofErr w:type="gramStart"/>
      <w:r w:rsidRPr="002C5DB0">
        <w:rPr>
          <w:bCs/>
          <w:sz w:val="24"/>
          <w:szCs w:val="24"/>
        </w:rPr>
        <w:t>e</w:t>
      </w:r>
      <w:proofErr w:type="gramEnd"/>
      <w:r w:rsidRPr="002C5DB0">
        <w:rPr>
          <w:bCs/>
          <w:sz w:val="24"/>
          <w:szCs w:val="24"/>
        </w:rPr>
        <w:t>)</w:t>
      </w:r>
      <w:r w:rsidRPr="002C5DB0">
        <w:rPr>
          <w:bCs/>
          <w:sz w:val="24"/>
          <w:szCs w:val="24"/>
        </w:rPr>
        <w:tab/>
        <w:t>apresentar documentação falsa ou prestar declaração falsa durante a execução do contrato;</w:t>
      </w:r>
    </w:p>
    <w:p w14:paraId="153ABD95" w14:textId="77777777" w:rsidR="0010088B" w:rsidRPr="002C5DB0" w:rsidRDefault="0010088B" w:rsidP="0010088B">
      <w:pPr>
        <w:jc w:val="both"/>
        <w:rPr>
          <w:bCs/>
          <w:sz w:val="24"/>
          <w:szCs w:val="24"/>
        </w:rPr>
      </w:pPr>
      <w:proofErr w:type="gramStart"/>
      <w:r w:rsidRPr="002C5DB0">
        <w:rPr>
          <w:bCs/>
          <w:sz w:val="24"/>
          <w:szCs w:val="24"/>
        </w:rPr>
        <w:t>f)</w:t>
      </w:r>
      <w:proofErr w:type="gramEnd"/>
      <w:r w:rsidRPr="002C5DB0">
        <w:rPr>
          <w:bCs/>
          <w:sz w:val="24"/>
          <w:szCs w:val="24"/>
        </w:rPr>
        <w:tab/>
        <w:t>praticar ato fraudulento na execução do contrato;</w:t>
      </w:r>
    </w:p>
    <w:p w14:paraId="0987C18B" w14:textId="77777777" w:rsidR="0010088B" w:rsidRPr="002C5DB0" w:rsidRDefault="0010088B" w:rsidP="0010088B">
      <w:pPr>
        <w:jc w:val="both"/>
        <w:rPr>
          <w:bCs/>
          <w:sz w:val="24"/>
          <w:szCs w:val="24"/>
        </w:rPr>
      </w:pPr>
      <w:proofErr w:type="gramStart"/>
      <w:r w:rsidRPr="002C5DB0">
        <w:rPr>
          <w:bCs/>
          <w:sz w:val="24"/>
          <w:szCs w:val="24"/>
        </w:rPr>
        <w:t>g)</w:t>
      </w:r>
      <w:proofErr w:type="gramEnd"/>
      <w:r w:rsidRPr="002C5DB0">
        <w:rPr>
          <w:bCs/>
          <w:sz w:val="24"/>
          <w:szCs w:val="24"/>
        </w:rPr>
        <w:tab/>
        <w:t>comportar-se de modo inidôneo ou cometer fraude de qualquer natureza;</w:t>
      </w:r>
    </w:p>
    <w:p w14:paraId="38189EC1" w14:textId="77777777" w:rsidR="0010088B" w:rsidRPr="002C5DB0" w:rsidRDefault="0010088B" w:rsidP="0010088B">
      <w:pPr>
        <w:jc w:val="both"/>
        <w:rPr>
          <w:bCs/>
          <w:sz w:val="24"/>
          <w:szCs w:val="24"/>
        </w:rPr>
      </w:pPr>
      <w:proofErr w:type="gramStart"/>
      <w:r w:rsidRPr="002C5DB0">
        <w:rPr>
          <w:bCs/>
          <w:sz w:val="24"/>
          <w:szCs w:val="24"/>
        </w:rPr>
        <w:t>h)</w:t>
      </w:r>
      <w:proofErr w:type="gramEnd"/>
      <w:r w:rsidRPr="002C5DB0">
        <w:rPr>
          <w:bCs/>
          <w:sz w:val="24"/>
          <w:szCs w:val="24"/>
        </w:rPr>
        <w:tab/>
        <w:t>praticar ato lesivo previsto no art. 5º da Lei nº 12.846, de 1º de agosto de 2013.</w:t>
      </w:r>
    </w:p>
    <w:p w14:paraId="238F20DD" w14:textId="77777777" w:rsidR="0010088B" w:rsidRPr="002C5DB0" w:rsidRDefault="0010088B" w:rsidP="0010088B">
      <w:pPr>
        <w:spacing w:line="360" w:lineRule="auto"/>
        <w:jc w:val="both"/>
        <w:rPr>
          <w:bCs/>
          <w:sz w:val="24"/>
          <w:szCs w:val="24"/>
        </w:rPr>
      </w:pPr>
      <w:r w:rsidRPr="002C5DB0">
        <w:rPr>
          <w:b/>
          <w:bCs/>
          <w:sz w:val="24"/>
          <w:szCs w:val="24"/>
        </w:rPr>
        <w:t>Parágrafo Primeiro -</w:t>
      </w:r>
      <w:r w:rsidRPr="002C5DB0">
        <w:rPr>
          <w:bCs/>
          <w:sz w:val="24"/>
          <w:szCs w:val="24"/>
        </w:rPr>
        <w:t xml:space="preserve"> Serão aplicadas ao contratado que incorrer nas infrações acima descritas as seguintes sanções:</w:t>
      </w:r>
    </w:p>
    <w:p w14:paraId="44EC9474" w14:textId="77777777" w:rsidR="0010088B" w:rsidRPr="002C5DB0" w:rsidRDefault="0010088B" w:rsidP="0010088B">
      <w:pPr>
        <w:spacing w:line="360" w:lineRule="auto"/>
        <w:jc w:val="both"/>
        <w:rPr>
          <w:bCs/>
          <w:sz w:val="24"/>
          <w:szCs w:val="24"/>
        </w:rPr>
      </w:pPr>
      <w:r w:rsidRPr="002C5DB0">
        <w:rPr>
          <w:bCs/>
          <w:sz w:val="24"/>
          <w:szCs w:val="24"/>
        </w:rPr>
        <w:t>I - Advertência, quando o contratado der causa à inexecução parcial do contrato, sempre que não se justificar a imposição de penalidade mais grave (art. 156, §2º, da Lei nº 14.133, de 2021);</w:t>
      </w:r>
    </w:p>
    <w:p w14:paraId="4307FBA2" w14:textId="77777777" w:rsidR="0010088B" w:rsidRPr="002C5DB0" w:rsidRDefault="0010088B" w:rsidP="0010088B">
      <w:pPr>
        <w:spacing w:line="360" w:lineRule="auto"/>
        <w:jc w:val="both"/>
        <w:rPr>
          <w:bCs/>
          <w:sz w:val="24"/>
          <w:szCs w:val="24"/>
        </w:rPr>
      </w:pPr>
      <w:r w:rsidRPr="002C5DB0">
        <w:rPr>
          <w:bCs/>
          <w:sz w:val="24"/>
          <w:szCs w:val="24"/>
        </w:rPr>
        <w:t>II - Impedimento de licitar e contratar, quando praticadas as condutas descritas nas alíneas “b”, “c” e “d” do subitem acima deste Contrato, sempre que não se justificar a imposição de penalidade mais grave (art. 156, § 4º, da Lei nº 14.133, de 2021);</w:t>
      </w:r>
    </w:p>
    <w:p w14:paraId="244D595C" w14:textId="77777777" w:rsidR="0010088B" w:rsidRPr="002C5DB0" w:rsidRDefault="0010088B" w:rsidP="0010088B">
      <w:pPr>
        <w:spacing w:line="360" w:lineRule="auto"/>
        <w:jc w:val="both"/>
        <w:rPr>
          <w:bCs/>
          <w:sz w:val="24"/>
          <w:szCs w:val="24"/>
        </w:rPr>
      </w:pPr>
      <w:r w:rsidRPr="002C5DB0">
        <w:rPr>
          <w:bCs/>
          <w:sz w:val="24"/>
          <w:szCs w:val="24"/>
        </w:rPr>
        <w:t xml:space="preserve">III - Declaração de inidoneidade para licitar e contratar, quando praticadas as condutas descritas nas alíneas “e”, “f”, “g” e “h” do subitem acima deste Contrato, bem como nas alíneas “b”, “c” </w:t>
      </w:r>
      <w:r w:rsidRPr="002C5DB0">
        <w:rPr>
          <w:bCs/>
          <w:sz w:val="24"/>
          <w:szCs w:val="24"/>
        </w:rPr>
        <w:lastRenderedPageBreak/>
        <w:t>e “d”, que justifiquem a imposição de penalidade mais grave (art. 156, §5º, da Lei nº 14.133, de 2021).</w:t>
      </w:r>
    </w:p>
    <w:p w14:paraId="4669DA4A" w14:textId="77777777" w:rsidR="0010088B" w:rsidRPr="002C5DB0" w:rsidRDefault="0010088B" w:rsidP="0010088B">
      <w:pPr>
        <w:spacing w:line="360" w:lineRule="auto"/>
        <w:jc w:val="both"/>
        <w:rPr>
          <w:bCs/>
          <w:sz w:val="24"/>
          <w:szCs w:val="24"/>
        </w:rPr>
      </w:pPr>
      <w:r w:rsidRPr="002C5DB0">
        <w:rPr>
          <w:bCs/>
          <w:sz w:val="24"/>
          <w:szCs w:val="24"/>
        </w:rPr>
        <w:t>IV - Multa:</w:t>
      </w:r>
    </w:p>
    <w:p w14:paraId="65E827BD" w14:textId="77777777" w:rsidR="0010088B" w:rsidRPr="002C5DB0" w:rsidRDefault="0010088B" w:rsidP="0010088B">
      <w:pPr>
        <w:jc w:val="both"/>
        <w:rPr>
          <w:bCs/>
          <w:sz w:val="24"/>
          <w:szCs w:val="24"/>
        </w:rPr>
      </w:pPr>
      <w:r w:rsidRPr="002C5DB0">
        <w:rPr>
          <w:bCs/>
          <w:sz w:val="24"/>
          <w:szCs w:val="24"/>
        </w:rPr>
        <w:t>(1</w:t>
      </w:r>
      <w:proofErr w:type="gramStart"/>
      <w:r w:rsidRPr="002C5DB0">
        <w:rPr>
          <w:bCs/>
          <w:sz w:val="24"/>
          <w:szCs w:val="24"/>
        </w:rPr>
        <w:t>)</w:t>
      </w:r>
      <w:proofErr w:type="gramEnd"/>
      <w:r w:rsidRPr="002C5DB0">
        <w:rPr>
          <w:bCs/>
          <w:sz w:val="24"/>
          <w:szCs w:val="24"/>
        </w:rPr>
        <w:tab/>
        <w:t xml:space="preserve">Moratória a ser estipulada no valor entre 0,5% a 30%, por dia de atraso injustificado sobre o valor da parcela inadimplida, até o limite de 25 (vinte e cinco) dias; </w:t>
      </w:r>
    </w:p>
    <w:p w14:paraId="16497C38" w14:textId="77777777" w:rsidR="0010088B" w:rsidRPr="002C5DB0" w:rsidRDefault="0010088B" w:rsidP="0010088B">
      <w:pPr>
        <w:jc w:val="both"/>
        <w:rPr>
          <w:bCs/>
          <w:sz w:val="24"/>
          <w:szCs w:val="24"/>
        </w:rPr>
      </w:pPr>
      <w:r w:rsidRPr="002C5DB0">
        <w:rPr>
          <w:bCs/>
          <w:sz w:val="24"/>
          <w:szCs w:val="24"/>
        </w:rPr>
        <w:t>(2</w:t>
      </w:r>
      <w:proofErr w:type="gramStart"/>
      <w:r w:rsidRPr="002C5DB0">
        <w:rPr>
          <w:bCs/>
          <w:sz w:val="24"/>
          <w:szCs w:val="24"/>
        </w:rPr>
        <w:t>)</w:t>
      </w:r>
      <w:proofErr w:type="gramEnd"/>
      <w:r w:rsidRPr="002C5DB0">
        <w:rPr>
          <w:bCs/>
          <w:sz w:val="24"/>
          <w:szCs w:val="24"/>
        </w:rPr>
        <w:tab/>
        <w:t xml:space="preserve">Moratória de 0,07% (sete centésimos por cento) por dia de atraso injustificado sobre o valor total do contrato, até o máximo de 2 % (dois por cento), pela inobservância do prazo fixado para apresentação, suplementação ou reposição da garantia. </w:t>
      </w:r>
    </w:p>
    <w:p w14:paraId="1C2F1BCE" w14:textId="77777777" w:rsidR="0010088B" w:rsidRPr="002C5DB0" w:rsidRDefault="0010088B" w:rsidP="0010088B">
      <w:pPr>
        <w:jc w:val="both"/>
        <w:rPr>
          <w:bCs/>
          <w:sz w:val="24"/>
          <w:szCs w:val="24"/>
        </w:rPr>
      </w:pPr>
      <w:proofErr w:type="gramStart"/>
      <w:r w:rsidRPr="002C5DB0">
        <w:rPr>
          <w:bCs/>
          <w:sz w:val="24"/>
          <w:szCs w:val="24"/>
        </w:rPr>
        <w:t>a.</w:t>
      </w:r>
      <w:proofErr w:type="gramEnd"/>
      <w:r w:rsidRPr="002C5DB0">
        <w:rPr>
          <w:bCs/>
          <w:sz w:val="24"/>
          <w:szCs w:val="24"/>
        </w:rPr>
        <w:tab/>
        <w:t xml:space="preserve">O atraso superior a 25 (vinte e cinco) dias autoriza a Administração a promover a extinção do contrato por descumprimento ou cumprimento irregular de suas cláusulas, conforme dispõe o inciso I do art. 137 da Lei n. 14.133, de 2021. </w:t>
      </w:r>
    </w:p>
    <w:p w14:paraId="564A6ECC" w14:textId="77777777" w:rsidR="0010088B" w:rsidRPr="002C5DB0" w:rsidRDefault="0010088B" w:rsidP="0010088B">
      <w:pPr>
        <w:jc w:val="both"/>
        <w:rPr>
          <w:bCs/>
          <w:sz w:val="24"/>
          <w:szCs w:val="24"/>
        </w:rPr>
      </w:pPr>
      <w:r w:rsidRPr="002C5DB0">
        <w:rPr>
          <w:bCs/>
          <w:sz w:val="24"/>
          <w:szCs w:val="24"/>
        </w:rPr>
        <w:t>(3</w:t>
      </w:r>
      <w:proofErr w:type="gramStart"/>
      <w:r w:rsidRPr="002C5DB0">
        <w:rPr>
          <w:bCs/>
          <w:sz w:val="24"/>
          <w:szCs w:val="24"/>
        </w:rPr>
        <w:t>)</w:t>
      </w:r>
      <w:proofErr w:type="gramEnd"/>
      <w:r w:rsidRPr="002C5DB0">
        <w:rPr>
          <w:bCs/>
          <w:sz w:val="24"/>
          <w:szCs w:val="24"/>
        </w:rPr>
        <w:tab/>
        <w:t xml:space="preserve"> Compensatória, para as infrações descritas nas alíneas “e” a “h” do caput, de 0,5% a 30% do valor do Contrato.</w:t>
      </w:r>
    </w:p>
    <w:p w14:paraId="00897476" w14:textId="77777777" w:rsidR="0010088B" w:rsidRPr="002C5DB0" w:rsidRDefault="0010088B" w:rsidP="0010088B">
      <w:pPr>
        <w:jc w:val="both"/>
        <w:rPr>
          <w:bCs/>
          <w:sz w:val="24"/>
          <w:szCs w:val="24"/>
        </w:rPr>
      </w:pPr>
      <w:r w:rsidRPr="002C5DB0">
        <w:rPr>
          <w:bCs/>
          <w:sz w:val="24"/>
          <w:szCs w:val="24"/>
        </w:rPr>
        <w:t>(4</w:t>
      </w:r>
      <w:proofErr w:type="gramStart"/>
      <w:r w:rsidRPr="002C5DB0">
        <w:rPr>
          <w:bCs/>
          <w:sz w:val="24"/>
          <w:szCs w:val="24"/>
        </w:rPr>
        <w:t>)</w:t>
      </w:r>
      <w:proofErr w:type="gramEnd"/>
      <w:r w:rsidRPr="002C5DB0">
        <w:rPr>
          <w:bCs/>
          <w:sz w:val="24"/>
          <w:szCs w:val="24"/>
        </w:rPr>
        <w:tab/>
        <w:t xml:space="preserve">Compensatória, para a inexecução total do contrato prevista na alínea “c” do caput, de 0,5% a 30%,  do valor do Contrato. </w:t>
      </w:r>
    </w:p>
    <w:p w14:paraId="34457902" w14:textId="77777777" w:rsidR="0010088B" w:rsidRPr="002C5DB0" w:rsidRDefault="0010088B" w:rsidP="0010088B">
      <w:pPr>
        <w:jc w:val="both"/>
        <w:rPr>
          <w:bCs/>
          <w:sz w:val="24"/>
          <w:szCs w:val="24"/>
        </w:rPr>
      </w:pPr>
      <w:r w:rsidRPr="002C5DB0">
        <w:rPr>
          <w:bCs/>
          <w:sz w:val="24"/>
          <w:szCs w:val="24"/>
        </w:rPr>
        <w:t>(5</w:t>
      </w:r>
      <w:proofErr w:type="gramStart"/>
      <w:r w:rsidRPr="002C5DB0">
        <w:rPr>
          <w:bCs/>
          <w:sz w:val="24"/>
          <w:szCs w:val="24"/>
        </w:rPr>
        <w:t>)</w:t>
      </w:r>
      <w:proofErr w:type="gramEnd"/>
      <w:r w:rsidRPr="002C5DB0">
        <w:rPr>
          <w:bCs/>
          <w:sz w:val="24"/>
          <w:szCs w:val="24"/>
        </w:rPr>
        <w:tab/>
        <w:t>Para infração descrita na alínea “b” do caput, de 0,5% a 30%do valor do Contrato.</w:t>
      </w:r>
    </w:p>
    <w:p w14:paraId="684006A9" w14:textId="77777777" w:rsidR="0010088B" w:rsidRPr="002C5DB0" w:rsidRDefault="0010088B" w:rsidP="0010088B">
      <w:pPr>
        <w:jc w:val="both"/>
        <w:rPr>
          <w:bCs/>
          <w:sz w:val="24"/>
          <w:szCs w:val="24"/>
        </w:rPr>
      </w:pPr>
      <w:r w:rsidRPr="002C5DB0">
        <w:rPr>
          <w:bCs/>
          <w:sz w:val="24"/>
          <w:szCs w:val="24"/>
        </w:rPr>
        <w:t>(6</w:t>
      </w:r>
      <w:proofErr w:type="gramStart"/>
      <w:r w:rsidRPr="002C5DB0">
        <w:rPr>
          <w:bCs/>
          <w:sz w:val="24"/>
          <w:szCs w:val="24"/>
        </w:rPr>
        <w:t>)</w:t>
      </w:r>
      <w:proofErr w:type="gramEnd"/>
      <w:r w:rsidRPr="002C5DB0">
        <w:rPr>
          <w:bCs/>
          <w:sz w:val="24"/>
          <w:szCs w:val="24"/>
        </w:rPr>
        <w:tab/>
        <w:t>Para infrações descritas na alínea “d” do caput, de 0,5% a 30% do valor do Contrato.</w:t>
      </w:r>
    </w:p>
    <w:p w14:paraId="7B4C6AEE" w14:textId="77777777" w:rsidR="0010088B" w:rsidRPr="002C5DB0" w:rsidRDefault="0010088B" w:rsidP="0010088B">
      <w:pPr>
        <w:jc w:val="both"/>
        <w:rPr>
          <w:bCs/>
          <w:sz w:val="24"/>
          <w:szCs w:val="24"/>
        </w:rPr>
      </w:pPr>
      <w:r w:rsidRPr="002C5DB0">
        <w:rPr>
          <w:bCs/>
          <w:sz w:val="24"/>
          <w:szCs w:val="24"/>
        </w:rPr>
        <w:t>(7</w:t>
      </w:r>
      <w:proofErr w:type="gramStart"/>
      <w:r w:rsidRPr="002C5DB0">
        <w:rPr>
          <w:bCs/>
          <w:sz w:val="24"/>
          <w:szCs w:val="24"/>
        </w:rPr>
        <w:t>)</w:t>
      </w:r>
      <w:proofErr w:type="gramEnd"/>
      <w:r w:rsidRPr="002C5DB0">
        <w:rPr>
          <w:bCs/>
          <w:sz w:val="24"/>
          <w:szCs w:val="24"/>
        </w:rPr>
        <w:tab/>
        <w:t>Para a infração descrita na alínea “a” do caput, de 0,5% a 30% do valor do Contrato</w:t>
      </w:r>
    </w:p>
    <w:p w14:paraId="3DAF136A" w14:textId="77777777" w:rsidR="0010088B" w:rsidRPr="002C5DB0" w:rsidRDefault="0010088B" w:rsidP="0010088B">
      <w:pPr>
        <w:jc w:val="both"/>
        <w:rPr>
          <w:bCs/>
          <w:sz w:val="24"/>
          <w:szCs w:val="24"/>
        </w:rPr>
      </w:pPr>
      <w:r w:rsidRPr="002C5DB0">
        <w:rPr>
          <w:bCs/>
          <w:sz w:val="24"/>
          <w:szCs w:val="24"/>
        </w:rPr>
        <w:t>(8</w:t>
      </w:r>
      <w:proofErr w:type="gramStart"/>
      <w:r w:rsidRPr="002C5DB0">
        <w:rPr>
          <w:bCs/>
          <w:sz w:val="24"/>
          <w:szCs w:val="24"/>
        </w:rPr>
        <w:t>)</w:t>
      </w:r>
      <w:proofErr w:type="gramEnd"/>
      <w:r w:rsidRPr="002C5DB0">
        <w:rPr>
          <w:bCs/>
          <w:sz w:val="24"/>
          <w:szCs w:val="24"/>
        </w:rPr>
        <w:tab/>
        <w:t>do caput, de 0,5% a 30%,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p>
    <w:p w14:paraId="00889304" w14:textId="77777777" w:rsidR="0010088B" w:rsidRPr="002C5DB0" w:rsidRDefault="0010088B" w:rsidP="0010088B">
      <w:pPr>
        <w:spacing w:line="360" w:lineRule="auto"/>
        <w:jc w:val="both"/>
        <w:rPr>
          <w:bCs/>
          <w:sz w:val="24"/>
          <w:szCs w:val="24"/>
        </w:rPr>
      </w:pPr>
      <w:r w:rsidRPr="002C5DB0">
        <w:rPr>
          <w:b/>
          <w:bCs/>
          <w:sz w:val="24"/>
          <w:szCs w:val="24"/>
        </w:rPr>
        <w:t>Parágrafo Segundo -</w:t>
      </w:r>
      <w:r w:rsidRPr="002C5DB0">
        <w:rPr>
          <w:bCs/>
          <w:sz w:val="24"/>
          <w:szCs w:val="24"/>
        </w:rPr>
        <w:t xml:space="preserve"> A aplicação das sanções previstas neste Contrato não exclui, em hipótese alguma, a obrigação de reparação integral do dano causado ao Contratante (art. 156, §9º, da Lei nº 14.133, de </w:t>
      </w:r>
      <w:proofErr w:type="gramStart"/>
      <w:r w:rsidRPr="002C5DB0">
        <w:rPr>
          <w:bCs/>
          <w:sz w:val="24"/>
          <w:szCs w:val="24"/>
        </w:rPr>
        <w:t>2021)</w:t>
      </w:r>
      <w:proofErr w:type="gramEnd"/>
    </w:p>
    <w:p w14:paraId="127CBB33" w14:textId="77777777" w:rsidR="0010088B" w:rsidRPr="002C5DB0" w:rsidRDefault="0010088B" w:rsidP="0010088B">
      <w:pPr>
        <w:spacing w:line="360" w:lineRule="auto"/>
        <w:jc w:val="both"/>
        <w:rPr>
          <w:bCs/>
          <w:sz w:val="24"/>
          <w:szCs w:val="24"/>
        </w:rPr>
      </w:pPr>
      <w:r w:rsidRPr="002C5DB0">
        <w:rPr>
          <w:b/>
          <w:bCs/>
          <w:sz w:val="24"/>
          <w:szCs w:val="24"/>
        </w:rPr>
        <w:t>Parágrafo Terceiro -</w:t>
      </w:r>
      <w:r w:rsidRPr="002C5DB0">
        <w:rPr>
          <w:bCs/>
          <w:sz w:val="24"/>
          <w:szCs w:val="24"/>
        </w:rPr>
        <w:t xml:space="preserve"> Todas as sanções previstas neste Contrato poderão ser aplicadas cumulativamente com a multa (art. 156, §7º, da Lei nº 14.133, de 2021).</w:t>
      </w:r>
    </w:p>
    <w:p w14:paraId="56265697" w14:textId="77777777" w:rsidR="0010088B" w:rsidRPr="002C5DB0" w:rsidRDefault="0010088B" w:rsidP="0010088B">
      <w:pPr>
        <w:spacing w:line="360" w:lineRule="auto"/>
        <w:jc w:val="both"/>
        <w:rPr>
          <w:bCs/>
          <w:sz w:val="24"/>
          <w:szCs w:val="24"/>
        </w:rPr>
      </w:pPr>
      <w:r w:rsidRPr="002C5DB0">
        <w:rPr>
          <w:b/>
          <w:bCs/>
          <w:sz w:val="24"/>
          <w:szCs w:val="24"/>
        </w:rPr>
        <w:t>Parágrafo Quarto -</w:t>
      </w:r>
      <w:r w:rsidRPr="002C5DB0">
        <w:rPr>
          <w:bCs/>
          <w:sz w:val="24"/>
          <w:szCs w:val="24"/>
        </w:rPr>
        <w:t xml:space="preserve"> Antes da aplicação da multa será </w:t>
      </w:r>
      <w:proofErr w:type="gramStart"/>
      <w:r w:rsidRPr="002C5DB0">
        <w:rPr>
          <w:bCs/>
          <w:sz w:val="24"/>
          <w:szCs w:val="24"/>
        </w:rPr>
        <w:t>facultada</w:t>
      </w:r>
      <w:proofErr w:type="gramEnd"/>
      <w:r w:rsidRPr="002C5DB0">
        <w:rPr>
          <w:bCs/>
          <w:sz w:val="24"/>
          <w:szCs w:val="24"/>
        </w:rPr>
        <w:t xml:space="preserve"> a defesa do interessado no prazo de 15 (quinze) dias úteis, contado da data de sua intimação (art. 157, da Lei nº 14.133, de 2021)</w:t>
      </w:r>
    </w:p>
    <w:p w14:paraId="17D4B3A4" w14:textId="77777777" w:rsidR="0010088B" w:rsidRPr="002C5DB0" w:rsidRDefault="0010088B" w:rsidP="0010088B">
      <w:pPr>
        <w:spacing w:line="360" w:lineRule="auto"/>
        <w:jc w:val="both"/>
        <w:rPr>
          <w:bCs/>
          <w:sz w:val="24"/>
          <w:szCs w:val="24"/>
        </w:rPr>
      </w:pPr>
      <w:r w:rsidRPr="002C5DB0">
        <w:rPr>
          <w:b/>
          <w:bCs/>
          <w:sz w:val="24"/>
          <w:szCs w:val="24"/>
        </w:rPr>
        <w:t xml:space="preserve">Parágrafo Quinto - </w:t>
      </w:r>
      <w:r w:rsidRPr="002C5DB0">
        <w:rPr>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5FC4F1A" w14:textId="77777777" w:rsidR="0010088B" w:rsidRPr="002C5DB0" w:rsidRDefault="0010088B" w:rsidP="0010088B">
      <w:pPr>
        <w:spacing w:line="360" w:lineRule="auto"/>
        <w:jc w:val="both"/>
        <w:rPr>
          <w:bCs/>
          <w:sz w:val="24"/>
          <w:szCs w:val="24"/>
        </w:rPr>
      </w:pPr>
      <w:r w:rsidRPr="002C5DB0">
        <w:rPr>
          <w:b/>
          <w:bCs/>
          <w:sz w:val="24"/>
          <w:szCs w:val="24"/>
        </w:rPr>
        <w:t>Parágrafo Sexto -</w:t>
      </w:r>
      <w:r w:rsidRPr="002C5DB0">
        <w:rPr>
          <w:bCs/>
          <w:sz w:val="24"/>
          <w:szCs w:val="24"/>
        </w:rPr>
        <w:t xml:space="preserve"> Previamente ao encaminhamento à cobrança judicial, a multa poderá ser recolhida administrativamente no prazo máximo de 05 (cinco) dias, a contar da data do recebimento da comunicação enviada pela autoridade competente.</w:t>
      </w:r>
    </w:p>
    <w:p w14:paraId="4B737EF2" w14:textId="77777777" w:rsidR="0010088B" w:rsidRPr="002C5DB0" w:rsidRDefault="0010088B" w:rsidP="0010088B">
      <w:pPr>
        <w:spacing w:line="360" w:lineRule="auto"/>
        <w:jc w:val="both"/>
        <w:rPr>
          <w:bCs/>
          <w:sz w:val="24"/>
          <w:szCs w:val="24"/>
        </w:rPr>
      </w:pPr>
      <w:r w:rsidRPr="002C5DB0">
        <w:rPr>
          <w:b/>
          <w:bCs/>
          <w:sz w:val="24"/>
          <w:szCs w:val="24"/>
        </w:rPr>
        <w:lastRenderedPageBreak/>
        <w:t>Parágrafo Sétimo -</w:t>
      </w:r>
      <w:r w:rsidRPr="002C5DB0">
        <w:rPr>
          <w:bCs/>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8D9F656" w14:textId="77777777" w:rsidR="0010088B" w:rsidRPr="002C5DB0" w:rsidRDefault="0010088B" w:rsidP="0010088B">
      <w:pPr>
        <w:spacing w:line="360" w:lineRule="auto"/>
        <w:jc w:val="both"/>
        <w:rPr>
          <w:bCs/>
          <w:sz w:val="24"/>
          <w:szCs w:val="24"/>
        </w:rPr>
      </w:pPr>
      <w:r w:rsidRPr="002C5DB0">
        <w:rPr>
          <w:b/>
          <w:bCs/>
          <w:sz w:val="24"/>
          <w:szCs w:val="24"/>
        </w:rPr>
        <w:t>Parágrafo Oitavo -</w:t>
      </w:r>
      <w:r w:rsidRPr="002C5DB0">
        <w:rPr>
          <w:bCs/>
          <w:sz w:val="24"/>
          <w:szCs w:val="24"/>
        </w:rPr>
        <w:t xml:space="preserve"> Na aplicação das sanções serão considerados (art. 156, §1º, da Lei nº 14.133, de 2021):</w:t>
      </w:r>
    </w:p>
    <w:p w14:paraId="4CCC14B6" w14:textId="77777777" w:rsidR="0010088B" w:rsidRPr="002C5DB0" w:rsidRDefault="0010088B" w:rsidP="0010088B">
      <w:pPr>
        <w:jc w:val="both"/>
        <w:rPr>
          <w:bCs/>
          <w:sz w:val="24"/>
          <w:szCs w:val="24"/>
        </w:rPr>
      </w:pPr>
      <w:proofErr w:type="gramStart"/>
      <w:r w:rsidRPr="002C5DB0">
        <w:rPr>
          <w:bCs/>
          <w:sz w:val="24"/>
          <w:szCs w:val="24"/>
        </w:rPr>
        <w:t>a</w:t>
      </w:r>
      <w:proofErr w:type="gramEnd"/>
      <w:r w:rsidRPr="002C5DB0">
        <w:rPr>
          <w:bCs/>
          <w:sz w:val="24"/>
          <w:szCs w:val="24"/>
        </w:rPr>
        <w:t>)</w:t>
      </w:r>
      <w:r w:rsidRPr="002C5DB0">
        <w:rPr>
          <w:bCs/>
          <w:sz w:val="24"/>
          <w:szCs w:val="24"/>
        </w:rPr>
        <w:tab/>
        <w:t>a natureza e a gravidade da infração cometida;</w:t>
      </w:r>
    </w:p>
    <w:p w14:paraId="4C43714B" w14:textId="77777777" w:rsidR="0010088B" w:rsidRPr="002C5DB0" w:rsidRDefault="0010088B" w:rsidP="0010088B">
      <w:pPr>
        <w:jc w:val="both"/>
        <w:rPr>
          <w:bCs/>
          <w:sz w:val="24"/>
          <w:szCs w:val="24"/>
        </w:rPr>
      </w:pPr>
      <w:proofErr w:type="gramStart"/>
      <w:r w:rsidRPr="002C5DB0">
        <w:rPr>
          <w:bCs/>
          <w:sz w:val="24"/>
          <w:szCs w:val="24"/>
        </w:rPr>
        <w:t>b)</w:t>
      </w:r>
      <w:proofErr w:type="gramEnd"/>
      <w:r w:rsidRPr="002C5DB0">
        <w:rPr>
          <w:bCs/>
          <w:sz w:val="24"/>
          <w:szCs w:val="24"/>
        </w:rPr>
        <w:tab/>
        <w:t>as peculiaridades do caso concreto;</w:t>
      </w:r>
    </w:p>
    <w:p w14:paraId="525E28A8" w14:textId="77777777" w:rsidR="0010088B" w:rsidRPr="002C5DB0" w:rsidRDefault="0010088B" w:rsidP="0010088B">
      <w:pPr>
        <w:jc w:val="both"/>
        <w:rPr>
          <w:bCs/>
          <w:sz w:val="24"/>
          <w:szCs w:val="24"/>
        </w:rPr>
      </w:pPr>
      <w:proofErr w:type="gramStart"/>
      <w:r w:rsidRPr="002C5DB0">
        <w:rPr>
          <w:bCs/>
          <w:sz w:val="24"/>
          <w:szCs w:val="24"/>
        </w:rPr>
        <w:t>c)</w:t>
      </w:r>
      <w:proofErr w:type="gramEnd"/>
      <w:r w:rsidRPr="002C5DB0">
        <w:rPr>
          <w:bCs/>
          <w:sz w:val="24"/>
          <w:szCs w:val="24"/>
        </w:rPr>
        <w:tab/>
        <w:t>as circunstâncias agravantes ou atenuantes;</w:t>
      </w:r>
    </w:p>
    <w:p w14:paraId="014A89C8" w14:textId="77777777" w:rsidR="0010088B" w:rsidRPr="002C5DB0" w:rsidRDefault="0010088B" w:rsidP="0010088B">
      <w:pPr>
        <w:jc w:val="both"/>
        <w:rPr>
          <w:bCs/>
          <w:sz w:val="24"/>
          <w:szCs w:val="24"/>
        </w:rPr>
      </w:pPr>
      <w:proofErr w:type="gramStart"/>
      <w:r w:rsidRPr="002C5DB0">
        <w:rPr>
          <w:bCs/>
          <w:sz w:val="24"/>
          <w:szCs w:val="24"/>
        </w:rPr>
        <w:t>d)</w:t>
      </w:r>
      <w:proofErr w:type="gramEnd"/>
      <w:r w:rsidRPr="002C5DB0">
        <w:rPr>
          <w:bCs/>
          <w:sz w:val="24"/>
          <w:szCs w:val="24"/>
        </w:rPr>
        <w:tab/>
        <w:t>os danos que dela provierem para o Contratante;</w:t>
      </w:r>
    </w:p>
    <w:p w14:paraId="23945B7B" w14:textId="77777777" w:rsidR="0010088B" w:rsidRPr="002C5DB0" w:rsidRDefault="0010088B" w:rsidP="0010088B">
      <w:pPr>
        <w:spacing w:line="360" w:lineRule="auto"/>
        <w:jc w:val="both"/>
        <w:rPr>
          <w:bCs/>
          <w:sz w:val="24"/>
          <w:szCs w:val="24"/>
        </w:rPr>
      </w:pPr>
      <w:proofErr w:type="gramStart"/>
      <w:r w:rsidRPr="002C5DB0">
        <w:rPr>
          <w:bCs/>
          <w:sz w:val="24"/>
          <w:szCs w:val="24"/>
        </w:rPr>
        <w:t>e</w:t>
      </w:r>
      <w:proofErr w:type="gramEnd"/>
      <w:r w:rsidRPr="002C5DB0">
        <w:rPr>
          <w:bCs/>
          <w:sz w:val="24"/>
          <w:szCs w:val="24"/>
        </w:rPr>
        <w:t>)</w:t>
      </w:r>
      <w:r w:rsidRPr="002C5DB0">
        <w:rPr>
          <w:bCs/>
          <w:sz w:val="24"/>
          <w:szCs w:val="24"/>
        </w:rPr>
        <w:tab/>
        <w:t>a implantação ou o aperfeiçoamento de programa de integridade, conforme normas e orientações dos órgãos de controle.</w:t>
      </w:r>
    </w:p>
    <w:p w14:paraId="0D863C67" w14:textId="77777777" w:rsidR="0010088B" w:rsidRPr="002C5DB0" w:rsidRDefault="0010088B" w:rsidP="0010088B">
      <w:pPr>
        <w:spacing w:line="360" w:lineRule="auto"/>
        <w:jc w:val="both"/>
        <w:rPr>
          <w:bCs/>
          <w:sz w:val="24"/>
          <w:szCs w:val="24"/>
        </w:rPr>
      </w:pPr>
      <w:r w:rsidRPr="002C5DB0">
        <w:rPr>
          <w:b/>
          <w:bCs/>
          <w:sz w:val="24"/>
          <w:szCs w:val="24"/>
        </w:rPr>
        <w:t>Parágrafo Nono -</w:t>
      </w:r>
      <w:r w:rsidRPr="002C5DB0">
        <w:rPr>
          <w:bCs/>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Pr="002C5DB0">
        <w:rPr>
          <w:bCs/>
          <w:sz w:val="24"/>
          <w:szCs w:val="24"/>
        </w:rPr>
        <w:t>competente definidos</w:t>
      </w:r>
      <w:proofErr w:type="gramEnd"/>
      <w:r w:rsidRPr="002C5DB0">
        <w:rPr>
          <w:bCs/>
          <w:sz w:val="24"/>
          <w:szCs w:val="24"/>
        </w:rPr>
        <w:t xml:space="preserve"> na referida Lei (art. 159).</w:t>
      </w:r>
    </w:p>
    <w:p w14:paraId="71C7FBAB" w14:textId="77777777" w:rsidR="0010088B" w:rsidRPr="002C5DB0" w:rsidRDefault="0010088B" w:rsidP="0010088B">
      <w:pPr>
        <w:spacing w:line="360" w:lineRule="auto"/>
        <w:jc w:val="both"/>
        <w:rPr>
          <w:bCs/>
          <w:sz w:val="24"/>
          <w:szCs w:val="24"/>
        </w:rPr>
      </w:pPr>
      <w:r w:rsidRPr="002C5DB0">
        <w:rPr>
          <w:b/>
          <w:bCs/>
          <w:sz w:val="24"/>
          <w:szCs w:val="24"/>
        </w:rPr>
        <w:t>Parágrafo Décimo -</w:t>
      </w:r>
      <w:r w:rsidRPr="002C5DB0">
        <w:rPr>
          <w:bCs/>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00EB2D1" w14:textId="77777777" w:rsidR="0010088B" w:rsidRPr="002C5DB0" w:rsidRDefault="0010088B" w:rsidP="0010088B">
      <w:pPr>
        <w:spacing w:line="360" w:lineRule="auto"/>
        <w:jc w:val="both"/>
        <w:rPr>
          <w:bCs/>
          <w:sz w:val="24"/>
          <w:szCs w:val="24"/>
        </w:rPr>
      </w:pPr>
      <w:r w:rsidRPr="002C5DB0">
        <w:rPr>
          <w:b/>
          <w:bCs/>
          <w:sz w:val="24"/>
          <w:szCs w:val="24"/>
        </w:rPr>
        <w:t>Parágrafo Décimo Primeiro -</w:t>
      </w:r>
      <w:r w:rsidRPr="002C5DB0">
        <w:rPr>
          <w:bCs/>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2C5DB0">
        <w:rPr>
          <w:bCs/>
          <w:sz w:val="24"/>
          <w:szCs w:val="24"/>
        </w:rPr>
        <w:t>Ceis</w:t>
      </w:r>
      <w:proofErr w:type="spellEnd"/>
      <w:r w:rsidRPr="002C5DB0">
        <w:rPr>
          <w:bCs/>
          <w:sz w:val="24"/>
          <w:szCs w:val="24"/>
        </w:rPr>
        <w:t>) e no Cadastro Nacional de Empresas Punidas (</w:t>
      </w:r>
      <w:proofErr w:type="spellStart"/>
      <w:r w:rsidRPr="002C5DB0">
        <w:rPr>
          <w:bCs/>
          <w:sz w:val="24"/>
          <w:szCs w:val="24"/>
        </w:rPr>
        <w:t>Cnep</w:t>
      </w:r>
      <w:proofErr w:type="spellEnd"/>
      <w:r w:rsidRPr="002C5DB0">
        <w:rPr>
          <w:bCs/>
          <w:sz w:val="24"/>
          <w:szCs w:val="24"/>
        </w:rPr>
        <w:t xml:space="preserve">), instituídos no âmbito do Poder Executivo Federal. (Art. 161, da Lei nº 14.133, de </w:t>
      </w:r>
      <w:proofErr w:type="gramStart"/>
      <w:r w:rsidRPr="002C5DB0">
        <w:rPr>
          <w:bCs/>
          <w:sz w:val="24"/>
          <w:szCs w:val="24"/>
        </w:rPr>
        <w:t>2021)</w:t>
      </w:r>
      <w:proofErr w:type="gramEnd"/>
    </w:p>
    <w:p w14:paraId="6EEEB5FE" w14:textId="77777777" w:rsidR="0010088B" w:rsidRPr="002C5DB0" w:rsidRDefault="0010088B" w:rsidP="0010088B">
      <w:pPr>
        <w:spacing w:line="360" w:lineRule="auto"/>
        <w:jc w:val="both"/>
        <w:rPr>
          <w:bCs/>
          <w:sz w:val="24"/>
          <w:szCs w:val="24"/>
        </w:rPr>
      </w:pPr>
      <w:r w:rsidRPr="002C5DB0">
        <w:rPr>
          <w:b/>
          <w:bCs/>
          <w:sz w:val="24"/>
          <w:szCs w:val="24"/>
        </w:rPr>
        <w:t>Parágrafo Décimo Segundo -</w:t>
      </w:r>
      <w:r w:rsidRPr="002C5DB0">
        <w:rPr>
          <w:bCs/>
          <w:sz w:val="24"/>
          <w:szCs w:val="24"/>
        </w:rPr>
        <w:t xml:space="preserve"> As sanções de impedimento de licitar e contratar e declaração de inidoneidade para licitar ou contratar são passíveis de reabilitação na forma do art. 163 da Lei nº 14.133/21.</w:t>
      </w:r>
    </w:p>
    <w:p w14:paraId="56C8C8B5" w14:textId="77777777" w:rsidR="0010088B" w:rsidRPr="002C5DB0" w:rsidRDefault="0010088B" w:rsidP="0010088B">
      <w:pPr>
        <w:spacing w:line="360" w:lineRule="auto"/>
        <w:jc w:val="both"/>
        <w:rPr>
          <w:bCs/>
          <w:sz w:val="24"/>
          <w:szCs w:val="24"/>
        </w:rPr>
      </w:pPr>
      <w:r w:rsidRPr="002C5DB0">
        <w:rPr>
          <w:b/>
          <w:bCs/>
          <w:sz w:val="24"/>
          <w:szCs w:val="24"/>
        </w:rPr>
        <w:lastRenderedPageBreak/>
        <w:t>Parágrafo Décimo Terceiro -</w:t>
      </w:r>
      <w:r w:rsidRPr="002C5DB0">
        <w:rPr>
          <w:bCs/>
          <w:sz w:val="24"/>
          <w:szCs w:val="24"/>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sidRPr="002C5DB0">
        <w:rPr>
          <w:bCs/>
          <w:sz w:val="24"/>
          <w:szCs w:val="24"/>
        </w:rPr>
        <w:t>órgão decorrentes deste mesmo contrato ou de outros contratos administrativos que o contratado possua com o mesmo órgão</w:t>
      </w:r>
      <w:proofErr w:type="gramEnd"/>
      <w:r w:rsidRPr="002C5DB0">
        <w:rPr>
          <w:bCs/>
          <w:sz w:val="24"/>
          <w:szCs w:val="24"/>
        </w:rPr>
        <w:t xml:space="preserve"> ora contratante, na forma da Instrução Normativa SEGES/ME nº 26, de 13 de abril de 2022.</w:t>
      </w:r>
    </w:p>
    <w:p w14:paraId="6FC8B61F" w14:textId="77777777" w:rsidR="0010088B" w:rsidRDefault="0010088B" w:rsidP="0010088B">
      <w:pPr>
        <w:spacing w:line="360" w:lineRule="auto"/>
        <w:jc w:val="both"/>
        <w:rPr>
          <w:b/>
          <w:bCs/>
          <w:sz w:val="24"/>
          <w:szCs w:val="24"/>
        </w:rPr>
      </w:pPr>
    </w:p>
    <w:p w14:paraId="01FFB276" w14:textId="77777777" w:rsidR="0010088B" w:rsidRPr="002C5DB0" w:rsidRDefault="0010088B" w:rsidP="0010088B">
      <w:pPr>
        <w:spacing w:line="360" w:lineRule="auto"/>
        <w:jc w:val="both"/>
        <w:rPr>
          <w:b/>
          <w:bCs/>
          <w:sz w:val="24"/>
          <w:szCs w:val="24"/>
        </w:rPr>
      </w:pPr>
      <w:r w:rsidRPr="002C5DB0">
        <w:rPr>
          <w:b/>
          <w:bCs/>
          <w:sz w:val="24"/>
          <w:szCs w:val="24"/>
        </w:rPr>
        <w:t>CLÁUSULA DÉCIMA PRIMEIRA – DA GARANTIA DE EXECUÇÃO</w:t>
      </w:r>
    </w:p>
    <w:p w14:paraId="496DFB42" w14:textId="77777777" w:rsidR="0010088B" w:rsidRPr="002C5DB0" w:rsidRDefault="0010088B" w:rsidP="0010088B">
      <w:pPr>
        <w:spacing w:line="360" w:lineRule="auto"/>
        <w:jc w:val="both"/>
        <w:rPr>
          <w:bCs/>
          <w:sz w:val="24"/>
          <w:szCs w:val="24"/>
        </w:rPr>
      </w:pPr>
      <w:r w:rsidRPr="002C5DB0">
        <w:rPr>
          <w:bCs/>
          <w:sz w:val="24"/>
          <w:szCs w:val="24"/>
        </w:rPr>
        <w:t>Não haverá exigência de garantia contratual da execução.</w:t>
      </w:r>
    </w:p>
    <w:p w14:paraId="1B4CFB22" w14:textId="77777777" w:rsidR="0010088B" w:rsidRDefault="0010088B" w:rsidP="0010088B">
      <w:pPr>
        <w:pStyle w:val="Corpodetexto"/>
        <w:spacing w:line="360" w:lineRule="auto"/>
        <w:jc w:val="both"/>
        <w:rPr>
          <w:b/>
          <w:bCs/>
          <w:sz w:val="24"/>
          <w:szCs w:val="22"/>
        </w:rPr>
      </w:pPr>
    </w:p>
    <w:p w14:paraId="734AFDE6" w14:textId="77777777" w:rsidR="0010088B" w:rsidRPr="002C5DB0" w:rsidRDefault="0010088B" w:rsidP="0010088B">
      <w:pPr>
        <w:pStyle w:val="Corpodetexto"/>
        <w:spacing w:line="360" w:lineRule="auto"/>
        <w:jc w:val="both"/>
        <w:rPr>
          <w:b/>
          <w:bCs/>
          <w:sz w:val="24"/>
          <w:szCs w:val="22"/>
        </w:rPr>
      </w:pPr>
      <w:r w:rsidRPr="002C5DB0">
        <w:rPr>
          <w:b/>
          <w:bCs/>
          <w:sz w:val="24"/>
          <w:szCs w:val="22"/>
        </w:rPr>
        <w:t>CLÁUSULA DÉCIMA SEGUNDA – DAS ALTERAÇÕES</w:t>
      </w:r>
    </w:p>
    <w:p w14:paraId="1EFB4363" w14:textId="77777777" w:rsidR="0010088B" w:rsidRPr="002C5DB0" w:rsidRDefault="0010088B" w:rsidP="0010088B">
      <w:pPr>
        <w:pStyle w:val="Corpodetexto"/>
        <w:spacing w:line="360" w:lineRule="auto"/>
        <w:jc w:val="both"/>
        <w:rPr>
          <w:sz w:val="24"/>
          <w:szCs w:val="22"/>
        </w:rPr>
      </w:pPr>
      <w:r w:rsidRPr="002C5DB0">
        <w:rPr>
          <w:sz w:val="24"/>
          <w:szCs w:val="22"/>
        </w:rPr>
        <w:t xml:space="preserve">Eventuais alterações contratuais reger-se-ão pela disciplina dos </w:t>
      </w:r>
      <w:proofErr w:type="spellStart"/>
      <w:r w:rsidRPr="002C5DB0">
        <w:rPr>
          <w:sz w:val="24"/>
          <w:szCs w:val="22"/>
        </w:rPr>
        <w:t>arts</w:t>
      </w:r>
      <w:proofErr w:type="spellEnd"/>
      <w:r w:rsidRPr="002C5DB0">
        <w:rPr>
          <w:sz w:val="24"/>
          <w:szCs w:val="22"/>
        </w:rPr>
        <w:t>. 124 e seguintes da Lei nº 14.133, de 2021.</w:t>
      </w:r>
    </w:p>
    <w:p w14:paraId="2854F6EC" w14:textId="77777777" w:rsidR="0010088B" w:rsidRPr="002C5DB0" w:rsidRDefault="0010088B" w:rsidP="0010088B">
      <w:pPr>
        <w:pStyle w:val="Corpodetexto"/>
        <w:spacing w:line="360" w:lineRule="auto"/>
        <w:jc w:val="both"/>
        <w:rPr>
          <w:b/>
          <w:sz w:val="24"/>
          <w:szCs w:val="22"/>
        </w:rPr>
      </w:pPr>
      <w:r w:rsidRPr="002C5DB0">
        <w:rPr>
          <w:b/>
          <w:sz w:val="24"/>
          <w:szCs w:val="22"/>
        </w:rPr>
        <w:t xml:space="preserve">Parágrafo Primeiro - </w:t>
      </w:r>
      <w:r w:rsidRPr="002C5DB0">
        <w:rPr>
          <w:sz w:val="24"/>
          <w:szCs w:val="22"/>
        </w:rPr>
        <w:t>O contratado é obrigado a aceitar, nas mesmas condições contratuais, os acréscimos ou supressões que se fizerem necessário, até o limite de 25% (vinte e cinco por cento) do valor inicial atualizado do contrato.</w:t>
      </w:r>
    </w:p>
    <w:p w14:paraId="5E9179EC" w14:textId="77777777" w:rsidR="0010088B" w:rsidRPr="002C5DB0" w:rsidRDefault="0010088B" w:rsidP="0010088B">
      <w:pPr>
        <w:pStyle w:val="Corpodetexto"/>
        <w:spacing w:line="360" w:lineRule="auto"/>
        <w:jc w:val="both"/>
        <w:rPr>
          <w:sz w:val="24"/>
          <w:szCs w:val="22"/>
        </w:rPr>
      </w:pPr>
      <w:r w:rsidRPr="002C5DB0">
        <w:rPr>
          <w:b/>
          <w:sz w:val="24"/>
          <w:szCs w:val="22"/>
        </w:rPr>
        <w:t xml:space="preserve">Parágrafo Segundo - </w:t>
      </w:r>
      <w:r w:rsidRPr="002C5DB0">
        <w:rPr>
          <w:sz w:val="24"/>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2C5DB0">
        <w:rPr>
          <w:sz w:val="24"/>
          <w:szCs w:val="22"/>
        </w:rPr>
        <w:t>1</w:t>
      </w:r>
      <w:proofErr w:type="gramEnd"/>
      <w:r w:rsidRPr="002C5DB0">
        <w:rPr>
          <w:sz w:val="24"/>
          <w:szCs w:val="22"/>
        </w:rPr>
        <w:t xml:space="preserve"> (um) mês (art. 132 da Lei nº 14.133, de 2021).</w:t>
      </w:r>
    </w:p>
    <w:p w14:paraId="0DFF49CC" w14:textId="77777777" w:rsidR="0010088B" w:rsidRPr="002C5DB0" w:rsidRDefault="0010088B" w:rsidP="0010088B">
      <w:pPr>
        <w:pStyle w:val="Corpodetexto"/>
        <w:spacing w:line="360" w:lineRule="auto"/>
        <w:jc w:val="both"/>
        <w:rPr>
          <w:sz w:val="24"/>
          <w:szCs w:val="22"/>
        </w:rPr>
      </w:pPr>
      <w:r w:rsidRPr="002C5DB0">
        <w:rPr>
          <w:b/>
          <w:sz w:val="24"/>
          <w:szCs w:val="22"/>
        </w:rPr>
        <w:t xml:space="preserve">Parágrafo Terceiro - </w:t>
      </w:r>
      <w:r w:rsidRPr="002C5DB0">
        <w:rPr>
          <w:sz w:val="24"/>
          <w:szCs w:val="22"/>
        </w:rPr>
        <w:t>Registros que não caracterizam alteração do contrato podem ser realizados por simples apostila, dispensada a celebração de termo aditivo, na forma do art. 136 da Lei nº 14.133, de 2021.</w:t>
      </w:r>
    </w:p>
    <w:p w14:paraId="15BEE2A4" w14:textId="77777777" w:rsidR="0010088B" w:rsidRDefault="0010088B" w:rsidP="0010088B">
      <w:pPr>
        <w:pStyle w:val="Corpodetexto"/>
        <w:spacing w:line="360" w:lineRule="auto"/>
        <w:jc w:val="both"/>
        <w:rPr>
          <w:b/>
          <w:bCs/>
          <w:sz w:val="24"/>
          <w:szCs w:val="22"/>
        </w:rPr>
      </w:pPr>
    </w:p>
    <w:p w14:paraId="570964A6" w14:textId="77777777" w:rsidR="0010088B" w:rsidRPr="002C5DB0" w:rsidRDefault="0010088B" w:rsidP="0010088B">
      <w:pPr>
        <w:pStyle w:val="Corpodetexto"/>
        <w:spacing w:line="360" w:lineRule="auto"/>
        <w:jc w:val="both"/>
        <w:rPr>
          <w:sz w:val="24"/>
        </w:rPr>
      </w:pPr>
      <w:r w:rsidRPr="002C5DB0">
        <w:rPr>
          <w:b/>
          <w:bCs/>
          <w:sz w:val="24"/>
          <w:szCs w:val="22"/>
        </w:rPr>
        <w:t xml:space="preserve">CLÁUSULA DÉCIMA SEGUNDA - </w:t>
      </w:r>
      <w:r w:rsidRPr="002C5DB0">
        <w:rPr>
          <w:b/>
          <w:sz w:val="24"/>
        </w:rPr>
        <w:t xml:space="preserve">DA EXTINÇÃO CONTRATUAL </w:t>
      </w:r>
    </w:p>
    <w:p w14:paraId="1E67218D" w14:textId="77777777" w:rsidR="0010088B" w:rsidRPr="002C5DB0" w:rsidRDefault="0010088B" w:rsidP="0010088B">
      <w:pPr>
        <w:pStyle w:val="Corpodetexto"/>
        <w:spacing w:line="360" w:lineRule="auto"/>
        <w:jc w:val="both"/>
        <w:rPr>
          <w:sz w:val="24"/>
        </w:rPr>
      </w:pPr>
      <w:r w:rsidRPr="002C5DB0">
        <w:rPr>
          <w:sz w:val="24"/>
        </w:rPr>
        <w:t xml:space="preserve">O contrato poderá ser extinto antes de cumpridas as obrigações nele estipuladas, </w:t>
      </w:r>
      <w:proofErr w:type="gramStart"/>
      <w:r w:rsidRPr="002C5DB0">
        <w:rPr>
          <w:sz w:val="24"/>
        </w:rPr>
        <w:t>ou antes</w:t>
      </w:r>
      <w:proofErr w:type="gramEnd"/>
      <w:r w:rsidRPr="002C5DB0">
        <w:rPr>
          <w:sz w:val="24"/>
        </w:rPr>
        <w:t xml:space="preserve"> do prazo nele fixado, por algum dos motivos previstos no artigo 137 da Lei nº 14.133/21, bem como amigavelmente, assegurados o contraditório e a ampla defesa. </w:t>
      </w:r>
    </w:p>
    <w:p w14:paraId="757EF19D" w14:textId="77777777" w:rsidR="0010088B" w:rsidRPr="002C5DB0" w:rsidRDefault="0010088B" w:rsidP="0010088B">
      <w:pPr>
        <w:pStyle w:val="Corpodetexto"/>
        <w:spacing w:line="360" w:lineRule="auto"/>
        <w:jc w:val="both"/>
        <w:rPr>
          <w:sz w:val="24"/>
        </w:rPr>
      </w:pPr>
      <w:r w:rsidRPr="002C5DB0">
        <w:rPr>
          <w:b/>
          <w:sz w:val="24"/>
        </w:rPr>
        <w:t xml:space="preserve">Parágrafo Primeiro - </w:t>
      </w:r>
      <w:r w:rsidRPr="002C5DB0">
        <w:rPr>
          <w:sz w:val="24"/>
        </w:rPr>
        <w:t xml:space="preserve">Nesta hipótese, aplicam-se também os artigos 138 e 139 da mesma Lei. </w:t>
      </w:r>
    </w:p>
    <w:p w14:paraId="22081A9C" w14:textId="77777777" w:rsidR="0010088B" w:rsidRPr="002C5DB0" w:rsidRDefault="0010088B" w:rsidP="0010088B">
      <w:pPr>
        <w:pStyle w:val="Corpodetexto"/>
        <w:spacing w:line="360" w:lineRule="auto"/>
        <w:jc w:val="both"/>
        <w:rPr>
          <w:sz w:val="24"/>
        </w:rPr>
      </w:pPr>
      <w:r w:rsidRPr="002C5DB0">
        <w:rPr>
          <w:b/>
          <w:sz w:val="24"/>
        </w:rPr>
        <w:t xml:space="preserve">Parágrafo Segundo - </w:t>
      </w:r>
      <w:r w:rsidRPr="002C5DB0">
        <w:rPr>
          <w:sz w:val="24"/>
        </w:rPr>
        <w:t xml:space="preserve">A alteração social ou a modificação da finalidade ou da estrutura da empresa não ensejará a extinção se não restringir sua capacidade de concluir o contrato. </w:t>
      </w:r>
    </w:p>
    <w:p w14:paraId="2BF18ED7" w14:textId="77777777" w:rsidR="0010088B" w:rsidRPr="002C5DB0" w:rsidRDefault="0010088B" w:rsidP="0010088B">
      <w:pPr>
        <w:pStyle w:val="Corpodetexto"/>
        <w:spacing w:line="360" w:lineRule="auto"/>
        <w:jc w:val="both"/>
        <w:rPr>
          <w:sz w:val="24"/>
        </w:rPr>
      </w:pPr>
      <w:r w:rsidRPr="002C5DB0">
        <w:rPr>
          <w:b/>
          <w:sz w:val="24"/>
        </w:rPr>
        <w:lastRenderedPageBreak/>
        <w:t>Parágrafo Terceiro -</w:t>
      </w:r>
      <w:r w:rsidRPr="002C5DB0">
        <w:rPr>
          <w:sz w:val="24"/>
        </w:rPr>
        <w:t xml:space="preserve"> Se a operação implicar mudança da pessoa jurídica contratada</w:t>
      </w:r>
      <w:proofErr w:type="gramStart"/>
      <w:r w:rsidRPr="002C5DB0">
        <w:rPr>
          <w:sz w:val="24"/>
        </w:rPr>
        <w:t>, deverá</w:t>
      </w:r>
      <w:proofErr w:type="gramEnd"/>
      <w:r w:rsidRPr="002C5DB0">
        <w:rPr>
          <w:sz w:val="24"/>
        </w:rPr>
        <w:t xml:space="preserve"> ser formalizado termo aditivo para alteração subjetiva. </w:t>
      </w:r>
    </w:p>
    <w:p w14:paraId="6D01A279" w14:textId="77777777" w:rsidR="0010088B" w:rsidRPr="002C5DB0" w:rsidRDefault="0010088B" w:rsidP="0010088B">
      <w:pPr>
        <w:pStyle w:val="Corpodetexto"/>
        <w:spacing w:line="360" w:lineRule="auto"/>
        <w:jc w:val="both"/>
        <w:rPr>
          <w:sz w:val="24"/>
        </w:rPr>
      </w:pPr>
      <w:r w:rsidRPr="002C5DB0">
        <w:rPr>
          <w:b/>
          <w:sz w:val="24"/>
        </w:rPr>
        <w:t>Parágrafo Quarto-</w:t>
      </w:r>
      <w:r w:rsidRPr="002C5DB0">
        <w:rPr>
          <w:sz w:val="24"/>
        </w:rPr>
        <w:t xml:space="preserve"> O termo de extinção, sempre que possível, será precedido: </w:t>
      </w:r>
    </w:p>
    <w:p w14:paraId="72C2EA06" w14:textId="77777777" w:rsidR="0010088B" w:rsidRPr="002C5DB0" w:rsidRDefault="0010088B" w:rsidP="0010088B">
      <w:pPr>
        <w:pStyle w:val="Corpodetexto"/>
        <w:spacing w:line="360" w:lineRule="auto"/>
        <w:jc w:val="both"/>
        <w:rPr>
          <w:sz w:val="24"/>
        </w:rPr>
      </w:pPr>
      <w:proofErr w:type="gramStart"/>
      <w:r w:rsidRPr="002C5DB0">
        <w:rPr>
          <w:sz w:val="24"/>
        </w:rPr>
        <w:t>1</w:t>
      </w:r>
      <w:proofErr w:type="gramEnd"/>
      <w:r w:rsidRPr="002C5DB0">
        <w:rPr>
          <w:sz w:val="24"/>
        </w:rPr>
        <w:t xml:space="preserve"> Balanço dos eventos contratuais já cumpridos ou parcialmente cumpridos; </w:t>
      </w:r>
    </w:p>
    <w:p w14:paraId="3A98E1F0" w14:textId="77777777" w:rsidR="0010088B" w:rsidRPr="002C5DB0" w:rsidRDefault="0010088B" w:rsidP="0010088B">
      <w:pPr>
        <w:pStyle w:val="Corpodetexto"/>
        <w:spacing w:line="360" w:lineRule="auto"/>
        <w:jc w:val="both"/>
        <w:rPr>
          <w:sz w:val="24"/>
        </w:rPr>
      </w:pPr>
      <w:proofErr w:type="gramStart"/>
      <w:r w:rsidRPr="002C5DB0">
        <w:rPr>
          <w:sz w:val="24"/>
        </w:rPr>
        <w:t>2</w:t>
      </w:r>
      <w:proofErr w:type="gramEnd"/>
      <w:r w:rsidRPr="002C5DB0">
        <w:rPr>
          <w:sz w:val="24"/>
        </w:rPr>
        <w:t xml:space="preserve"> Relação dos pagamentos já efetuados e ainda devidos; </w:t>
      </w:r>
    </w:p>
    <w:p w14:paraId="16209479" w14:textId="77777777" w:rsidR="0010088B" w:rsidRPr="002C5DB0" w:rsidRDefault="0010088B" w:rsidP="0010088B">
      <w:pPr>
        <w:pStyle w:val="Corpodetexto"/>
        <w:spacing w:line="360" w:lineRule="auto"/>
        <w:jc w:val="both"/>
        <w:rPr>
          <w:sz w:val="24"/>
        </w:rPr>
      </w:pPr>
      <w:proofErr w:type="gramStart"/>
      <w:r w:rsidRPr="002C5DB0">
        <w:rPr>
          <w:sz w:val="24"/>
        </w:rPr>
        <w:t>3</w:t>
      </w:r>
      <w:proofErr w:type="gramEnd"/>
      <w:r w:rsidRPr="002C5DB0">
        <w:rPr>
          <w:sz w:val="24"/>
        </w:rPr>
        <w:t xml:space="preserve"> Indenizações e multas. </w:t>
      </w:r>
    </w:p>
    <w:p w14:paraId="7AECA917" w14:textId="77777777" w:rsidR="0010088B" w:rsidRPr="002C5DB0" w:rsidRDefault="0010088B" w:rsidP="0010088B">
      <w:pPr>
        <w:pStyle w:val="Corpodetexto"/>
        <w:spacing w:line="360" w:lineRule="auto"/>
        <w:jc w:val="both"/>
        <w:rPr>
          <w:sz w:val="24"/>
        </w:rPr>
      </w:pPr>
      <w:r w:rsidRPr="002C5DB0">
        <w:rPr>
          <w:b/>
          <w:sz w:val="24"/>
        </w:rPr>
        <w:t>Parágrafo Quinto -</w:t>
      </w:r>
      <w:r w:rsidRPr="002C5DB0">
        <w:rPr>
          <w:sz w:val="24"/>
        </w:rPr>
        <w:t xml:space="preserve"> A extinção do contrato não configura óbice para o reconhecimento do desequilíbrio econômico-financeiro, hipótese em que será concedida indenização por meio de termo indenizatório (art. 131, caput, da Lei n.º 14.133, de 2021). </w:t>
      </w:r>
    </w:p>
    <w:p w14:paraId="641FCDF7" w14:textId="77777777" w:rsidR="0010088B" w:rsidRPr="002C5DB0" w:rsidRDefault="0010088B" w:rsidP="0010088B">
      <w:pPr>
        <w:pStyle w:val="Corpodetexto"/>
        <w:spacing w:line="360" w:lineRule="auto"/>
        <w:jc w:val="both"/>
        <w:rPr>
          <w:sz w:val="24"/>
        </w:rPr>
      </w:pPr>
      <w:r w:rsidRPr="002C5DB0">
        <w:rPr>
          <w:b/>
          <w:sz w:val="24"/>
        </w:rPr>
        <w:t>Parágrafo Sexto -</w:t>
      </w:r>
      <w:r w:rsidRPr="002C5DB0">
        <w:rPr>
          <w:sz w:val="24"/>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w:t>
      </w:r>
      <w:proofErr w:type="gramStart"/>
      <w:r w:rsidRPr="002C5DB0">
        <w:rPr>
          <w:sz w:val="24"/>
        </w:rPr>
        <w:t>2021)</w:t>
      </w:r>
      <w:proofErr w:type="gramEnd"/>
    </w:p>
    <w:p w14:paraId="332D6B40" w14:textId="77777777" w:rsidR="0010088B" w:rsidRDefault="0010088B" w:rsidP="0010088B">
      <w:pPr>
        <w:pStyle w:val="Corpodetexto"/>
        <w:spacing w:line="360" w:lineRule="auto"/>
        <w:jc w:val="both"/>
        <w:rPr>
          <w:b/>
          <w:bCs/>
          <w:sz w:val="24"/>
          <w:szCs w:val="22"/>
        </w:rPr>
      </w:pPr>
    </w:p>
    <w:p w14:paraId="70784D04" w14:textId="77777777" w:rsidR="0010088B" w:rsidRPr="002C5DB0" w:rsidRDefault="0010088B" w:rsidP="0010088B">
      <w:pPr>
        <w:pStyle w:val="Corpodetexto"/>
        <w:spacing w:line="360" w:lineRule="auto"/>
        <w:jc w:val="both"/>
        <w:rPr>
          <w:sz w:val="24"/>
          <w:szCs w:val="22"/>
        </w:rPr>
      </w:pPr>
      <w:r w:rsidRPr="002C5DB0">
        <w:rPr>
          <w:b/>
          <w:bCs/>
          <w:sz w:val="24"/>
          <w:szCs w:val="22"/>
        </w:rPr>
        <w:t xml:space="preserve">CLAUSULA DÉCIMA TERCEIRA - LEGISLAÇÃO APLICÁVEL </w:t>
      </w:r>
    </w:p>
    <w:p w14:paraId="522F7954" w14:textId="77777777" w:rsidR="0010088B" w:rsidRPr="002C5DB0" w:rsidRDefault="0010088B" w:rsidP="0010088B">
      <w:pPr>
        <w:pStyle w:val="Corpodetexto"/>
        <w:spacing w:line="360" w:lineRule="auto"/>
        <w:jc w:val="both"/>
        <w:rPr>
          <w:sz w:val="24"/>
          <w:szCs w:val="22"/>
        </w:rPr>
      </w:pPr>
      <w:r w:rsidRPr="002C5DB0">
        <w:rPr>
          <w:sz w:val="24"/>
          <w:szCs w:val="22"/>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024E747F" w14:textId="77777777" w:rsidR="0010088B" w:rsidRDefault="0010088B" w:rsidP="0010088B">
      <w:pPr>
        <w:pStyle w:val="Corpodetexto"/>
        <w:spacing w:line="360" w:lineRule="auto"/>
        <w:jc w:val="both"/>
        <w:rPr>
          <w:b/>
          <w:bCs/>
          <w:sz w:val="24"/>
          <w:szCs w:val="22"/>
        </w:rPr>
      </w:pPr>
    </w:p>
    <w:p w14:paraId="16D7CB9C" w14:textId="77777777" w:rsidR="0010088B" w:rsidRPr="002C5DB0" w:rsidRDefault="0010088B" w:rsidP="0010088B">
      <w:pPr>
        <w:pStyle w:val="Corpodetexto"/>
        <w:spacing w:line="360" w:lineRule="auto"/>
        <w:jc w:val="both"/>
        <w:rPr>
          <w:sz w:val="24"/>
          <w:szCs w:val="22"/>
        </w:rPr>
      </w:pPr>
      <w:r w:rsidRPr="002C5DB0">
        <w:rPr>
          <w:b/>
          <w:bCs/>
          <w:sz w:val="24"/>
          <w:szCs w:val="22"/>
        </w:rPr>
        <w:t xml:space="preserve">CLÁUSULA DÉCIMA QUARTA – DURAÇÃO </w:t>
      </w:r>
    </w:p>
    <w:p w14:paraId="6FAADE3D" w14:textId="77777777" w:rsidR="0010088B" w:rsidRDefault="0010088B" w:rsidP="0010088B">
      <w:pPr>
        <w:pStyle w:val="Corpodetexto"/>
        <w:spacing w:line="360" w:lineRule="auto"/>
        <w:jc w:val="both"/>
        <w:rPr>
          <w:sz w:val="24"/>
          <w:szCs w:val="22"/>
        </w:rPr>
      </w:pPr>
      <w:r w:rsidRPr="0048568E">
        <w:rPr>
          <w:sz w:val="24"/>
          <w:szCs w:val="22"/>
        </w:rPr>
        <w:t>O prazo de vigência da contratação é até 31/12/2024, contados da assinatura contratual na forma do artigo 105 da Lei n° 14.133, de 2021.</w:t>
      </w:r>
    </w:p>
    <w:p w14:paraId="091CAE58" w14:textId="77777777" w:rsidR="0010088B" w:rsidRPr="002C5DB0" w:rsidRDefault="0010088B" w:rsidP="0010088B">
      <w:pPr>
        <w:pStyle w:val="Corpodetexto"/>
        <w:spacing w:line="360" w:lineRule="auto"/>
        <w:jc w:val="both"/>
        <w:rPr>
          <w:sz w:val="24"/>
          <w:szCs w:val="22"/>
        </w:rPr>
      </w:pPr>
      <w:r w:rsidRPr="002C5DB0">
        <w:rPr>
          <w:b/>
          <w:sz w:val="24"/>
          <w:szCs w:val="22"/>
        </w:rPr>
        <w:t xml:space="preserve">Parágrafo Único - </w:t>
      </w:r>
      <w:r w:rsidRPr="002C5DB0">
        <w:rPr>
          <w:sz w:val="24"/>
          <w:szCs w:val="22"/>
        </w:rPr>
        <w:t xml:space="preserve">O prazo de vigência </w:t>
      </w:r>
      <w:r>
        <w:rPr>
          <w:sz w:val="24"/>
          <w:szCs w:val="22"/>
        </w:rPr>
        <w:t xml:space="preserve">não </w:t>
      </w:r>
      <w:r w:rsidRPr="00197A72">
        <w:rPr>
          <w:sz w:val="24"/>
          <w:szCs w:val="22"/>
        </w:rPr>
        <w:t>pode</w:t>
      </w:r>
      <w:r>
        <w:rPr>
          <w:sz w:val="24"/>
          <w:szCs w:val="22"/>
        </w:rPr>
        <w:t>rá</w:t>
      </w:r>
      <w:r w:rsidRPr="00197A72">
        <w:rPr>
          <w:sz w:val="24"/>
          <w:szCs w:val="22"/>
        </w:rPr>
        <w:t xml:space="preserve"> ser prorrogado</w:t>
      </w:r>
      <w:r>
        <w:rPr>
          <w:sz w:val="24"/>
          <w:szCs w:val="22"/>
        </w:rPr>
        <w:t>.</w:t>
      </w:r>
      <w:r w:rsidRPr="00197A72">
        <w:rPr>
          <w:sz w:val="24"/>
          <w:szCs w:val="22"/>
        </w:rPr>
        <w:t xml:space="preserve"> </w:t>
      </w:r>
      <w:r w:rsidRPr="002C5DB0">
        <w:rPr>
          <w:sz w:val="24"/>
          <w:szCs w:val="22"/>
        </w:rPr>
        <w:cr/>
      </w:r>
      <w:r w:rsidRPr="002C5DB0">
        <w:rPr>
          <w:b/>
          <w:bCs/>
          <w:sz w:val="24"/>
          <w:szCs w:val="22"/>
        </w:rPr>
        <w:t xml:space="preserve">CLÁUSULA DÉCIMA QUINTA – DA PUBLICAÇÃO </w:t>
      </w:r>
    </w:p>
    <w:p w14:paraId="2C5913E7" w14:textId="77777777" w:rsidR="0010088B" w:rsidRPr="002C5DB0" w:rsidRDefault="0010088B" w:rsidP="0010088B">
      <w:pPr>
        <w:pStyle w:val="Corpodetexto"/>
        <w:spacing w:line="360" w:lineRule="auto"/>
        <w:jc w:val="both"/>
        <w:rPr>
          <w:sz w:val="24"/>
          <w:szCs w:val="22"/>
        </w:rPr>
      </w:pPr>
      <w:r w:rsidRPr="002C5DB0">
        <w:rPr>
          <w:sz w:val="24"/>
          <w:szCs w:val="22"/>
        </w:rPr>
        <w:t>Incumbirá ao contratante divulgar o presente instrumento no Portal Nacional de Contratações Públicas (PNCP), na forma prevista no art. 94 da Lei 14.133, de 2021, bem como no respectivo sítio oficial na Internet, em atenção ao art. 91, caput, da Lei n.º 14.133, de 2021, e ao</w:t>
      </w:r>
      <w:proofErr w:type="gramStart"/>
      <w:r w:rsidRPr="002C5DB0">
        <w:rPr>
          <w:sz w:val="24"/>
          <w:szCs w:val="22"/>
        </w:rPr>
        <w:t xml:space="preserve">  </w:t>
      </w:r>
      <w:proofErr w:type="gramEnd"/>
      <w:r w:rsidRPr="002C5DB0">
        <w:rPr>
          <w:sz w:val="24"/>
          <w:szCs w:val="22"/>
        </w:rPr>
        <w:t xml:space="preserve">art. 8º, §2º, da Lei n. 12.527, de 2011, c/c art. 7º, §3º, inciso V, do Decreto n. 7.724, de 2012. </w:t>
      </w:r>
    </w:p>
    <w:p w14:paraId="705D45A7" w14:textId="77777777" w:rsidR="0010088B" w:rsidRPr="002C5DB0" w:rsidRDefault="0010088B" w:rsidP="0010088B">
      <w:pPr>
        <w:pStyle w:val="Corpodetexto"/>
        <w:tabs>
          <w:tab w:val="left" w:pos="954"/>
        </w:tabs>
        <w:spacing w:line="360" w:lineRule="auto"/>
        <w:jc w:val="both"/>
        <w:rPr>
          <w:rFonts w:eastAsia="Arial"/>
          <w:sz w:val="24"/>
          <w:szCs w:val="22"/>
        </w:rPr>
      </w:pPr>
      <w:r w:rsidRPr="002C5DB0">
        <w:rPr>
          <w:sz w:val="24"/>
          <w:szCs w:val="22"/>
        </w:rPr>
        <w:t xml:space="preserve"> </w:t>
      </w:r>
      <w:r w:rsidRPr="002C5DB0">
        <w:rPr>
          <w:sz w:val="24"/>
          <w:szCs w:val="22"/>
        </w:rPr>
        <w:tab/>
      </w:r>
    </w:p>
    <w:p w14:paraId="45461579" w14:textId="77777777" w:rsidR="0010088B" w:rsidRDefault="0010088B" w:rsidP="0010088B">
      <w:pPr>
        <w:pStyle w:val="Corpodetexto"/>
        <w:spacing w:line="360" w:lineRule="auto"/>
        <w:jc w:val="both"/>
        <w:rPr>
          <w:b/>
          <w:bCs/>
          <w:sz w:val="24"/>
          <w:szCs w:val="22"/>
        </w:rPr>
      </w:pPr>
    </w:p>
    <w:p w14:paraId="2CB29BE6" w14:textId="77777777" w:rsidR="0010088B" w:rsidRPr="002C5DB0" w:rsidRDefault="0010088B" w:rsidP="0010088B">
      <w:pPr>
        <w:pStyle w:val="Corpodetexto"/>
        <w:spacing w:line="360" w:lineRule="auto"/>
        <w:jc w:val="both"/>
        <w:rPr>
          <w:sz w:val="24"/>
          <w:szCs w:val="22"/>
        </w:rPr>
      </w:pPr>
      <w:r w:rsidRPr="002C5DB0">
        <w:rPr>
          <w:b/>
          <w:bCs/>
          <w:sz w:val="24"/>
          <w:szCs w:val="22"/>
        </w:rPr>
        <w:lastRenderedPageBreak/>
        <w:t>CLÁUSULA DÉCIMA SEXTA – CASOS OMISSOS</w:t>
      </w:r>
    </w:p>
    <w:p w14:paraId="5B139155" w14:textId="77777777" w:rsidR="0010088B" w:rsidRPr="002C5DB0" w:rsidRDefault="0010088B" w:rsidP="0010088B">
      <w:pPr>
        <w:pStyle w:val="Corpodetexto"/>
        <w:spacing w:line="360" w:lineRule="auto"/>
        <w:jc w:val="both"/>
        <w:rPr>
          <w:sz w:val="24"/>
          <w:szCs w:val="22"/>
        </w:rPr>
      </w:pPr>
      <w:r w:rsidRPr="002C5DB0">
        <w:rPr>
          <w:sz w:val="24"/>
          <w:szCs w:val="22"/>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sidRPr="002C5DB0">
        <w:rPr>
          <w:sz w:val="24"/>
          <w:szCs w:val="22"/>
        </w:rPr>
        <w:t>1990– Código</w:t>
      </w:r>
      <w:proofErr w:type="gramEnd"/>
      <w:r w:rsidRPr="002C5DB0">
        <w:rPr>
          <w:sz w:val="24"/>
          <w:szCs w:val="22"/>
        </w:rPr>
        <w:t xml:space="preserve"> de Defesa do Consumidor – e normas e princípios gerais dos contratos.</w:t>
      </w:r>
    </w:p>
    <w:p w14:paraId="18BB4E5C" w14:textId="77777777" w:rsidR="0010088B" w:rsidRPr="002C5DB0" w:rsidRDefault="0010088B" w:rsidP="0010088B">
      <w:pPr>
        <w:pStyle w:val="Corpodetexto"/>
        <w:spacing w:line="360" w:lineRule="auto"/>
        <w:jc w:val="both"/>
        <w:rPr>
          <w:b/>
          <w:bCs/>
          <w:sz w:val="24"/>
          <w:szCs w:val="22"/>
        </w:rPr>
      </w:pPr>
    </w:p>
    <w:p w14:paraId="64B9E926" w14:textId="77777777" w:rsidR="0010088B" w:rsidRPr="002C5DB0" w:rsidRDefault="0010088B" w:rsidP="0010088B">
      <w:pPr>
        <w:pStyle w:val="Corpodetexto"/>
        <w:spacing w:line="360" w:lineRule="auto"/>
        <w:jc w:val="both"/>
        <w:rPr>
          <w:sz w:val="24"/>
          <w:szCs w:val="22"/>
        </w:rPr>
      </w:pPr>
      <w:r w:rsidRPr="002C5DB0">
        <w:rPr>
          <w:b/>
          <w:bCs/>
          <w:sz w:val="24"/>
          <w:szCs w:val="22"/>
        </w:rPr>
        <w:t xml:space="preserve">CLÁUSULA DÉCIMA SETIMA - FORO </w:t>
      </w:r>
    </w:p>
    <w:p w14:paraId="4B324CD1" w14:textId="77777777" w:rsidR="0010088B" w:rsidRPr="002C5DB0" w:rsidRDefault="0010088B" w:rsidP="0010088B">
      <w:pPr>
        <w:pStyle w:val="Corpodetexto"/>
        <w:spacing w:line="360" w:lineRule="auto"/>
        <w:jc w:val="both"/>
        <w:rPr>
          <w:sz w:val="24"/>
          <w:szCs w:val="22"/>
        </w:rPr>
      </w:pPr>
      <w:r w:rsidRPr="002C5DB0">
        <w:rPr>
          <w:sz w:val="24"/>
          <w:szCs w:val="22"/>
        </w:rPr>
        <w:t xml:space="preserve">Fica eleito o foro da Comarca de Bom Jardim/ RJ para </w:t>
      </w:r>
      <w:proofErr w:type="gramStart"/>
      <w:r w:rsidRPr="002C5DB0">
        <w:rPr>
          <w:sz w:val="24"/>
          <w:szCs w:val="22"/>
        </w:rPr>
        <w:t>dirimir dúvidas</w:t>
      </w:r>
      <w:proofErr w:type="gramEnd"/>
      <w:r w:rsidRPr="002C5DB0">
        <w:rPr>
          <w:sz w:val="24"/>
          <w:szCs w:val="22"/>
        </w:rPr>
        <w:t xml:space="preserve"> ou questões oriundas do presente contrato.</w:t>
      </w:r>
    </w:p>
    <w:p w14:paraId="63B9CAFC" w14:textId="77777777" w:rsidR="0010088B" w:rsidRPr="002C5DB0" w:rsidRDefault="0010088B" w:rsidP="0010088B">
      <w:pPr>
        <w:pStyle w:val="Corpodetexto"/>
        <w:spacing w:line="360" w:lineRule="auto"/>
        <w:jc w:val="both"/>
        <w:rPr>
          <w:sz w:val="24"/>
          <w:szCs w:val="22"/>
        </w:rPr>
      </w:pPr>
    </w:p>
    <w:p w14:paraId="69AD1650" w14:textId="77777777" w:rsidR="0010088B" w:rsidRPr="002C5DB0" w:rsidRDefault="0010088B" w:rsidP="0010088B">
      <w:pPr>
        <w:pStyle w:val="Corpodetexto"/>
        <w:spacing w:line="360" w:lineRule="auto"/>
        <w:jc w:val="both"/>
        <w:rPr>
          <w:sz w:val="24"/>
          <w:szCs w:val="22"/>
        </w:rPr>
      </w:pPr>
      <w:r w:rsidRPr="002C5DB0">
        <w:rPr>
          <w:sz w:val="24"/>
          <w:szCs w:val="22"/>
        </w:rPr>
        <w:t>E por estarem justas e contratadas, as partes assinam o presente instrumento contratual, em 03 (três vias) iguais e rubricadas para todos os fins de direito, na presença das testemunhas abaixo.</w:t>
      </w:r>
    </w:p>
    <w:p w14:paraId="303DE310" w14:textId="77777777" w:rsidR="0010088B" w:rsidRPr="000F4490" w:rsidRDefault="0010088B" w:rsidP="0010088B">
      <w:pPr>
        <w:pStyle w:val="Corpodetexto"/>
        <w:spacing w:line="276" w:lineRule="auto"/>
        <w:rPr>
          <w:szCs w:val="22"/>
        </w:rPr>
      </w:pPr>
    </w:p>
    <w:p w14:paraId="513CBB26" w14:textId="77777777" w:rsidR="0010088B" w:rsidRPr="000F4490" w:rsidRDefault="0010088B" w:rsidP="0010088B">
      <w:pPr>
        <w:pStyle w:val="Corpodetexto"/>
        <w:spacing w:line="200" w:lineRule="atLeast"/>
        <w:rPr>
          <w:sz w:val="24"/>
          <w:szCs w:val="24"/>
        </w:rPr>
      </w:pPr>
    </w:p>
    <w:p w14:paraId="21E46E95" w14:textId="77777777" w:rsidR="0010088B" w:rsidRPr="000F4490" w:rsidRDefault="0010088B" w:rsidP="0010088B">
      <w:pPr>
        <w:pStyle w:val="Corpodetexto"/>
        <w:spacing w:line="200" w:lineRule="atLeast"/>
        <w:rPr>
          <w:sz w:val="24"/>
          <w:szCs w:val="24"/>
        </w:rPr>
      </w:pPr>
      <w:r w:rsidRPr="000F4490">
        <w:rPr>
          <w:sz w:val="24"/>
          <w:szCs w:val="24"/>
        </w:rPr>
        <w:t xml:space="preserve">Bom Jardim/RJ, </w:t>
      </w:r>
      <w:r>
        <w:rPr>
          <w:sz w:val="24"/>
          <w:szCs w:val="24"/>
        </w:rPr>
        <w:t>XXX</w:t>
      </w:r>
      <w:r w:rsidRPr="000F4490">
        <w:rPr>
          <w:sz w:val="24"/>
          <w:szCs w:val="24"/>
        </w:rPr>
        <w:t xml:space="preserve"> de </w:t>
      </w:r>
      <w:r>
        <w:rPr>
          <w:sz w:val="24"/>
          <w:szCs w:val="24"/>
        </w:rPr>
        <w:t>XXX</w:t>
      </w:r>
      <w:r w:rsidRPr="000F4490">
        <w:rPr>
          <w:sz w:val="24"/>
          <w:szCs w:val="24"/>
        </w:rPr>
        <w:t xml:space="preserve"> de 2024. </w:t>
      </w:r>
    </w:p>
    <w:p w14:paraId="5373126F" w14:textId="77777777" w:rsidR="0010088B" w:rsidRPr="000F4490" w:rsidRDefault="0010088B" w:rsidP="0010088B">
      <w:pPr>
        <w:pStyle w:val="Corpodetexto"/>
        <w:spacing w:line="200" w:lineRule="atLeast"/>
        <w:rPr>
          <w:sz w:val="24"/>
          <w:szCs w:val="24"/>
        </w:rPr>
      </w:pPr>
    </w:p>
    <w:p w14:paraId="00971108" w14:textId="77777777" w:rsidR="0010088B" w:rsidRPr="000F4490" w:rsidRDefault="0010088B" w:rsidP="0010088B">
      <w:pPr>
        <w:pStyle w:val="Corpodetexto"/>
        <w:spacing w:line="200" w:lineRule="atLeast"/>
        <w:rPr>
          <w:sz w:val="24"/>
          <w:szCs w:val="24"/>
        </w:rPr>
      </w:pPr>
    </w:p>
    <w:p w14:paraId="3E75182E" w14:textId="77777777" w:rsidR="0010088B" w:rsidRPr="000F4490" w:rsidRDefault="0010088B" w:rsidP="0010088B">
      <w:pPr>
        <w:pStyle w:val="Corpodetexto"/>
        <w:spacing w:line="200" w:lineRule="atLeast"/>
        <w:rPr>
          <w:sz w:val="24"/>
          <w:szCs w:val="24"/>
        </w:rPr>
      </w:pPr>
    </w:p>
    <w:p w14:paraId="2D2D6000" w14:textId="77777777" w:rsidR="0010088B" w:rsidRPr="000F4490" w:rsidRDefault="0010088B" w:rsidP="0010088B">
      <w:pPr>
        <w:pStyle w:val="Corpodetexto"/>
        <w:spacing w:line="200" w:lineRule="atLeast"/>
        <w:rPr>
          <w:sz w:val="24"/>
          <w:szCs w:val="24"/>
        </w:rPr>
      </w:pPr>
    </w:p>
    <w:p w14:paraId="40C8A349" w14:textId="77777777" w:rsidR="0010088B" w:rsidRPr="000F4490" w:rsidRDefault="0010088B" w:rsidP="0010088B">
      <w:pPr>
        <w:pStyle w:val="Corpodetexto"/>
        <w:spacing w:line="200" w:lineRule="atLeast"/>
        <w:rPr>
          <w:sz w:val="24"/>
          <w:szCs w:val="24"/>
        </w:rPr>
      </w:pPr>
    </w:p>
    <w:p w14:paraId="6C2D05B4" w14:textId="77777777" w:rsidR="0010088B" w:rsidRPr="000F4490" w:rsidRDefault="0010088B" w:rsidP="0010088B">
      <w:pPr>
        <w:pStyle w:val="Corpodetexto"/>
        <w:spacing w:line="200" w:lineRule="atLeast"/>
        <w:rPr>
          <w:b/>
          <w:bCs/>
          <w:sz w:val="24"/>
          <w:szCs w:val="24"/>
        </w:rPr>
        <w:sectPr w:rsidR="0010088B" w:rsidRPr="000F4490" w:rsidSect="00280327">
          <w:headerReference w:type="default" r:id="rId93"/>
          <w:footerReference w:type="default" r:id="rId94"/>
          <w:pgSz w:w="11906" w:h="16838"/>
          <w:pgMar w:top="1417" w:right="1274" w:bottom="1417" w:left="1418" w:header="708" w:footer="708" w:gutter="0"/>
          <w:cols w:space="708"/>
          <w:docGrid w:linePitch="360"/>
        </w:sectPr>
      </w:pPr>
    </w:p>
    <w:p w14:paraId="1640B098" w14:textId="77777777" w:rsidR="0010088B" w:rsidRPr="000F4490" w:rsidRDefault="0010088B" w:rsidP="0010088B">
      <w:pPr>
        <w:pStyle w:val="Corpodetexto"/>
        <w:spacing w:line="200" w:lineRule="atLeast"/>
        <w:rPr>
          <w:sz w:val="24"/>
          <w:szCs w:val="24"/>
        </w:rPr>
      </w:pPr>
      <w:r w:rsidRPr="005E2F5D">
        <w:rPr>
          <w:b/>
          <w:bCs/>
          <w:sz w:val="24"/>
          <w:szCs w:val="24"/>
        </w:rPr>
        <w:lastRenderedPageBreak/>
        <w:t>MUNICÍPIO DE BOM JARDIM</w:t>
      </w:r>
      <w:r w:rsidRPr="000F4490">
        <w:rPr>
          <w:b/>
          <w:sz w:val="24"/>
          <w:szCs w:val="24"/>
        </w:rPr>
        <w:t xml:space="preserve"> CONTRATANTE</w:t>
      </w:r>
    </w:p>
    <w:p w14:paraId="4AC387C4" w14:textId="77777777" w:rsidR="0010088B" w:rsidRDefault="0010088B" w:rsidP="0010088B">
      <w:pPr>
        <w:pStyle w:val="Corpodetexto"/>
        <w:spacing w:line="200" w:lineRule="atLeast"/>
        <w:rPr>
          <w:b/>
          <w:bCs/>
          <w:sz w:val="24"/>
          <w:szCs w:val="24"/>
        </w:rPr>
      </w:pPr>
      <w:r>
        <w:rPr>
          <w:b/>
          <w:sz w:val="24"/>
          <w:szCs w:val="24"/>
        </w:rPr>
        <w:lastRenderedPageBreak/>
        <w:t>XXXXXXXXXXXX</w:t>
      </w:r>
    </w:p>
    <w:p w14:paraId="4A3C4E28" w14:textId="77777777" w:rsidR="0010088B" w:rsidRPr="000F4490" w:rsidRDefault="0010088B" w:rsidP="0010088B">
      <w:pPr>
        <w:pStyle w:val="Corpodetexto"/>
        <w:spacing w:line="200" w:lineRule="atLeast"/>
        <w:rPr>
          <w:b/>
          <w:bCs/>
          <w:sz w:val="24"/>
          <w:szCs w:val="24"/>
        </w:rPr>
      </w:pPr>
      <w:r w:rsidRPr="000F4490">
        <w:rPr>
          <w:b/>
          <w:bCs/>
          <w:sz w:val="24"/>
          <w:szCs w:val="24"/>
        </w:rPr>
        <w:t>CONTRATADA</w:t>
      </w:r>
    </w:p>
    <w:p w14:paraId="068F3A36" w14:textId="77777777" w:rsidR="0010088B" w:rsidRPr="000F4490" w:rsidRDefault="0010088B" w:rsidP="0010088B">
      <w:pPr>
        <w:pStyle w:val="Corpodetexto"/>
        <w:spacing w:line="200" w:lineRule="atLeast"/>
        <w:rPr>
          <w:b/>
          <w:sz w:val="24"/>
          <w:szCs w:val="24"/>
        </w:rPr>
        <w:sectPr w:rsidR="0010088B" w:rsidRPr="000F4490" w:rsidSect="00AF07CC">
          <w:type w:val="continuous"/>
          <w:pgSz w:w="11906" w:h="16838"/>
          <w:pgMar w:top="1417" w:right="1701" w:bottom="1417" w:left="1701" w:header="708" w:footer="708" w:gutter="0"/>
          <w:cols w:num="2" w:space="708"/>
          <w:docGrid w:linePitch="360"/>
        </w:sectPr>
      </w:pPr>
    </w:p>
    <w:p w14:paraId="3FB8EFC0" w14:textId="77777777" w:rsidR="0010088B" w:rsidRPr="000F4490" w:rsidRDefault="0010088B" w:rsidP="0010088B">
      <w:pPr>
        <w:pStyle w:val="Corpodetexto"/>
        <w:spacing w:line="200" w:lineRule="atLeast"/>
        <w:rPr>
          <w:b/>
          <w:sz w:val="24"/>
          <w:szCs w:val="24"/>
        </w:rPr>
      </w:pPr>
    </w:p>
    <w:p w14:paraId="34D27331" w14:textId="77777777" w:rsidR="0010088B" w:rsidRPr="000F4490" w:rsidRDefault="0010088B" w:rsidP="0010088B">
      <w:pPr>
        <w:pStyle w:val="Corpodetexto"/>
        <w:spacing w:line="200" w:lineRule="atLeast"/>
        <w:rPr>
          <w:sz w:val="24"/>
          <w:szCs w:val="24"/>
        </w:rPr>
      </w:pPr>
      <w:r w:rsidRPr="000F4490">
        <w:rPr>
          <w:b/>
          <w:sz w:val="24"/>
          <w:szCs w:val="24"/>
        </w:rPr>
        <w:t>TESTEMUNHAS</w:t>
      </w:r>
      <w:r w:rsidRPr="000F4490">
        <w:rPr>
          <w:sz w:val="24"/>
          <w:szCs w:val="24"/>
        </w:rPr>
        <w:t>:</w:t>
      </w:r>
    </w:p>
    <w:p w14:paraId="0899DB7F" w14:textId="77777777" w:rsidR="0010088B" w:rsidRPr="000F4490" w:rsidRDefault="0010088B" w:rsidP="0010088B">
      <w:pPr>
        <w:pStyle w:val="Corpodetexto"/>
        <w:spacing w:line="200" w:lineRule="atLeast"/>
        <w:rPr>
          <w:sz w:val="24"/>
          <w:szCs w:val="24"/>
        </w:rPr>
        <w:sectPr w:rsidR="0010088B" w:rsidRPr="000F4490" w:rsidSect="00AF07CC">
          <w:type w:val="continuous"/>
          <w:pgSz w:w="11906" w:h="16838"/>
          <w:pgMar w:top="1417" w:right="1701" w:bottom="1417" w:left="1701" w:header="708" w:footer="708" w:gutter="0"/>
          <w:cols w:space="708"/>
          <w:docGrid w:linePitch="360"/>
        </w:sectPr>
      </w:pPr>
    </w:p>
    <w:p w14:paraId="11864F90" w14:textId="77777777" w:rsidR="0010088B" w:rsidRPr="000F4490" w:rsidRDefault="0010088B" w:rsidP="0010088B">
      <w:pPr>
        <w:pStyle w:val="Corpodetexto"/>
        <w:spacing w:line="200" w:lineRule="atLeast"/>
        <w:rPr>
          <w:sz w:val="24"/>
          <w:szCs w:val="24"/>
        </w:rPr>
      </w:pPr>
    </w:p>
    <w:p w14:paraId="68A6F22B" w14:textId="77777777" w:rsidR="0010088B" w:rsidRPr="000F4490" w:rsidRDefault="0010088B" w:rsidP="0010088B">
      <w:pPr>
        <w:pStyle w:val="Corpodetexto"/>
        <w:spacing w:line="200" w:lineRule="atLeast"/>
        <w:rPr>
          <w:sz w:val="24"/>
          <w:szCs w:val="24"/>
        </w:rPr>
        <w:sectPr w:rsidR="0010088B" w:rsidRPr="000F4490" w:rsidSect="00AF07CC">
          <w:type w:val="continuous"/>
          <w:pgSz w:w="11906" w:h="16838"/>
          <w:pgMar w:top="1417" w:right="1701" w:bottom="1417" w:left="1701" w:header="708" w:footer="708" w:gutter="0"/>
          <w:cols w:space="708"/>
          <w:docGrid w:linePitch="360"/>
        </w:sectPr>
      </w:pPr>
    </w:p>
    <w:p w14:paraId="67A557ED" w14:textId="77777777" w:rsidR="0010088B" w:rsidRPr="000F4490" w:rsidRDefault="0010088B" w:rsidP="0010088B">
      <w:pPr>
        <w:pStyle w:val="Corpodetexto"/>
        <w:spacing w:line="200" w:lineRule="atLeast"/>
        <w:rPr>
          <w:sz w:val="24"/>
          <w:szCs w:val="24"/>
        </w:rPr>
      </w:pPr>
      <w:r w:rsidRPr="000F4490">
        <w:rPr>
          <w:sz w:val="24"/>
          <w:szCs w:val="24"/>
        </w:rPr>
        <w:lastRenderedPageBreak/>
        <w:t>Nome:</w:t>
      </w:r>
    </w:p>
    <w:p w14:paraId="4D2B060C" w14:textId="77777777" w:rsidR="0010088B" w:rsidRPr="000F4490" w:rsidRDefault="0010088B" w:rsidP="0010088B">
      <w:pPr>
        <w:pStyle w:val="Corpodetexto"/>
        <w:spacing w:line="200" w:lineRule="atLeast"/>
        <w:rPr>
          <w:sz w:val="24"/>
          <w:szCs w:val="24"/>
        </w:rPr>
      </w:pPr>
      <w:r w:rsidRPr="000F4490">
        <w:rPr>
          <w:sz w:val="24"/>
          <w:szCs w:val="24"/>
        </w:rPr>
        <w:t>CPF:</w:t>
      </w:r>
    </w:p>
    <w:p w14:paraId="0693EA3B" w14:textId="77777777" w:rsidR="0010088B" w:rsidRPr="000F4490" w:rsidRDefault="0010088B" w:rsidP="0010088B">
      <w:pPr>
        <w:rPr>
          <w:sz w:val="24"/>
          <w:szCs w:val="24"/>
        </w:rPr>
      </w:pPr>
      <w:r w:rsidRPr="000F4490">
        <w:rPr>
          <w:sz w:val="24"/>
          <w:szCs w:val="24"/>
        </w:rPr>
        <w:t>Nome:</w:t>
      </w:r>
    </w:p>
    <w:p w14:paraId="738D942D" w14:textId="77777777" w:rsidR="0010088B" w:rsidRPr="000F4490" w:rsidRDefault="0010088B" w:rsidP="0010088B">
      <w:pPr>
        <w:rPr>
          <w:sz w:val="24"/>
          <w:szCs w:val="24"/>
        </w:rPr>
      </w:pPr>
      <w:r w:rsidRPr="000F4490">
        <w:rPr>
          <w:sz w:val="24"/>
          <w:szCs w:val="24"/>
        </w:rPr>
        <w:t>CPF:</w:t>
      </w:r>
    </w:p>
    <w:p w14:paraId="197A6BC6" w14:textId="77777777" w:rsidR="0010088B" w:rsidRPr="00034658" w:rsidRDefault="0010088B" w:rsidP="0010088B">
      <w:pPr>
        <w:rPr>
          <w:sz w:val="24"/>
          <w:szCs w:val="24"/>
        </w:rPr>
        <w:sectPr w:rsidR="0010088B" w:rsidRPr="00034658" w:rsidSect="00AF07CC">
          <w:type w:val="continuous"/>
          <w:pgSz w:w="11906" w:h="16838"/>
          <w:pgMar w:top="1417" w:right="1701" w:bottom="1417" w:left="1701" w:header="708" w:footer="708" w:gutter="0"/>
          <w:cols w:num="2" w:space="708"/>
          <w:docGrid w:linePitch="360"/>
        </w:sectPr>
      </w:pPr>
    </w:p>
    <w:p w14:paraId="5D90CCFE" w14:textId="77777777" w:rsidR="0010088B" w:rsidRDefault="0010088B" w:rsidP="00BC78F1">
      <w:pPr>
        <w:jc w:val="both"/>
        <w:rPr>
          <w:b/>
          <w:sz w:val="24"/>
          <w:szCs w:val="24"/>
        </w:rPr>
      </w:pPr>
    </w:p>
    <w:p w14:paraId="17150BF6" w14:textId="77777777" w:rsidR="0010088B" w:rsidRDefault="0010088B" w:rsidP="00BC78F1">
      <w:pPr>
        <w:jc w:val="both"/>
        <w:rPr>
          <w:b/>
          <w:sz w:val="24"/>
          <w:szCs w:val="24"/>
        </w:rPr>
      </w:pPr>
    </w:p>
    <w:p w14:paraId="1D788E1F" w14:textId="77777777" w:rsidR="0010088B" w:rsidRDefault="0010088B" w:rsidP="00BC78F1">
      <w:pPr>
        <w:jc w:val="both"/>
        <w:rPr>
          <w:b/>
          <w:sz w:val="24"/>
          <w:szCs w:val="24"/>
        </w:rPr>
      </w:pPr>
    </w:p>
    <w:p w14:paraId="34F1061E" w14:textId="77777777" w:rsidR="0010088B" w:rsidRDefault="0010088B" w:rsidP="00BC78F1">
      <w:pPr>
        <w:jc w:val="both"/>
        <w:rPr>
          <w:b/>
          <w:sz w:val="24"/>
          <w:szCs w:val="24"/>
        </w:rPr>
      </w:pPr>
    </w:p>
    <w:p w14:paraId="33DDA3D3" w14:textId="77777777" w:rsidR="00A65619" w:rsidRDefault="00A65619" w:rsidP="00BC78F1">
      <w:pPr>
        <w:jc w:val="both"/>
        <w:rPr>
          <w:b/>
          <w:sz w:val="24"/>
          <w:szCs w:val="24"/>
        </w:rPr>
      </w:pPr>
    </w:p>
    <w:p w14:paraId="58E2980A" w14:textId="77777777" w:rsidR="00A65619" w:rsidRDefault="00A65619" w:rsidP="00BC78F1">
      <w:pPr>
        <w:jc w:val="both"/>
        <w:rPr>
          <w:b/>
          <w:sz w:val="24"/>
          <w:szCs w:val="24"/>
        </w:rPr>
      </w:pPr>
    </w:p>
    <w:p w14:paraId="07EF8EEE" w14:textId="77777777" w:rsidR="00A65619" w:rsidRDefault="00A65619" w:rsidP="00BC78F1">
      <w:pPr>
        <w:jc w:val="both"/>
        <w:rPr>
          <w:b/>
          <w:sz w:val="24"/>
          <w:szCs w:val="24"/>
        </w:rPr>
      </w:pPr>
    </w:p>
    <w:p w14:paraId="0C4AE508" w14:textId="77777777" w:rsidR="00A65619" w:rsidRDefault="00A65619" w:rsidP="00BC78F1">
      <w:pPr>
        <w:jc w:val="both"/>
        <w:rPr>
          <w:b/>
          <w:sz w:val="24"/>
          <w:szCs w:val="24"/>
        </w:rPr>
      </w:pPr>
    </w:p>
    <w:p w14:paraId="30410999" w14:textId="77777777" w:rsidR="00A65619" w:rsidRDefault="00A65619" w:rsidP="00BC78F1">
      <w:pPr>
        <w:jc w:val="both"/>
        <w:rPr>
          <w:b/>
          <w:sz w:val="24"/>
          <w:szCs w:val="24"/>
        </w:rPr>
      </w:pPr>
    </w:p>
    <w:p w14:paraId="4A19F412" w14:textId="77777777" w:rsidR="00A65619" w:rsidRDefault="00A65619" w:rsidP="00BC78F1">
      <w:pPr>
        <w:jc w:val="both"/>
        <w:rPr>
          <w:b/>
          <w:sz w:val="24"/>
          <w:szCs w:val="24"/>
        </w:rPr>
      </w:pPr>
    </w:p>
    <w:p w14:paraId="60B526EF" w14:textId="77777777" w:rsidR="00A65619" w:rsidRDefault="00A65619" w:rsidP="00BC78F1">
      <w:pPr>
        <w:jc w:val="both"/>
        <w:rPr>
          <w:b/>
          <w:sz w:val="24"/>
          <w:szCs w:val="24"/>
        </w:rPr>
      </w:pPr>
    </w:p>
    <w:p w14:paraId="20A39B35" w14:textId="77777777" w:rsidR="00A65619" w:rsidRDefault="00A65619" w:rsidP="00BC78F1">
      <w:pPr>
        <w:jc w:val="both"/>
        <w:rPr>
          <w:b/>
          <w:sz w:val="24"/>
          <w:szCs w:val="24"/>
        </w:rPr>
      </w:pPr>
    </w:p>
    <w:p w14:paraId="3F8607D0" w14:textId="77777777" w:rsidR="00A65619" w:rsidRDefault="00A65619" w:rsidP="00BC78F1">
      <w:pPr>
        <w:jc w:val="both"/>
        <w:rPr>
          <w:b/>
          <w:sz w:val="24"/>
          <w:szCs w:val="24"/>
        </w:rPr>
      </w:pPr>
    </w:p>
    <w:p w14:paraId="13E67BF3" w14:textId="77777777" w:rsidR="00A65619" w:rsidRDefault="00A65619" w:rsidP="00BC78F1">
      <w:pPr>
        <w:jc w:val="both"/>
        <w:rPr>
          <w:b/>
          <w:sz w:val="24"/>
          <w:szCs w:val="24"/>
        </w:rPr>
      </w:pPr>
    </w:p>
    <w:p w14:paraId="0C2DD466" w14:textId="77777777" w:rsidR="00A65619" w:rsidRDefault="00A65619" w:rsidP="00BC78F1">
      <w:pPr>
        <w:jc w:val="both"/>
        <w:rPr>
          <w:b/>
          <w:sz w:val="24"/>
          <w:szCs w:val="24"/>
        </w:rPr>
      </w:pPr>
    </w:p>
    <w:p w14:paraId="553A0C98" w14:textId="77777777" w:rsidR="00A65619" w:rsidRDefault="00A65619" w:rsidP="00BC78F1">
      <w:pPr>
        <w:jc w:val="both"/>
        <w:rPr>
          <w:b/>
          <w:sz w:val="24"/>
          <w:szCs w:val="24"/>
        </w:rPr>
      </w:pPr>
    </w:p>
    <w:p w14:paraId="2F01FE42" w14:textId="77777777" w:rsidR="00A65619" w:rsidRDefault="00A65619" w:rsidP="00BC78F1">
      <w:pPr>
        <w:jc w:val="both"/>
        <w:rPr>
          <w:b/>
          <w:sz w:val="24"/>
          <w:szCs w:val="24"/>
        </w:rPr>
      </w:pPr>
    </w:p>
    <w:p w14:paraId="7A83F80C" w14:textId="77777777" w:rsidR="00A65619" w:rsidRDefault="00A65619" w:rsidP="00BC78F1">
      <w:pPr>
        <w:jc w:val="both"/>
        <w:rPr>
          <w:b/>
          <w:sz w:val="24"/>
          <w:szCs w:val="24"/>
        </w:rPr>
      </w:pPr>
    </w:p>
    <w:p w14:paraId="33CFEEE7" w14:textId="77777777" w:rsidR="00A65619" w:rsidRDefault="00A65619" w:rsidP="00BC78F1">
      <w:pPr>
        <w:jc w:val="both"/>
        <w:rPr>
          <w:b/>
          <w:sz w:val="24"/>
          <w:szCs w:val="24"/>
        </w:rPr>
      </w:pPr>
    </w:p>
    <w:p w14:paraId="4B0CE836" w14:textId="77777777" w:rsidR="00A65619" w:rsidRDefault="00A65619" w:rsidP="00BC78F1">
      <w:pPr>
        <w:jc w:val="both"/>
        <w:rPr>
          <w:b/>
          <w:sz w:val="24"/>
          <w:szCs w:val="24"/>
        </w:rPr>
      </w:pPr>
    </w:p>
    <w:p w14:paraId="493546B8" w14:textId="77777777" w:rsidR="00A65619" w:rsidRDefault="00A65619" w:rsidP="00BC78F1">
      <w:pPr>
        <w:jc w:val="both"/>
        <w:rPr>
          <w:b/>
          <w:sz w:val="24"/>
          <w:szCs w:val="24"/>
        </w:rPr>
      </w:pPr>
    </w:p>
    <w:p w14:paraId="1BE6D84A" w14:textId="77777777" w:rsidR="00A65619" w:rsidRDefault="00A65619" w:rsidP="00BC78F1">
      <w:pPr>
        <w:jc w:val="both"/>
        <w:rPr>
          <w:b/>
          <w:sz w:val="24"/>
          <w:szCs w:val="24"/>
        </w:rPr>
      </w:pPr>
    </w:p>
    <w:p w14:paraId="02044163" w14:textId="77777777" w:rsidR="00A65619" w:rsidRDefault="00A65619" w:rsidP="00BC78F1">
      <w:pPr>
        <w:jc w:val="both"/>
        <w:rPr>
          <w:b/>
          <w:sz w:val="24"/>
          <w:szCs w:val="24"/>
        </w:rPr>
      </w:pPr>
    </w:p>
    <w:p w14:paraId="784D36C6" w14:textId="77777777" w:rsidR="00A65619" w:rsidRDefault="00A65619" w:rsidP="00BC78F1">
      <w:pPr>
        <w:jc w:val="both"/>
        <w:rPr>
          <w:b/>
          <w:sz w:val="24"/>
          <w:szCs w:val="24"/>
        </w:rPr>
      </w:pPr>
    </w:p>
    <w:p w14:paraId="453B3288" w14:textId="77777777" w:rsidR="00A65619" w:rsidRDefault="00A65619" w:rsidP="00BC78F1">
      <w:pPr>
        <w:jc w:val="both"/>
        <w:rPr>
          <w:b/>
          <w:sz w:val="24"/>
          <w:szCs w:val="24"/>
        </w:rPr>
      </w:pPr>
    </w:p>
    <w:p w14:paraId="0B0E6BB1" w14:textId="77777777" w:rsidR="00A65619" w:rsidRDefault="00A65619" w:rsidP="00BC78F1">
      <w:pPr>
        <w:jc w:val="both"/>
        <w:rPr>
          <w:b/>
          <w:sz w:val="24"/>
          <w:szCs w:val="24"/>
        </w:rPr>
      </w:pPr>
    </w:p>
    <w:p w14:paraId="602B404A" w14:textId="77777777" w:rsidR="00A65619" w:rsidRDefault="00A65619" w:rsidP="00BC78F1">
      <w:pPr>
        <w:jc w:val="both"/>
        <w:rPr>
          <w:b/>
          <w:sz w:val="24"/>
          <w:szCs w:val="24"/>
        </w:rPr>
      </w:pPr>
    </w:p>
    <w:p w14:paraId="764E4F24" w14:textId="77777777" w:rsidR="00A65619" w:rsidRDefault="00A65619" w:rsidP="00BC78F1">
      <w:pPr>
        <w:jc w:val="both"/>
        <w:rPr>
          <w:b/>
          <w:sz w:val="24"/>
          <w:szCs w:val="24"/>
        </w:rPr>
      </w:pPr>
    </w:p>
    <w:p w14:paraId="353F0660" w14:textId="77777777" w:rsidR="00A65619" w:rsidRDefault="00A65619" w:rsidP="00BC78F1">
      <w:pPr>
        <w:jc w:val="both"/>
        <w:rPr>
          <w:b/>
          <w:sz w:val="24"/>
          <w:szCs w:val="24"/>
        </w:rPr>
      </w:pPr>
    </w:p>
    <w:p w14:paraId="5DC24DA5" w14:textId="77777777" w:rsidR="005C089F" w:rsidRDefault="005C089F" w:rsidP="00BC78F1">
      <w:pPr>
        <w:jc w:val="both"/>
        <w:rPr>
          <w:b/>
          <w:sz w:val="24"/>
          <w:szCs w:val="24"/>
        </w:rPr>
      </w:pPr>
    </w:p>
    <w:p w14:paraId="0229A510" w14:textId="77777777" w:rsidR="005C089F" w:rsidRDefault="005C089F" w:rsidP="00BC78F1">
      <w:pPr>
        <w:jc w:val="both"/>
        <w:rPr>
          <w:b/>
          <w:sz w:val="24"/>
          <w:szCs w:val="24"/>
        </w:rPr>
      </w:pPr>
    </w:p>
    <w:p w14:paraId="12ADFC6E" w14:textId="77777777" w:rsidR="005C089F" w:rsidRDefault="005C089F" w:rsidP="00BC78F1">
      <w:pPr>
        <w:jc w:val="both"/>
        <w:rPr>
          <w:b/>
          <w:sz w:val="24"/>
          <w:szCs w:val="24"/>
        </w:rPr>
      </w:pPr>
    </w:p>
    <w:p w14:paraId="37B9C27C" w14:textId="77777777" w:rsidR="005C089F" w:rsidRDefault="005C089F" w:rsidP="00BC78F1">
      <w:pPr>
        <w:jc w:val="both"/>
        <w:rPr>
          <w:b/>
          <w:sz w:val="24"/>
          <w:szCs w:val="24"/>
        </w:rPr>
      </w:pPr>
    </w:p>
    <w:p w14:paraId="6C66D434" w14:textId="77777777" w:rsidR="005C089F" w:rsidRDefault="005C089F" w:rsidP="00BC78F1">
      <w:pPr>
        <w:jc w:val="both"/>
        <w:rPr>
          <w:b/>
          <w:sz w:val="24"/>
          <w:szCs w:val="24"/>
        </w:rPr>
      </w:pPr>
    </w:p>
    <w:p w14:paraId="3FE7C1D5" w14:textId="77777777" w:rsidR="005C089F" w:rsidRDefault="005C089F" w:rsidP="00BC78F1">
      <w:pPr>
        <w:jc w:val="both"/>
        <w:rPr>
          <w:b/>
          <w:sz w:val="24"/>
          <w:szCs w:val="24"/>
        </w:rPr>
      </w:pPr>
    </w:p>
    <w:p w14:paraId="3903D448" w14:textId="77777777" w:rsidR="005C089F" w:rsidRDefault="005C089F" w:rsidP="00BC78F1">
      <w:pPr>
        <w:jc w:val="both"/>
        <w:rPr>
          <w:b/>
          <w:sz w:val="24"/>
          <w:szCs w:val="24"/>
        </w:rPr>
      </w:pPr>
    </w:p>
    <w:p w14:paraId="62F3A812" w14:textId="77777777" w:rsidR="005C089F" w:rsidRDefault="005C089F" w:rsidP="00BC78F1">
      <w:pPr>
        <w:jc w:val="both"/>
        <w:rPr>
          <w:b/>
          <w:sz w:val="24"/>
          <w:szCs w:val="24"/>
        </w:rPr>
      </w:pPr>
    </w:p>
    <w:p w14:paraId="3883932E" w14:textId="77777777" w:rsidR="005C089F" w:rsidRDefault="005C089F" w:rsidP="00BC78F1">
      <w:pPr>
        <w:jc w:val="both"/>
        <w:rPr>
          <w:b/>
          <w:sz w:val="24"/>
          <w:szCs w:val="24"/>
        </w:rPr>
      </w:pPr>
    </w:p>
    <w:p w14:paraId="2AB220FB" w14:textId="77777777" w:rsidR="005C089F" w:rsidRDefault="005C089F" w:rsidP="00BC78F1">
      <w:pPr>
        <w:jc w:val="both"/>
        <w:rPr>
          <w:b/>
          <w:sz w:val="24"/>
          <w:szCs w:val="24"/>
        </w:rPr>
      </w:pPr>
    </w:p>
    <w:p w14:paraId="0EA80BC9" w14:textId="77777777" w:rsidR="005C089F" w:rsidRDefault="005C089F" w:rsidP="00BC78F1">
      <w:pPr>
        <w:jc w:val="both"/>
        <w:rPr>
          <w:b/>
          <w:sz w:val="24"/>
          <w:szCs w:val="24"/>
        </w:rPr>
      </w:pPr>
    </w:p>
    <w:p w14:paraId="5FD8E640" w14:textId="77777777" w:rsidR="005C089F" w:rsidRDefault="005C089F" w:rsidP="00BC78F1">
      <w:pPr>
        <w:jc w:val="both"/>
        <w:rPr>
          <w:b/>
          <w:sz w:val="24"/>
          <w:szCs w:val="24"/>
        </w:rPr>
      </w:pPr>
    </w:p>
    <w:p w14:paraId="1F0602FD" w14:textId="77777777" w:rsidR="005C089F" w:rsidRDefault="005C089F" w:rsidP="00BC78F1">
      <w:pPr>
        <w:jc w:val="both"/>
        <w:rPr>
          <w:b/>
          <w:sz w:val="24"/>
          <w:szCs w:val="24"/>
        </w:rPr>
      </w:pPr>
    </w:p>
    <w:p w14:paraId="44AD604D" w14:textId="77777777" w:rsidR="005C089F" w:rsidRDefault="005C089F" w:rsidP="00BC78F1">
      <w:pPr>
        <w:jc w:val="both"/>
        <w:rPr>
          <w:b/>
          <w:sz w:val="24"/>
          <w:szCs w:val="24"/>
        </w:rPr>
      </w:pPr>
    </w:p>
    <w:sectPr w:rsidR="005C089F" w:rsidSect="00031B2C">
      <w:headerReference w:type="default" r:id="rId95"/>
      <w:footerReference w:type="default" r:id="rId96"/>
      <w:pgSz w:w="11906" w:h="16838"/>
      <w:pgMar w:top="1417" w:right="1274" w:bottom="1417" w:left="1418" w:header="708"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68AC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44F6FD" w16cex:dateUtc="2024-09-1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68AC5B" w16cid:durableId="0E44F6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9A2F5" w14:textId="77777777" w:rsidR="00F127F4" w:rsidRDefault="00F127F4">
      <w:r>
        <w:separator/>
      </w:r>
    </w:p>
  </w:endnote>
  <w:endnote w:type="continuationSeparator" w:id="0">
    <w:p w14:paraId="4109A4BF" w14:textId="77777777" w:rsidR="00F127F4" w:rsidRDefault="00F1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3C6E17" w:rsidRPr="000E59EE" w:rsidRDefault="003C6E17"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070404">
          <w:rPr>
            <w:noProof/>
            <w:sz w:val="22"/>
          </w:rPr>
          <w:t>35</w:t>
        </w:r>
        <w:r w:rsidRPr="000E59EE">
          <w:rPr>
            <w:sz w:val="22"/>
          </w:rPr>
          <w:fldChar w:fldCharType="end"/>
        </w:r>
        <w:r w:rsidRPr="000E59EE">
          <w:rPr>
            <w:sz w:val="22"/>
          </w:rPr>
          <w:t>]</w:t>
        </w:r>
      </w:p>
    </w:sdtContent>
  </w:sdt>
  <w:p w14:paraId="018AF884" w14:textId="781B2227" w:rsidR="003C6E17" w:rsidRDefault="003C6E17">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14:paraId="4AAAFAD8" w14:textId="77777777" w:rsidR="0010088B" w:rsidRDefault="0010088B">
        <w:pPr>
          <w:pStyle w:val="Rodap"/>
          <w:jc w:val="right"/>
        </w:pPr>
        <w:r>
          <w:fldChar w:fldCharType="begin"/>
        </w:r>
        <w:r>
          <w:instrText>PAGE   \* MERGEFORMAT</w:instrText>
        </w:r>
        <w:r>
          <w:fldChar w:fldCharType="separate"/>
        </w:r>
        <w:r w:rsidR="00070404">
          <w:rPr>
            <w:noProof/>
          </w:rPr>
          <w:t>53</w:t>
        </w:r>
        <w:r>
          <w:fldChar w:fldCharType="end"/>
        </w:r>
      </w:p>
    </w:sdtContent>
  </w:sdt>
  <w:p w14:paraId="1C661626" w14:textId="77777777" w:rsidR="0010088B" w:rsidRDefault="0010088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3C6E17" w:rsidRDefault="003C6E17"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070404">
      <w:rPr>
        <w:noProof/>
        <w:sz w:val="20"/>
      </w:rPr>
      <w:t>54</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37BA2" w14:textId="77777777" w:rsidR="00F127F4" w:rsidRDefault="00F127F4">
      <w:r>
        <w:separator/>
      </w:r>
    </w:p>
  </w:footnote>
  <w:footnote w:type="continuationSeparator" w:id="0">
    <w:p w14:paraId="0EBA67A1" w14:textId="77777777" w:rsidR="00F127F4" w:rsidRDefault="00F1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3C6E17" w:rsidRDefault="003C6E17"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37370F47" w14:textId="3F818ADC" w:rsidR="003C6E17" w:rsidRDefault="003C6E17"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1768</w:t>
                          </w:r>
                          <w:r w:rsidRPr="00424C5A">
                            <w:rPr>
                              <w:b/>
                              <w:sz w:val="18"/>
                            </w:rPr>
                            <w:t>/2</w:t>
                          </w:r>
                          <w:r>
                            <w:rPr>
                              <w:b/>
                              <w:sz w:val="18"/>
                            </w:rPr>
                            <w:t>4</w:t>
                          </w:r>
                        </w:p>
                        <w:p w14:paraId="1FC1E4C9" w14:textId="5651F1AE" w:rsidR="003C6E17" w:rsidRPr="00424C5A" w:rsidRDefault="003C6E17" w:rsidP="00424C5A">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2814F254" w14:textId="0090F628" w:rsidR="003C6E17" w:rsidRDefault="003C6E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37370F47" w14:textId="3F818ADC" w:rsidR="003C6E17" w:rsidRDefault="003C6E17"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1768</w:t>
                    </w:r>
                    <w:r w:rsidRPr="00424C5A">
                      <w:rPr>
                        <w:b/>
                        <w:sz w:val="18"/>
                      </w:rPr>
                      <w:t>/2</w:t>
                    </w:r>
                    <w:r>
                      <w:rPr>
                        <w:b/>
                        <w:sz w:val="18"/>
                      </w:rPr>
                      <w:t>4</w:t>
                    </w:r>
                  </w:p>
                  <w:p w14:paraId="1FC1E4C9" w14:textId="5651F1AE" w:rsidR="003C6E17" w:rsidRPr="00424C5A" w:rsidRDefault="003C6E17" w:rsidP="00424C5A">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2814F254" w14:textId="0090F628" w:rsidR="003C6E17" w:rsidRDefault="003C6E17"/>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8D147F2" w:rsidR="003C6E17" w:rsidRDefault="003C6E17"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3C6E17" w:rsidRDefault="003C6E1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A13A" w14:textId="77777777" w:rsidR="0010088B" w:rsidRPr="00D626E7" w:rsidRDefault="00F127F4" w:rsidP="0060263F">
    <w:pPr>
      <w:pStyle w:val="Cabealho"/>
      <w:ind w:firstLine="1134"/>
    </w:pPr>
    <w:r>
      <w:rPr>
        <w:noProof/>
        <w:lang w:eastAsia="zh-CN"/>
      </w:rPr>
      <w:pict w14:anchorId="08855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6704;mso-wrap-distance-left:9.05pt;mso-wrap-distance-right:9.05pt" filled="t">
          <v:fill opacity="0" color2="black"/>
          <v:imagedata r:id="rId1" o:title=""/>
        </v:shape>
        <o:OLEObject Type="Embed" ProgID="Word.Picture.8" ShapeID="_x0000_s2049" DrawAspect="Content" ObjectID="_1791195600" r:id="rId2"/>
      </w:pict>
    </w:r>
    <w:r w:rsidR="0010088B" w:rsidRPr="00D626E7">
      <w:rPr>
        <w:rFonts w:ascii="Arial Narrow" w:hAnsi="Arial Narrow"/>
        <w:b/>
        <w:sz w:val="36"/>
      </w:rPr>
      <w:t>ESTADO DO RIO DE JANEIRO</w:t>
    </w:r>
  </w:p>
  <w:p w14:paraId="7025D5DB" w14:textId="77777777" w:rsidR="0010088B" w:rsidRPr="00D626E7" w:rsidRDefault="0010088B" w:rsidP="0060263F">
    <w:pPr>
      <w:pStyle w:val="Cabealho"/>
      <w:ind w:firstLine="1134"/>
      <w:rPr>
        <w:rFonts w:ascii="Arial Narrow" w:hAnsi="Arial Narrow"/>
        <w:b/>
        <w:sz w:val="36"/>
      </w:rPr>
    </w:pPr>
    <w:r w:rsidRPr="00D626E7">
      <w:rPr>
        <w:rFonts w:ascii="Arial Narrow" w:hAnsi="Arial Narrow"/>
        <w:b/>
        <w:sz w:val="26"/>
      </w:rPr>
      <w:t>P</w:t>
    </w:r>
    <w:r>
      <w:rPr>
        <w:rFonts w:ascii="Arial Narrow" w:hAnsi="Arial Narrow"/>
        <w:b/>
        <w:sz w:val="26"/>
      </w:rPr>
      <w:t>ODER EXECUTIVO</w:t>
    </w:r>
    <w:r w:rsidRPr="00D626E7">
      <w:rPr>
        <w:rFonts w:ascii="Arial Narrow" w:hAnsi="Arial Narrow"/>
        <w:b/>
        <w:sz w:val="26"/>
      </w:rPr>
      <w:t xml:space="preserve"> MUNICIPAL DE BOM JARDIM</w:t>
    </w:r>
  </w:p>
  <w:p w14:paraId="768A1DB5" w14:textId="77777777" w:rsidR="0010088B" w:rsidRDefault="0010088B">
    <w:pPr>
      <w:pStyle w:val="Cabealho"/>
    </w:pPr>
  </w:p>
  <w:p w14:paraId="2BA28FC8" w14:textId="77777777" w:rsidR="0010088B" w:rsidRDefault="0010088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0C49E6B7" w:rsidR="003C6E17" w:rsidRDefault="003C6E17" w:rsidP="000E59EE">
    <w:pPr>
      <w:spacing w:before="13"/>
      <w:ind w:left="20"/>
      <w:rPr>
        <w:b/>
        <w:sz w:val="14"/>
      </w:rPr>
    </w:pPr>
    <w:r>
      <w:rPr>
        <w:noProof/>
      </w:rPr>
      <w:drawing>
        <wp:anchor distT="0" distB="0" distL="0" distR="0" simplePos="0" relativeHeight="251657728" behindDoc="1" locked="0" layoutInCell="1" allowOverlap="1" wp14:anchorId="2DEA1568" wp14:editId="3EFB419A">
          <wp:simplePos x="0" y="0"/>
          <wp:positionH relativeFrom="page">
            <wp:posOffset>1043305</wp:posOffset>
          </wp:positionH>
          <wp:positionV relativeFrom="topMargin">
            <wp:posOffset>225425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8752" behindDoc="0" locked="0" layoutInCell="1" allowOverlap="1" wp14:anchorId="33C611E3" wp14:editId="0A24C08B">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5281564D" w:rsidR="003C6E17" w:rsidRPr="00424C5A" w:rsidRDefault="003C6E17"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3346/24</w:t>
                          </w:r>
                        </w:p>
                        <w:p w14:paraId="31179398" w14:textId="77777777" w:rsidR="003C6E17" w:rsidRPr="00424C5A" w:rsidRDefault="003C6E17"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3C6E17" w:rsidRDefault="003C6E17"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5281564D" w:rsidR="003C6E17" w:rsidRPr="00424C5A" w:rsidRDefault="003C6E17"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3346/24</w:t>
                    </w:r>
                  </w:p>
                  <w:p w14:paraId="31179398" w14:textId="77777777" w:rsidR="003C6E17" w:rsidRPr="00424C5A" w:rsidRDefault="003C6E17"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3C6E17" w:rsidRDefault="003C6E17" w:rsidP="000E59EE"/>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3C6E17" w:rsidRDefault="003C6E17"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3C6E17" w:rsidRDefault="003C6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0035B6"/>
    <w:multiLevelType w:val="multilevel"/>
    <w:tmpl w:val="4AB2FBD4"/>
    <w:lvl w:ilvl="0">
      <w:start w:val="14"/>
      <w:numFmt w:val="decimal"/>
      <w:lvlText w:val="%1"/>
      <w:lvlJc w:val="left"/>
      <w:pPr>
        <w:ind w:left="574" w:hanging="574"/>
      </w:pPr>
      <w:rPr>
        <w:rFonts w:hint="default"/>
        <w:lang w:val="pt-PT" w:eastAsia="en-US" w:bidi="ar-SA"/>
      </w:rPr>
    </w:lvl>
    <w:lvl w:ilvl="1">
      <w:start w:val="1"/>
      <w:numFmt w:val="decimal"/>
      <w:lvlText w:val="%1.%2."/>
      <w:lvlJc w:val="left"/>
      <w:pPr>
        <w:ind w:left="302" w:hanging="574"/>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177" w:hanging="574"/>
      </w:pPr>
      <w:rPr>
        <w:rFonts w:hint="default"/>
        <w:lang w:val="pt-PT" w:eastAsia="en-US" w:bidi="ar-SA"/>
      </w:rPr>
    </w:lvl>
    <w:lvl w:ilvl="3">
      <w:numFmt w:val="bullet"/>
      <w:lvlText w:val="•"/>
      <w:lvlJc w:val="left"/>
      <w:pPr>
        <w:ind w:left="3115" w:hanging="574"/>
      </w:pPr>
      <w:rPr>
        <w:rFonts w:hint="default"/>
        <w:lang w:val="pt-PT" w:eastAsia="en-US" w:bidi="ar-SA"/>
      </w:rPr>
    </w:lvl>
    <w:lvl w:ilvl="4">
      <w:numFmt w:val="bullet"/>
      <w:lvlText w:val="•"/>
      <w:lvlJc w:val="left"/>
      <w:pPr>
        <w:ind w:left="4054" w:hanging="574"/>
      </w:pPr>
      <w:rPr>
        <w:rFonts w:hint="default"/>
        <w:lang w:val="pt-PT" w:eastAsia="en-US" w:bidi="ar-SA"/>
      </w:rPr>
    </w:lvl>
    <w:lvl w:ilvl="5">
      <w:numFmt w:val="bullet"/>
      <w:lvlText w:val="•"/>
      <w:lvlJc w:val="left"/>
      <w:pPr>
        <w:ind w:left="4993" w:hanging="574"/>
      </w:pPr>
      <w:rPr>
        <w:rFonts w:hint="default"/>
        <w:lang w:val="pt-PT" w:eastAsia="en-US" w:bidi="ar-SA"/>
      </w:rPr>
    </w:lvl>
    <w:lvl w:ilvl="6">
      <w:numFmt w:val="bullet"/>
      <w:lvlText w:val="•"/>
      <w:lvlJc w:val="left"/>
      <w:pPr>
        <w:ind w:left="5931" w:hanging="574"/>
      </w:pPr>
      <w:rPr>
        <w:rFonts w:hint="default"/>
        <w:lang w:val="pt-PT" w:eastAsia="en-US" w:bidi="ar-SA"/>
      </w:rPr>
    </w:lvl>
    <w:lvl w:ilvl="7">
      <w:numFmt w:val="bullet"/>
      <w:lvlText w:val="•"/>
      <w:lvlJc w:val="left"/>
      <w:pPr>
        <w:ind w:left="6870" w:hanging="574"/>
      </w:pPr>
      <w:rPr>
        <w:rFonts w:hint="default"/>
        <w:lang w:val="pt-PT" w:eastAsia="en-US" w:bidi="ar-SA"/>
      </w:rPr>
    </w:lvl>
    <w:lvl w:ilvl="8">
      <w:numFmt w:val="bullet"/>
      <w:lvlText w:val="•"/>
      <w:lvlJc w:val="left"/>
      <w:pPr>
        <w:ind w:left="7809" w:hanging="574"/>
      </w:pPr>
      <w:rPr>
        <w:rFonts w:hint="default"/>
        <w:lang w:val="pt-PT" w:eastAsia="en-US" w:bidi="ar-SA"/>
      </w:rPr>
    </w:lvl>
  </w:abstractNum>
  <w:abstractNum w:abstractNumId="7">
    <w:nsid w:val="050F492D"/>
    <w:multiLevelType w:val="multilevel"/>
    <w:tmpl w:val="308E1FCE"/>
    <w:lvl w:ilvl="0">
      <w:start w:val="2"/>
      <w:numFmt w:val="decimal"/>
      <w:lvlText w:val="%1"/>
      <w:lvlJc w:val="left"/>
      <w:pPr>
        <w:ind w:left="375" w:hanging="375"/>
      </w:pPr>
      <w:rPr>
        <w:rFonts w:hint="default"/>
        <w:b/>
        <w:color w:val="auto"/>
      </w:rPr>
    </w:lvl>
    <w:lvl w:ilvl="1">
      <w:start w:val="8"/>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7020A6A"/>
    <w:multiLevelType w:val="multilevel"/>
    <w:tmpl w:val="4BC673EA"/>
    <w:lvl w:ilvl="0">
      <w:start w:val="4"/>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10">
    <w:nsid w:val="075C1625"/>
    <w:multiLevelType w:val="multilevel"/>
    <w:tmpl w:val="811A4504"/>
    <w:lvl w:ilvl="0">
      <w:start w:val="5"/>
      <w:numFmt w:val="decimal"/>
      <w:lvlText w:val="%1"/>
      <w:lvlJc w:val="left"/>
      <w:pPr>
        <w:ind w:left="360" w:hanging="360"/>
      </w:pPr>
      <w:rPr>
        <w:rFonts w:hint="default"/>
      </w:rPr>
    </w:lvl>
    <w:lvl w:ilvl="1">
      <w:start w:val="1"/>
      <w:numFmt w:val="decimal"/>
      <w:lvlText w:val="%1.%2"/>
      <w:lvlJc w:val="left"/>
      <w:pPr>
        <w:ind w:left="220" w:hanging="360"/>
      </w:pPr>
      <w:rPr>
        <w:rFonts w:hint="default"/>
      </w:rPr>
    </w:lvl>
    <w:lvl w:ilvl="2">
      <w:start w:val="1"/>
      <w:numFmt w:val="decimal"/>
      <w:lvlText w:val="%1.%2.%3"/>
      <w:lvlJc w:val="left"/>
      <w:pPr>
        <w:ind w:left="440" w:hanging="720"/>
      </w:pPr>
      <w:rPr>
        <w:rFonts w:hint="default"/>
      </w:rPr>
    </w:lvl>
    <w:lvl w:ilvl="3">
      <w:start w:val="1"/>
      <w:numFmt w:val="decimal"/>
      <w:lvlText w:val="%1.%2.%3.%4"/>
      <w:lvlJc w:val="left"/>
      <w:pPr>
        <w:ind w:left="30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460" w:hanging="1440"/>
      </w:pPr>
      <w:rPr>
        <w:rFonts w:hint="default"/>
      </w:rPr>
    </w:lvl>
    <w:lvl w:ilvl="8">
      <w:start w:val="1"/>
      <w:numFmt w:val="decimal"/>
      <w:lvlText w:val="%1.%2.%3.%4.%5.%6.%7.%8.%9"/>
      <w:lvlJc w:val="left"/>
      <w:pPr>
        <w:ind w:left="680" w:hanging="1800"/>
      </w:pPr>
      <w:rPr>
        <w:rFonts w:hint="default"/>
      </w:rPr>
    </w:lvl>
  </w:abstractNum>
  <w:abstractNum w:abstractNumId="11">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nsid w:val="133E5C3D"/>
    <w:multiLevelType w:val="multilevel"/>
    <w:tmpl w:val="361C54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A9D3203"/>
    <w:multiLevelType w:val="multilevel"/>
    <w:tmpl w:val="9AC02BCA"/>
    <w:lvl w:ilvl="0">
      <w:start w:val="8"/>
      <w:numFmt w:val="decimal"/>
      <w:lvlText w:val="%1"/>
      <w:lvlJc w:val="left"/>
      <w:pPr>
        <w:ind w:left="9351"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1D5C100D"/>
    <w:multiLevelType w:val="multilevel"/>
    <w:tmpl w:val="E9B8DF88"/>
    <w:lvl w:ilvl="0">
      <w:start w:val="1"/>
      <w:numFmt w:val="decimal"/>
      <w:pStyle w:val="Nivel1"/>
      <w:lvlText w:val="%1."/>
      <w:lvlJc w:val="left"/>
      <w:pPr>
        <w:ind w:left="3621" w:hanging="360"/>
      </w:pPr>
      <w:rPr>
        <w:rFonts w:hint="default"/>
        <w:b/>
        <w:color w:val="auto"/>
      </w:rPr>
    </w:lvl>
    <w:lvl w:ilvl="1">
      <w:start w:val="1"/>
      <w:numFmt w:val="decimal"/>
      <w:lvlText w:val="%1.%2."/>
      <w:lvlJc w:val="left"/>
      <w:pPr>
        <w:ind w:left="574"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964365"/>
    <w:multiLevelType w:val="multilevel"/>
    <w:tmpl w:val="93F804C4"/>
    <w:lvl w:ilvl="0">
      <w:start w:val="12"/>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307757E"/>
    <w:multiLevelType w:val="multilevel"/>
    <w:tmpl w:val="72E0763A"/>
    <w:lvl w:ilvl="0">
      <w:start w:val="11"/>
      <w:numFmt w:val="decimal"/>
      <w:lvlText w:val="%1"/>
      <w:lvlJc w:val="left"/>
      <w:pPr>
        <w:ind w:left="825" w:hanging="825"/>
      </w:pPr>
      <w:rPr>
        <w:rFonts w:hint="default"/>
      </w:rPr>
    </w:lvl>
    <w:lvl w:ilvl="1">
      <w:start w:val="28"/>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46151FE"/>
    <w:multiLevelType w:val="multilevel"/>
    <w:tmpl w:val="2E20FD08"/>
    <w:lvl w:ilvl="0">
      <w:start w:val="7"/>
      <w:numFmt w:val="decimal"/>
      <w:lvlText w:val="%1"/>
      <w:lvlJc w:val="left"/>
      <w:pPr>
        <w:ind w:left="375" w:hanging="375"/>
      </w:pPr>
      <w:rPr>
        <w:rFonts w:hint="default"/>
      </w:rPr>
    </w:lvl>
    <w:lvl w:ilvl="1">
      <w:start w:val="1"/>
      <w:numFmt w:val="decimal"/>
      <w:lvlText w:val="%1.%2"/>
      <w:lvlJc w:val="left"/>
      <w:pPr>
        <w:ind w:left="252" w:hanging="375"/>
      </w:pPr>
      <w:rPr>
        <w:rFonts w:hint="default"/>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11" w:hanging="1080"/>
      </w:pPr>
      <w:rPr>
        <w:rFonts w:hint="default"/>
      </w:rPr>
    </w:lvl>
    <w:lvl w:ilvl="4">
      <w:start w:val="1"/>
      <w:numFmt w:val="decimal"/>
      <w:lvlText w:val="%1.%2.%3.%4.%5"/>
      <w:lvlJc w:val="left"/>
      <w:pPr>
        <w:ind w:left="588" w:hanging="1080"/>
      </w:pPr>
      <w:rPr>
        <w:rFonts w:hint="default"/>
      </w:rPr>
    </w:lvl>
    <w:lvl w:ilvl="5">
      <w:start w:val="1"/>
      <w:numFmt w:val="decimal"/>
      <w:lvlText w:val="%1.%2.%3.%4.%5.%6"/>
      <w:lvlJc w:val="left"/>
      <w:pPr>
        <w:ind w:left="825" w:hanging="144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939" w:hanging="1800"/>
      </w:pPr>
      <w:rPr>
        <w:rFonts w:hint="default"/>
      </w:rPr>
    </w:lvl>
    <w:lvl w:ilvl="8">
      <w:start w:val="1"/>
      <w:numFmt w:val="decimal"/>
      <w:lvlText w:val="%1.%2.%3.%4.%5.%6.%7.%8.%9"/>
      <w:lvlJc w:val="left"/>
      <w:pPr>
        <w:ind w:left="1176" w:hanging="2160"/>
      </w:pPr>
      <w:rPr>
        <w:rFonts w:hint="default"/>
      </w:rPr>
    </w:lvl>
  </w:abstractNum>
  <w:abstractNum w:abstractNumId="21">
    <w:nsid w:val="25AF60E3"/>
    <w:multiLevelType w:val="multilevel"/>
    <w:tmpl w:val="65E0AE66"/>
    <w:lvl w:ilvl="0">
      <w:start w:val="13"/>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2">
    <w:nsid w:val="2B104B44"/>
    <w:multiLevelType w:val="multilevel"/>
    <w:tmpl w:val="2AF8C212"/>
    <w:lvl w:ilvl="0">
      <w:start w:val="12"/>
      <w:numFmt w:val="decimal"/>
      <w:lvlText w:val="%1"/>
      <w:lvlJc w:val="left"/>
      <w:pPr>
        <w:ind w:left="302" w:hanging="593"/>
      </w:pPr>
      <w:rPr>
        <w:rFonts w:hint="default"/>
        <w:lang w:val="pt-PT" w:eastAsia="en-US" w:bidi="ar-SA"/>
      </w:rPr>
    </w:lvl>
    <w:lvl w:ilvl="1">
      <w:start w:val="1"/>
      <w:numFmt w:val="decimal"/>
      <w:lvlText w:val="%1.%2."/>
      <w:lvlJc w:val="left"/>
      <w:pPr>
        <w:ind w:left="302" w:hanging="59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177" w:hanging="593"/>
      </w:pPr>
      <w:rPr>
        <w:rFonts w:hint="default"/>
        <w:lang w:val="pt-PT" w:eastAsia="en-US" w:bidi="ar-SA"/>
      </w:rPr>
    </w:lvl>
    <w:lvl w:ilvl="3">
      <w:numFmt w:val="bullet"/>
      <w:lvlText w:val="•"/>
      <w:lvlJc w:val="left"/>
      <w:pPr>
        <w:ind w:left="3115" w:hanging="593"/>
      </w:pPr>
      <w:rPr>
        <w:rFonts w:hint="default"/>
        <w:lang w:val="pt-PT" w:eastAsia="en-US" w:bidi="ar-SA"/>
      </w:rPr>
    </w:lvl>
    <w:lvl w:ilvl="4">
      <w:numFmt w:val="bullet"/>
      <w:lvlText w:val="•"/>
      <w:lvlJc w:val="left"/>
      <w:pPr>
        <w:ind w:left="4054" w:hanging="593"/>
      </w:pPr>
      <w:rPr>
        <w:rFonts w:hint="default"/>
        <w:lang w:val="pt-PT" w:eastAsia="en-US" w:bidi="ar-SA"/>
      </w:rPr>
    </w:lvl>
    <w:lvl w:ilvl="5">
      <w:numFmt w:val="bullet"/>
      <w:lvlText w:val="•"/>
      <w:lvlJc w:val="left"/>
      <w:pPr>
        <w:ind w:left="4993" w:hanging="593"/>
      </w:pPr>
      <w:rPr>
        <w:rFonts w:hint="default"/>
        <w:lang w:val="pt-PT" w:eastAsia="en-US" w:bidi="ar-SA"/>
      </w:rPr>
    </w:lvl>
    <w:lvl w:ilvl="6">
      <w:numFmt w:val="bullet"/>
      <w:lvlText w:val="•"/>
      <w:lvlJc w:val="left"/>
      <w:pPr>
        <w:ind w:left="5931" w:hanging="593"/>
      </w:pPr>
      <w:rPr>
        <w:rFonts w:hint="default"/>
        <w:lang w:val="pt-PT" w:eastAsia="en-US" w:bidi="ar-SA"/>
      </w:rPr>
    </w:lvl>
    <w:lvl w:ilvl="7">
      <w:numFmt w:val="bullet"/>
      <w:lvlText w:val="•"/>
      <w:lvlJc w:val="left"/>
      <w:pPr>
        <w:ind w:left="6870" w:hanging="593"/>
      </w:pPr>
      <w:rPr>
        <w:rFonts w:hint="default"/>
        <w:lang w:val="pt-PT" w:eastAsia="en-US" w:bidi="ar-SA"/>
      </w:rPr>
    </w:lvl>
    <w:lvl w:ilvl="8">
      <w:numFmt w:val="bullet"/>
      <w:lvlText w:val="•"/>
      <w:lvlJc w:val="left"/>
      <w:pPr>
        <w:ind w:left="7809" w:hanging="593"/>
      </w:pPr>
      <w:rPr>
        <w:rFonts w:hint="default"/>
        <w:lang w:val="pt-PT" w:eastAsia="en-US" w:bidi="ar-SA"/>
      </w:rPr>
    </w:lvl>
  </w:abstractNum>
  <w:abstractNum w:abstractNumId="23">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4">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FA20C3E"/>
    <w:multiLevelType w:val="multilevel"/>
    <w:tmpl w:val="9D846C84"/>
    <w:lvl w:ilvl="0">
      <w:start w:val="11"/>
      <w:numFmt w:val="decimal"/>
      <w:lvlText w:val="%1"/>
      <w:lvlJc w:val="left"/>
      <w:pPr>
        <w:ind w:left="675" w:hanging="675"/>
      </w:pPr>
      <w:rPr>
        <w:rFonts w:hint="default"/>
      </w:rPr>
    </w:lvl>
    <w:lvl w:ilvl="1">
      <w:start w:val="2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29">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0">
    <w:nsid w:val="3C2F0DF9"/>
    <w:multiLevelType w:val="hybridMultilevel"/>
    <w:tmpl w:val="82323312"/>
    <w:lvl w:ilvl="0" w:tplc="B5ACF5E8">
      <w:start w:val="22"/>
      <w:numFmt w:val="decimal"/>
      <w:lvlText w:val="%1"/>
      <w:lvlJc w:val="left"/>
      <w:pPr>
        <w:ind w:left="643" w:hanging="360"/>
      </w:pPr>
      <w:rPr>
        <w:rFonts w:hint="default"/>
      </w:rPr>
    </w:lvl>
    <w:lvl w:ilvl="1" w:tplc="04160019">
      <w:start w:val="1"/>
      <w:numFmt w:val="lowerLetter"/>
      <w:lvlText w:val="%2."/>
      <w:lvlJc w:val="left"/>
      <w:pPr>
        <w:ind w:left="1440" w:hanging="360"/>
      </w:pPr>
    </w:lvl>
    <w:lvl w:ilvl="2" w:tplc="7F80B10C">
      <w:start w:val="15"/>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C3E692D"/>
    <w:multiLevelType w:val="hybridMultilevel"/>
    <w:tmpl w:val="9D2AEF20"/>
    <w:lvl w:ilvl="0" w:tplc="AEFCA662">
      <w:start w:val="1"/>
      <w:numFmt w:val="decimal"/>
      <w:lvlText w:val="%1"/>
      <w:lvlJc w:val="left"/>
      <w:pPr>
        <w:ind w:left="662" w:hanging="360"/>
      </w:pPr>
      <w:rPr>
        <w:rFonts w:hint="default"/>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2">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3">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5">
    <w:nsid w:val="51823F4E"/>
    <w:multiLevelType w:val="multilevel"/>
    <w:tmpl w:val="52888EC0"/>
    <w:lvl w:ilvl="0">
      <w:start w:val="11"/>
      <w:numFmt w:val="decimal"/>
      <w:lvlText w:val="%1"/>
      <w:lvlJc w:val="left"/>
      <w:pPr>
        <w:ind w:left="675" w:hanging="675"/>
      </w:pPr>
      <w:rPr>
        <w:rFonts w:hint="default"/>
      </w:rPr>
    </w:lvl>
    <w:lvl w:ilvl="1">
      <w:start w:val="26"/>
      <w:numFmt w:val="decimal"/>
      <w:lvlText w:val="%1.%2"/>
      <w:lvlJc w:val="left"/>
      <w:pPr>
        <w:ind w:left="675" w:hanging="6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37">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38">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39">
    <w:nsid w:val="5EA80E98"/>
    <w:multiLevelType w:val="multilevel"/>
    <w:tmpl w:val="9894DD4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1B0595A"/>
    <w:multiLevelType w:val="multilevel"/>
    <w:tmpl w:val="0F187610"/>
    <w:lvl w:ilvl="0">
      <w:start w:val="11"/>
      <w:numFmt w:val="decimal"/>
      <w:lvlText w:val="%1"/>
      <w:lvlJc w:val="left"/>
      <w:pPr>
        <w:ind w:left="900" w:hanging="900"/>
      </w:pPr>
      <w:rPr>
        <w:rFonts w:hint="default"/>
      </w:rPr>
    </w:lvl>
    <w:lvl w:ilvl="1">
      <w:start w:val="30"/>
      <w:numFmt w:val="decimal"/>
      <w:lvlText w:val="%1.%2"/>
      <w:lvlJc w:val="left"/>
      <w:pPr>
        <w:ind w:left="900" w:hanging="900"/>
      </w:pPr>
      <w:rPr>
        <w:rFonts w:hint="default"/>
      </w:rPr>
    </w:lvl>
    <w:lvl w:ilvl="2">
      <w:start w:val="3"/>
      <w:numFmt w:val="decimal"/>
      <w:lvlText w:val="%1.%2.%3"/>
      <w:lvlJc w:val="left"/>
      <w:pPr>
        <w:ind w:left="1042"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1FB2E1F"/>
    <w:multiLevelType w:val="multilevel"/>
    <w:tmpl w:val="31E68E9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9772C1F"/>
    <w:multiLevelType w:val="multilevel"/>
    <w:tmpl w:val="BF0805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2"/>
  </w:num>
  <w:num w:numId="3">
    <w:abstractNumId w:val="44"/>
  </w:num>
  <w:num w:numId="4">
    <w:abstractNumId w:val="36"/>
  </w:num>
  <w:num w:numId="5">
    <w:abstractNumId w:val="27"/>
  </w:num>
  <w:num w:numId="6">
    <w:abstractNumId w:val="17"/>
  </w:num>
  <w:num w:numId="7">
    <w:abstractNumId w:val="24"/>
  </w:num>
  <w:num w:numId="8">
    <w:abstractNumId w:val="33"/>
  </w:num>
  <w:num w:numId="9">
    <w:abstractNumId w:val="6"/>
  </w:num>
  <w:num w:numId="10">
    <w:abstractNumId w:val="28"/>
  </w:num>
  <w:num w:numId="11">
    <w:abstractNumId w:val="22"/>
  </w:num>
  <w:num w:numId="12">
    <w:abstractNumId w:val="32"/>
  </w:num>
  <w:num w:numId="13">
    <w:abstractNumId w:val="34"/>
  </w:num>
  <w:num w:numId="14">
    <w:abstractNumId w:val="16"/>
  </w:num>
  <w:num w:numId="15">
    <w:abstractNumId w:val="8"/>
  </w:num>
  <w:num w:numId="16">
    <w:abstractNumId w:val="43"/>
  </w:num>
  <w:num w:numId="17">
    <w:abstractNumId w:val="14"/>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29"/>
    <w:lvlOverride w:ilvl="0">
      <w:startOverride w:val="4"/>
    </w:lvlOverride>
    <w:lvlOverride w:ilvl="1"/>
    <w:lvlOverride w:ilvl="2"/>
    <w:lvlOverride w:ilvl="3"/>
    <w:lvlOverride w:ilvl="4"/>
    <w:lvlOverride w:ilvl="5"/>
    <w:lvlOverride w:ilvl="6"/>
    <w:lvlOverride w:ilvl="7"/>
    <w:lvlOverride w:ilvl="8"/>
  </w:num>
  <w:num w:numId="20">
    <w:abstractNumId w:val="38"/>
    <w:lvlOverride w:ilvl="0">
      <w:startOverride w:val="6"/>
    </w:lvlOverride>
    <w:lvlOverride w:ilvl="1"/>
    <w:lvlOverride w:ilvl="2"/>
    <w:lvlOverride w:ilvl="3"/>
    <w:lvlOverride w:ilvl="4"/>
    <w:lvlOverride w:ilvl="5"/>
    <w:lvlOverride w:ilvl="6"/>
    <w:lvlOverride w:ilvl="7"/>
    <w:lvlOverride w:ilvl="8"/>
  </w:num>
  <w:num w:numId="21">
    <w:abstractNumId w:val="23"/>
    <w:lvlOverride w:ilvl="0">
      <w:startOverride w:val="9"/>
    </w:lvlOverride>
    <w:lvlOverride w:ilvl="1"/>
    <w:lvlOverride w:ilvl="2"/>
    <w:lvlOverride w:ilvl="3"/>
    <w:lvlOverride w:ilvl="4"/>
    <w:lvlOverride w:ilvl="5"/>
    <w:lvlOverride w:ilvl="6"/>
    <w:lvlOverride w:ilvl="7"/>
    <w:lvlOverride w:ilvl="8"/>
  </w:num>
  <w:num w:numId="22">
    <w:abstractNumId w:val="26"/>
  </w:num>
  <w:num w:numId="23">
    <w:abstractNumId w:val="30"/>
  </w:num>
  <w:num w:numId="24">
    <w:abstractNumId w:val="11"/>
  </w:num>
  <w:num w:numId="25">
    <w:abstractNumId w:val="45"/>
  </w:num>
  <w:num w:numId="26">
    <w:abstractNumId w:val="7"/>
  </w:num>
  <w:num w:numId="27">
    <w:abstractNumId w:val="31"/>
  </w:num>
  <w:num w:numId="28">
    <w:abstractNumId w:val="13"/>
  </w:num>
  <w:num w:numId="29">
    <w:abstractNumId w:val="9"/>
  </w:num>
  <w:num w:numId="30">
    <w:abstractNumId w:val="10"/>
  </w:num>
  <w:num w:numId="31">
    <w:abstractNumId w:val="20"/>
  </w:num>
  <w:num w:numId="32">
    <w:abstractNumId w:val="39"/>
  </w:num>
  <w:num w:numId="33">
    <w:abstractNumId w:val="41"/>
  </w:num>
  <w:num w:numId="34">
    <w:abstractNumId w:val="21"/>
  </w:num>
  <w:num w:numId="35">
    <w:abstractNumId w:val="15"/>
  </w:num>
  <w:num w:numId="36">
    <w:abstractNumId w:val="35"/>
  </w:num>
  <w:num w:numId="37">
    <w:abstractNumId w:val="19"/>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as Guimarães">
    <w15:presenceInfo w15:providerId="Windows Live" w15:userId="1fe1a5554408a2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3A6"/>
    <w:rsid w:val="00000A40"/>
    <w:rsid w:val="0000277E"/>
    <w:rsid w:val="00002889"/>
    <w:rsid w:val="0000295A"/>
    <w:rsid w:val="00002DB9"/>
    <w:rsid w:val="000051DE"/>
    <w:rsid w:val="0000567D"/>
    <w:rsid w:val="000066AE"/>
    <w:rsid w:val="00007524"/>
    <w:rsid w:val="00007B45"/>
    <w:rsid w:val="00007FC9"/>
    <w:rsid w:val="00010943"/>
    <w:rsid w:val="000118D7"/>
    <w:rsid w:val="000122BE"/>
    <w:rsid w:val="00012443"/>
    <w:rsid w:val="00015A87"/>
    <w:rsid w:val="000201E7"/>
    <w:rsid w:val="00022BED"/>
    <w:rsid w:val="000234BB"/>
    <w:rsid w:val="00023CC8"/>
    <w:rsid w:val="000258CA"/>
    <w:rsid w:val="000269E3"/>
    <w:rsid w:val="00026E01"/>
    <w:rsid w:val="00027B50"/>
    <w:rsid w:val="00030134"/>
    <w:rsid w:val="00031331"/>
    <w:rsid w:val="00031B2C"/>
    <w:rsid w:val="00032555"/>
    <w:rsid w:val="00032D31"/>
    <w:rsid w:val="00033276"/>
    <w:rsid w:val="0003328C"/>
    <w:rsid w:val="000350D6"/>
    <w:rsid w:val="00035B64"/>
    <w:rsid w:val="00040363"/>
    <w:rsid w:val="00040EDA"/>
    <w:rsid w:val="000410F4"/>
    <w:rsid w:val="000427FD"/>
    <w:rsid w:val="0004325F"/>
    <w:rsid w:val="00044FBD"/>
    <w:rsid w:val="00045366"/>
    <w:rsid w:val="000454D6"/>
    <w:rsid w:val="00045A3B"/>
    <w:rsid w:val="00046C63"/>
    <w:rsid w:val="00046DFF"/>
    <w:rsid w:val="00047912"/>
    <w:rsid w:val="00050328"/>
    <w:rsid w:val="000507DD"/>
    <w:rsid w:val="00050CDA"/>
    <w:rsid w:val="00050E9F"/>
    <w:rsid w:val="00051078"/>
    <w:rsid w:val="00051449"/>
    <w:rsid w:val="000514C8"/>
    <w:rsid w:val="000518F0"/>
    <w:rsid w:val="0005257D"/>
    <w:rsid w:val="00054961"/>
    <w:rsid w:val="00054D6F"/>
    <w:rsid w:val="00056155"/>
    <w:rsid w:val="00056B57"/>
    <w:rsid w:val="00057150"/>
    <w:rsid w:val="000605FE"/>
    <w:rsid w:val="00060FBD"/>
    <w:rsid w:val="0006113A"/>
    <w:rsid w:val="00061DDD"/>
    <w:rsid w:val="00062297"/>
    <w:rsid w:val="00063298"/>
    <w:rsid w:val="000632D3"/>
    <w:rsid w:val="0006447B"/>
    <w:rsid w:val="00065B86"/>
    <w:rsid w:val="00066DC7"/>
    <w:rsid w:val="00070404"/>
    <w:rsid w:val="000708C3"/>
    <w:rsid w:val="0007203C"/>
    <w:rsid w:val="0007263A"/>
    <w:rsid w:val="000727D1"/>
    <w:rsid w:val="0007392C"/>
    <w:rsid w:val="0007471E"/>
    <w:rsid w:val="00074C36"/>
    <w:rsid w:val="00075761"/>
    <w:rsid w:val="00077089"/>
    <w:rsid w:val="00077134"/>
    <w:rsid w:val="0008168A"/>
    <w:rsid w:val="00081BF4"/>
    <w:rsid w:val="00082CD5"/>
    <w:rsid w:val="000845E6"/>
    <w:rsid w:val="00085C4E"/>
    <w:rsid w:val="000862F6"/>
    <w:rsid w:val="000868EA"/>
    <w:rsid w:val="0008712F"/>
    <w:rsid w:val="00087883"/>
    <w:rsid w:val="00091583"/>
    <w:rsid w:val="000918B3"/>
    <w:rsid w:val="000922F1"/>
    <w:rsid w:val="00094BD1"/>
    <w:rsid w:val="00095DEC"/>
    <w:rsid w:val="00096268"/>
    <w:rsid w:val="000978AE"/>
    <w:rsid w:val="000A0CAF"/>
    <w:rsid w:val="000A1588"/>
    <w:rsid w:val="000A1961"/>
    <w:rsid w:val="000A1CBE"/>
    <w:rsid w:val="000A1EAC"/>
    <w:rsid w:val="000A2193"/>
    <w:rsid w:val="000A2980"/>
    <w:rsid w:val="000A34B2"/>
    <w:rsid w:val="000A4234"/>
    <w:rsid w:val="000A56CF"/>
    <w:rsid w:val="000A7637"/>
    <w:rsid w:val="000A7B3F"/>
    <w:rsid w:val="000B0C75"/>
    <w:rsid w:val="000B2991"/>
    <w:rsid w:val="000B3077"/>
    <w:rsid w:val="000B3516"/>
    <w:rsid w:val="000B413D"/>
    <w:rsid w:val="000B4788"/>
    <w:rsid w:val="000B4D46"/>
    <w:rsid w:val="000B52AB"/>
    <w:rsid w:val="000B563E"/>
    <w:rsid w:val="000B7E1A"/>
    <w:rsid w:val="000C0CA4"/>
    <w:rsid w:val="000C1C8D"/>
    <w:rsid w:val="000C2217"/>
    <w:rsid w:val="000C327C"/>
    <w:rsid w:val="000C34AE"/>
    <w:rsid w:val="000C434D"/>
    <w:rsid w:val="000C530C"/>
    <w:rsid w:val="000C581F"/>
    <w:rsid w:val="000C5A99"/>
    <w:rsid w:val="000C66CA"/>
    <w:rsid w:val="000C73A7"/>
    <w:rsid w:val="000D03E6"/>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85A"/>
    <w:rsid w:val="000E4D62"/>
    <w:rsid w:val="000E5471"/>
    <w:rsid w:val="000E59EE"/>
    <w:rsid w:val="000E6294"/>
    <w:rsid w:val="000E6AF6"/>
    <w:rsid w:val="000E7C61"/>
    <w:rsid w:val="000F09DF"/>
    <w:rsid w:val="000F0BCE"/>
    <w:rsid w:val="000F2485"/>
    <w:rsid w:val="000F29FE"/>
    <w:rsid w:val="000F3FF3"/>
    <w:rsid w:val="000F4939"/>
    <w:rsid w:val="000F4BB1"/>
    <w:rsid w:val="000F6416"/>
    <w:rsid w:val="000F6432"/>
    <w:rsid w:val="000F78D9"/>
    <w:rsid w:val="000F7DBE"/>
    <w:rsid w:val="0010088B"/>
    <w:rsid w:val="00100DA4"/>
    <w:rsid w:val="00100FFE"/>
    <w:rsid w:val="001014AA"/>
    <w:rsid w:val="00101AFC"/>
    <w:rsid w:val="001037A6"/>
    <w:rsid w:val="001039FA"/>
    <w:rsid w:val="00104A76"/>
    <w:rsid w:val="00106B8E"/>
    <w:rsid w:val="00107182"/>
    <w:rsid w:val="00107F39"/>
    <w:rsid w:val="00110BC1"/>
    <w:rsid w:val="00111B7B"/>
    <w:rsid w:val="001124F6"/>
    <w:rsid w:val="001135E1"/>
    <w:rsid w:val="0011388C"/>
    <w:rsid w:val="001139A1"/>
    <w:rsid w:val="00113C37"/>
    <w:rsid w:val="00114655"/>
    <w:rsid w:val="00120305"/>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6EFC"/>
    <w:rsid w:val="00167593"/>
    <w:rsid w:val="00167CBB"/>
    <w:rsid w:val="00167D7D"/>
    <w:rsid w:val="00170D02"/>
    <w:rsid w:val="001730DB"/>
    <w:rsid w:val="001733EF"/>
    <w:rsid w:val="00173576"/>
    <w:rsid w:val="00173A7F"/>
    <w:rsid w:val="00174976"/>
    <w:rsid w:val="00176689"/>
    <w:rsid w:val="00176BD9"/>
    <w:rsid w:val="00177250"/>
    <w:rsid w:val="00177327"/>
    <w:rsid w:val="00177B2D"/>
    <w:rsid w:val="00177B98"/>
    <w:rsid w:val="00177E98"/>
    <w:rsid w:val="0018063C"/>
    <w:rsid w:val="00182191"/>
    <w:rsid w:val="001832CC"/>
    <w:rsid w:val="001841E9"/>
    <w:rsid w:val="00184413"/>
    <w:rsid w:val="00186170"/>
    <w:rsid w:val="00186529"/>
    <w:rsid w:val="00186F0E"/>
    <w:rsid w:val="00187A50"/>
    <w:rsid w:val="00191ECC"/>
    <w:rsid w:val="001920F2"/>
    <w:rsid w:val="0019239D"/>
    <w:rsid w:val="00192C82"/>
    <w:rsid w:val="001932EB"/>
    <w:rsid w:val="001941E8"/>
    <w:rsid w:val="00194D4A"/>
    <w:rsid w:val="00194E0B"/>
    <w:rsid w:val="001958EE"/>
    <w:rsid w:val="00195B55"/>
    <w:rsid w:val="001A30E8"/>
    <w:rsid w:val="001A44AD"/>
    <w:rsid w:val="001A5E52"/>
    <w:rsid w:val="001A6973"/>
    <w:rsid w:val="001A6D58"/>
    <w:rsid w:val="001B084C"/>
    <w:rsid w:val="001B2DB7"/>
    <w:rsid w:val="001B2F6E"/>
    <w:rsid w:val="001B4C43"/>
    <w:rsid w:val="001B4D36"/>
    <w:rsid w:val="001B5588"/>
    <w:rsid w:val="001B6172"/>
    <w:rsid w:val="001C215B"/>
    <w:rsid w:val="001C2C4E"/>
    <w:rsid w:val="001C2EB5"/>
    <w:rsid w:val="001C3A32"/>
    <w:rsid w:val="001C4B7C"/>
    <w:rsid w:val="001C4F02"/>
    <w:rsid w:val="001C5F7B"/>
    <w:rsid w:val="001C6209"/>
    <w:rsid w:val="001D029F"/>
    <w:rsid w:val="001D0A21"/>
    <w:rsid w:val="001D112E"/>
    <w:rsid w:val="001D2025"/>
    <w:rsid w:val="001D2255"/>
    <w:rsid w:val="001D27F9"/>
    <w:rsid w:val="001D298A"/>
    <w:rsid w:val="001D3083"/>
    <w:rsid w:val="001D408D"/>
    <w:rsid w:val="001D4A3F"/>
    <w:rsid w:val="001D59BF"/>
    <w:rsid w:val="001D5B99"/>
    <w:rsid w:val="001D70C8"/>
    <w:rsid w:val="001D7415"/>
    <w:rsid w:val="001D741F"/>
    <w:rsid w:val="001E0252"/>
    <w:rsid w:val="001E0DA9"/>
    <w:rsid w:val="001E1532"/>
    <w:rsid w:val="001E2433"/>
    <w:rsid w:val="001E286A"/>
    <w:rsid w:val="001E4932"/>
    <w:rsid w:val="001E4F10"/>
    <w:rsid w:val="001E4F15"/>
    <w:rsid w:val="001F3340"/>
    <w:rsid w:val="001F35AF"/>
    <w:rsid w:val="001F3C6F"/>
    <w:rsid w:val="001F4211"/>
    <w:rsid w:val="001F4959"/>
    <w:rsid w:val="001F4A82"/>
    <w:rsid w:val="001F4E04"/>
    <w:rsid w:val="001F5BA1"/>
    <w:rsid w:val="001F5C77"/>
    <w:rsid w:val="001F7014"/>
    <w:rsid w:val="001F7B36"/>
    <w:rsid w:val="002003AA"/>
    <w:rsid w:val="002003B5"/>
    <w:rsid w:val="002006DD"/>
    <w:rsid w:val="00200FEB"/>
    <w:rsid w:val="00202215"/>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170BB"/>
    <w:rsid w:val="00220CD1"/>
    <w:rsid w:val="00221A81"/>
    <w:rsid w:val="00222159"/>
    <w:rsid w:val="0022228C"/>
    <w:rsid w:val="00222D80"/>
    <w:rsid w:val="00225D5D"/>
    <w:rsid w:val="00226AFB"/>
    <w:rsid w:val="00230B31"/>
    <w:rsid w:val="0023125E"/>
    <w:rsid w:val="00231489"/>
    <w:rsid w:val="00231621"/>
    <w:rsid w:val="002327B1"/>
    <w:rsid w:val="00233665"/>
    <w:rsid w:val="00234016"/>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014"/>
    <w:rsid w:val="00260A11"/>
    <w:rsid w:val="00260EE3"/>
    <w:rsid w:val="0026241B"/>
    <w:rsid w:val="00262443"/>
    <w:rsid w:val="00262514"/>
    <w:rsid w:val="0026291D"/>
    <w:rsid w:val="002649AD"/>
    <w:rsid w:val="002657C3"/>
    <w:rsid w:val="00265C25"/>
    <w:rsid w:val="00265E99"/>
    <w:rsid w:val="002665F5"/>
    <w:rsid w:val="00267233"/>
    <w:rsid w:val="00267D90"/>
    <w:rsid w:val="00270938"/>
    <w:rsid w:val="00271F52"/>
    <w:rsid w:val="0027325C"/>
    <w:rsid w:val="0027477E"/>
    <w:rsid w:val="0027596C"/>
    <w:rsid w:val="00276D17"/>
    <w:rsid w:val="00276DF6"/>
    <w:rsid w:val="00277445"/>
    <w:rsid w:val="002779AA"/>
    <w:rsid w:val="00280E5C"/>
    <w:rsid w:val="0028115C"/>
    <w:rsid w:val="002813F3"/>
    <w:rsid w:val="002823B6"/>
    <w:rsid w:val="00282F42"/>
    <w:rsid w:val="0028303A"/>
    <w:rsid w:val="00283BFB"/>
    <w:rsid w:val="00284A47"/>
    <w:rsid w:val="00285D6F"/>
    <w:rsid w:val="002869C4"/>
    <w:rsid w:val="00290387"/>
    <w:rsid w:val="002912A8"/>
    <w:rsid w:val="00292CE6"/>
    <w:rsid w:val="00292EEA"/>
    <w:rsid w:val="0029377D"/>
    <w:rsid w:val="002946B8"/>
    <w:rsid w:val="00296488"/>
    <w:rsid w:val="00296789"/>
    <w:rsid w:val="00297174"/>
    <w:rsid w:val="002972D4"/>
    <w:rsid w:val="002A0773"/>
    <w:rsid w:val="002A296E"/>
    <w:rsid w:val="002A2DB3"/>
    <w:rsid w:val="002A3C35"/>
    <w:rsid w:val="002A4089"/>
    <w:rsid w:val="002A52C9"/>
    <w:rsid w:val="002B4900"/>
    <w:rsid w:val="002B5C56"/>
    <w:rsid w:val="002B5EF8"/>
    <w:rsid w:val="002B7464"/>
    <w:rsid w:val="002C0952"/>
    <w:rsid w:val="002C12B1"/>
    <w:rsid w:val="002C1601"/>
    <w:rsid w:val="002C186C"/>
    <w:rsid w:val="002C1BBB"/>
    <w:rsid w:val="002C1BF8"/>
    <w:rsid w:val="002C224D"/>
    <w:rsid w:val="002C3804"/>
    <w:rsid w:val="002C3927"/>
    <w:rsid w:val="002C45E9"/>
    <w:rsid w:val="002C663D"/>
    <w:rsid w:val="002C6A9D"/>
    <w:rsid w:val="002C6BB4"/>
    <w:rsid w:val="002C7D4A"/>
    <w:rsid w:val="002D13C1"/>
    <w:rsid w:val="002D2F86"/>
    <w:rsid w:val="002D3586"/>
    <w:rsid w:val="002D4030"/>
    <w:rsid w:val="002D45AC"/>
    <w:rsid w:val="002D45B6"/>
    <w:rsid w:val="002D4879"/>
    <w:rsid w:val="002D5021"/>
    <w:rsid w:val="002D51C0"/>
    <w:rsid w:val="002D52A9"/>
    <w:rsid w:val="002D5912"/>
    <w:rsid w:val="002D6218"/>
    <w:rsid w:val="002D68D1"/>
    <w:rsid w:val="002D6AF2"/>
    <w:rsid w:val="002D79E8"/>
    <w:rsid w:val="002E0485"/>
    <w:rsid w:val="002E07E0"/>
    <w:rsid w:val="002E085D"/>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685C"/>
    <w:rsid w:val="00310613"/>
    <w:rsid w:val="00311467"/>
    <w:rsid w:val="003129AC"/>
    <w:rsid w:val="00312BDA"/>
    <w:rsid w:val="00313C7A"/>
    <w:rsid w:val="00313D3D"/>
    <w:rsid w:val="003157D9"/>
    <w:rsid w:val="00315DB0"/>
    <w:rsid w:val="00316B08"/>
    <w:rsid w:val="00321005"/>
    <w:rsid w:val="00321F41"/>
    <w:rsid w:val="003240B4"/>
    <w:rsid w:val="00325EEA"/>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EDB"/>
    <w:rsid w:val="00357C5C"/>
    <w:rsid w:val="0036037D"/>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2940"/>
    <w:rsid w:val="003749FD"/>
    <w:rsid w:val="00376374"/>
    <w:rsid w:val="00376B95"/>
    <w:rsid w:val="0037755E"/>
    <w:rsid w:val="00377EF9"/>
    <w:rsid w:val="003807A1"/>
    <w:rsid w:val="00380844"/>
    <w:rsid w:val="00381607"/>
    <w:rsid w:val="003822E7"/>
    <w:rsid w:val="00384395"/>
    <w:rsid w:val="0038598E"/>
    <w:rsid w:val="003923E1"/>
    <w:rsid w:val="00392A83"/>
    <w:rsid w:val="00392D5B"/>
    <w:rsid w:val="00393D62"/>
    <w:rsid w:val="00393EF4"/>
    <w:rsid w:val="00394C69"/>
    <w:rsid w:val="003950A4"/>
    <w:rsid w:val="003951C5"/>
    <w:rsid w:val="00395C5E"/>
    <w:rsid w:val="0039607D"/>
    <w:rsid w:val="00396AE3"/>
    <w:rsid w:val="00397A43"/>
    <w:rsid w:val="003A017D"/>
    <w:rsid w:val="003A0D47"/>
    <w:rsid w:val="003A101C"/>
    <w:rsid w:val="003A44B1"/>
    <w:rsid w:val="003A484A"/>
    <w:rsid w:val="003A4EE2"/>
    <w:rsid w:val="003A597F"/>
    <w:rsid w:val="003A5AF2"/>
    <w:rsid w:val="003A63EE"/>
    <w:rsid w:val="003A67CC"/>
    <w:rsid w:val="003A700E"/>
    <w:rsid w:val="003A7014"/>
    <w:rsid w:val="003A72C6"/>
    <w:rsid w:val="003A79AC"/>
    <w:rsid w:val="003B0F2E"/>
    <w:rsid w:val="003B3E70"/>
    <w:rsid w:val="003B4996"/>
    <w:rsid w:val="003B5B95"/>
    <w:rsid w:val="003B7BED"/>
    <w:rsid w:val="003B7DA1"/>
    <w:rsid w:val="003B7E63"/>
    <w:rsid w:val="003B7F47"/>
    <w:rsid w:val="003C20DC"/>
    <w:rsid w:val="003C2CB4"/>
    <w:rsid w:val="003C38F4"/>
    <w:rsid w:val="003C43D4"/>
    <w:rsid w:val="003C46CE"/>
    <w:rsid w:val="003C5D84"/>
    <w:rsid w:val="003C6E17"/>
    <w:rsid w:val="003D0F98"/>
    <w:rsid w:val="003D0FBC"/>
    <w:rsid w:val="003D2C45"/>
    <w:rsid w:val="003D2CD6"/>
    <w:rsid w:val="003D2D60"/>
    <w:rsid w:val="003D3C63"/>
    <w:rsid w:val="003D4527"/>
    <w:rsid w:val="003D4E68"/>
    <w:rsid w:val="003D6C7D"/>
    <w:rsid w:val="003D70B4"/>
    <w:rsid w:val="003D7619"/>
    <w:rsid w:val="003D7BDE"/>
    <w:rsid w:val="003E2220"/>
    <w:rsid w:val="003E456D"/>
    <w:rsid w:val="003E5025"/>
    <w:rsid w:val="003E5F04"/>
    <w:rsid w:val="003E61FA"/>
    <w:rsid w:val="003E7125"/>
    <w:rsid w:val="003F09E7"/>
    <w:rsid w:val="003F1A9C"/>
    <w:rsid w:val="003F2634"/>
    <w:rsid w:val="003F7EF2"/>
    <w:rsid w:val="004001C6"/>
    <w:rsid w:val="0040211C"/>
    <w:rsid w:val="00402D0E"/>
    <w:rsid w:val="00404406"/>
    <w:rsid w:val="00405B74"/>
    <w:rsid w:val="0040679E"/>
    <w:rsid w:val="00410904"/>
    <w:rsid w:val="00410E7F"/>
    <w:rsid w:val="00412892"/>
    <w:rsid w:val="004133E7"/>
    <w:rsid w:val="0041535B"/>
    <w:rsid w:val="004159B9"/>
    <w:rsid w:val="00415C96"/>
    <w:rsid w:val="00416271"/>
    <w:rsid w:val="00421079"/>
    <w:rsid w:val="00421122"/>
    <w:rsid w:val="00421C44"/>
    <w:rsid w:val="004222AD"/>
    <w:rsid w:val="00422E7F"/>
    <w:rsid w:val="00423D66"/>
    <w:rsid w:val="00424C5A"/>
    <w:rsid w:val="004254C1"/>
    <w:rsid w:val="0042571F"/>
    <w:rsid w:val="0043031F"/>
    <w:rsid w:val="00430C00"/>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23E3"/>
    <w:rsid w:val="004431C1"/>
    <w:rsid w:val="0044392B"/>
    <w:rsid w:val="00444113"/>
    <w:rsid w:val="004443B1"/>
    <w:rsid w:val="00444C0A"/>
    <w:rsid w:val="00445566"/>
    <w:rsid w:val="00445C15"/>
    <w:rsid w:val="00446E2A"/>
    <w:rsid w:val="00447C49"/>
    <w:rsid w:val="00447C8D"/>
    <w:rsid w:val="00447FEC"/>
    <w:rsid w:val="00451870"/>
    <w:rsid w:val="00451DF1"/>
    <w:rsid w:val="0045305C"/>
    <w:rsid w:val="0045312F"/>
    <w:rsid w:val="00453AE0"/>
    <w:rsid w:val="00453B94"/>
    <w:rsid w:val="00454F5A"/>
    <w:rsid w:val="00454FFC"/>
    <w:rsid w:val="00455493"/>
    <w:rsid w:val="004563F6"/>
    <w:rsid w:val="0045699F"/>
    <w:rsid w:val="00460A08"/>
    <w:rsid w:val="00460FD2"/>
    <w:rsid w:val="00461E39"/>
    <w:rsid w:val="0046298E"/>
    <w:rsid w:val="0046354D"/>
    <w:rsid w:val="0046372B"/>
    <w:rsid w:val="0046486C"/>
    <w:rsid w:val="00465284"/>
    <w:rsid w:val="004656C3"/>
    <w:rsid w:val="00466057"/>
    <w:rsid w:val="004666D3"/>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0F6E"/>
    <w:rsid w:val="004934B9"/>
    <w:rsid w:val="00493B86"/>
    <w:rsid w:val="004942E7"/>
    <w:rsid w:val="0049593B"/>
    <w:rsid w:val="00497519"/>
    <w:rsid w:val="004A0258"/>
    <w:rsid w:val="004A02CE"/>
    <w:rsid w:val="004A0898"/>
    <w:rsid w:val="004A0AD6"/>
    <w:rsid w:val="004A0C31"/>
    <w:rsid w:val="004A240C"/>
    <w:rsid w:val="004A2528"/>
    <w:rsid w:val="004A2835"/>
    <w:rsid w:val="004A2A85"/>
    <w:rsid w:val="004A2AB8"/>
    <w:rsid w:val="004A3405"/>
    <w:rsid w:val="004A37D4"/>
    <w:rsid w:val="004A4602"/>
    <w:rsid w:val="004A4FC7"/>
    <w:rsid w:val="004A5EAD"/>
    <w:rsid w:val="004A66A5"/>
    <w:rsid w:val="004A67C7"/>
    <w:rsid w:val="004A6973"/>
    <w:rsid w:val="004B0AB1"/>
    <w:rsid w:val="004B11B6"/>
    <w:rsid w:val="004B2250"/>
    <w:rsid w:val="004B3375"/>
    <w:rsid w:val="004B34A2"/>
    <w:rsid w:val="004B3948"/>
    <w:rsid w:val="004B53F2"/>
    <w:rsid w:val="004B6625"/>
    <w:rsid w:val="004B71D0"/>
    <w:rsid w:val="004B73CB"/>
    <w:rsid w:val="004B769B"/>
    <w:rsid w:val="004C2824"/>
    <w:rsid w:val="004C3EB8"/>
    <w:rsid w:val="004C428A"/>
    <w:rsid w:val="004C438A"/>
    <w:rsid w:val="004C6D2C"/>
    <w:rsid w:val="004D1703"/>
    <w:rsid w:val="004D174D"/>
    <w:rsid w:val="004D1FEB"/>
    <w:rsid w:val="004D21B4"/>
    <w:rsid w:val="004D2731"/>
    <w:rsid w:val="004D5FCB"/>
    <w:rsid w:val="004D62E8"/>
    <w:rsid w:val="004D7A73"/>
    <w:rsid w:val="004E0A87"/>
    <w:rsid w:val="004E189A"/>
    <w:rsid w:val="004E202D"/>
    <w:rsid w:val="004E2585"/>
    <w:rsid w:val="004E2EEF"/>
    <w:rsid w:val="004E3AC0"/>
    <w:rsid w:val="004E52F6"/>
    <w:rsid w:val="004E59EC"/>
    <w:rsid w:val="004E5D31"/>
    <w:rsid w:val="004F062F"/>
    <w:rsid w:val="004F2210"/>
    <w:rsid w:val="004F231C"/>
    <w:rsid w:val="004F287D"/>
    <w:rsid w:val="004F3DD7"/>
    <w:rsid w:val="004F4683"/>
    <w:rsid w:val="004F4A62"/>
    <w:rsid w:val="004F51FE"/>
    <w:rsid w:val="004F5258"/>
    <w:rsid w:val="005003CC"/>
    <w:rsid w:val="00501817"/>
    <w:rsid w:val="00505C35"/>
    <w:rsid w:val="00510896"/>
    <w:rsid w:val="00513A7A"/>
    <w:rsid w:val="0051585C"/>
    <w:rsid w:val="005158CA"/>
    <w:rsid w:val="0052047D"/>
    <w:rsid w:val="00520F95"/>
    <w:rsid w:val="005213C5"/>
    <w:rsid w:val="005214C2"/>
    <w:rsid w:val="00521E97"/>
    <w:rsid w:val="00522630"/>
    <w:rsid w:val="00523596"/>
    <w:rsid w:val="00523787"/>
    <w:rsid w:val="0052588B"/>
    <w:rsid w:val="00527EEB"/>
    <w:rsid w:val="005300A5"/>
    <w:rsid w:val="00531C0E"/>
    <w:rsid w:val="00532191"/>
    <w:rsid w:val="00532FDC"/>
    <w:rsid w:val="00533594"/>
    <w:rsid w:val="00535644"/>
    <w:rsid w:val="00535B6A"/>
    <w:rsid w:val="00537DE4"/>
    <w:rsid w:val="00540880"/>
    <w:rsid w:val="00541BD7"/>
    <w:rsid w:val="00541BDD"/>
    <w:rsid w:val="00542BF2"/>
    <w:rsid w:val="00543384"/>
    <w:rsid w:val="00544222"/>
    <w:rsid w:val="0054427A"/>
    <w:rsid w:val="00545A05"/>
    <w:rsid w:val="00545F4B"/>
    <w:rsid w:val="0054634B"/>
    <w:rsid w:val="00547098"/>
    <w:rsid w:val="005472BE"/>
    <w:rsid w:val="005475B5"/>
    <w:rsid w:val="0054762E"/>
    <w:rsid w:val="00547AB6"/>
    <w:rsid w:val="005503AF"/>
    <w:rsid w:val="0055142C"/>
    <w:rsid w:val="00551B5E"/>
    <w:rsid w:val="00552898"/>
    <w:rsid w:val="005529A0"/>
    <w:rsid w:val="00553AAA"/>
    <w:rsid w:val="0055532A"/>
    <w:rsid w:val="005555A5"/>
    <w:rsid w:val="00555CBE"/>
    <w:rsid w:val="005570C9"/>
    <w:rsid w:val="00557378"/>
    <w:rsid w:val="0055764A"/>
    <w:rsid w:val="00557F2E"/>
    <w:rsid w:val="005602D7"/>
    <w:rsid w:val="00561C27"/>
    <w:rsid w:val="0056202E"/>
    <w:rsid w:val="00563AFA"/>
    <w:rsid w:val="00566325"/>
    <w:rsid w:val="0056645A"/>
    <w:rsid w:val="005672F8"/>
    <w:rsid w:val="005673AA"/>
    <w:rsid w:val="00567D92"/>
    <w:rsid w:val="0057115D"/>
    <w:rsid w:val="00573254"/>
    <w:rsid w:val="00574F19"/>
    <w:rsid w:val="005756DC"/>
    <w:rsid w:val="00575928"/>
    <w:rsid w:val="00575DC1"/>
    <w:rsid w:val="00575E9B"/>
    <w:rsid w:val="00576867"/>
    <w:rsid w:val="00576C8A"/>
    <w:rsid w:val="00576D67"/>
    <w:rsid w:val="00576FEC"/>
    <w:rsid w:val="0057731A"/>
    <w:rsid w:val="0058062C"/>
    <w:rsid w:val="00580E5E"/>
    <w:rsid w:val="00581D3F"/>
    <w:rsid w:val="00581D66"/>
    <w:rsid w:val="005827CA"/>
    <w:rsid w:val="00582B4B"/>
    <w:rsid w:val="00582C9D"/>
    <w:rsid w:val="00583729"/>
    <w:rsid w:val="00584AFC"/>
    <w:rsid w:val="00584B60"/>
    <w:rsid w:val="00586D14"/>
    <w:rsid w:val="00587452"/>
    <w:rsid w:val="005922B7"/>
    <w:rsid w:val="00592E27"/>
    <w:rsid w:val="00592E4B"/>
    <w:rsid w:val="00595F10"/>
    <w:rsid w:val="0059631D"/>
    <w:rsid w:val="005A0A37"/>
    <w:rsid w:val="005A0F00"/>
    <w:rsid w:val="005A329E"/>
    <w:rsid w:val="005A427B"/>
    <w:rsid w:val="005A550E"/>
    <w:rsid w:val="005A59A4"/>
    <w:rsid w:val="005A5DE2"/>
    <w:rsid w:val="005A6B7A"/>
    <w:rsid w:val="005A6D21"/>
    <w:rsid w:val="005B0463"/>
    <w:rsid w:val="005B0E7D"/>
    <w:rsid w:val="005B12C1"/>
    <w:rsid w:val="005B23D9"/>
    <w:rsid w:val="005B26EA"/>
    <w:rsid w:val="005B3CA0"/>
    <w:rsid w:val="005B4085"/>
    <w:rsid w:val="005B4D4C"/>
    <w:rsid w:val="005B6045"/>
    <w:rsid w:val="005B6D38"/>
    <w:rsid w:val="005C089F"/>
    <w:rsid w:val="005C1670"/>
    <w:rsid w:val="005C1DEA"/>
    <w:rsid w:val="005C1E85"/>
    <w:rsid w:val="005C25A3"/>
    <w:rsid w:val="005C4AB2"/>
    <w:rsid w:val="005C5923"/>
    <w:rsid w:val="005C5CF5"/>
    <w:rsid w:val="005C6232"/>
    <w:rsid w:val="005C6C85"/>
    <w:rsid w:val="005C770A"/>
    <w:rsid w:val="005D02A2"/>
    <w:rsid w:val="005D1244"/>
    <w:rsid w:val="005D3678"/>
    <w:rsid w:val="005D49E5"/>
    <w:rsid w:val="005D4C98"/>
    <w:rsid w:val="005D57D9"/>
    <w:rsid w:val="005D6082"/>
    <w:rsid w:val="005D6BEF"/>
    <w:rsid w:val="005D7BA9"/>
    <w:rsid w:val="005D7E79"/>
    <w:rsid w:val="005E0CDA"/>
    <w:rsid w:val="005E113F"/>
    <w:rsid w:val="005E141B"/>
    <w:rsid w:val="005E23B2"/>
    <w:rsid w:val="005E29A1"/>
    <w:rsid w:val="005E2DFB"/>
    <w:rsid w:val="005E3CB9"/>
    <w:rsid w:val="005E4279"/>
    <w:rsid w:val="005E4635"/>
    <w:rsid w:val="005E5B35"/>
    <w:rsid w:val="005E72B3"/>
    <w:rsid w:val="005E7408"/>
    <w:rsid w:val="005E7866"/>
    <w:rsid w:val="005E79C2"/>
    <w:rsid w:val="005F0A3D"/>
    <w:rsid w:val="005F1894"/>
    <w:rsid w:val="005F1A41"/>
    <w:rsid w:val="005F6867"/>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2DB5"/>
    <w:rsid w:val="0061325D"/>
    <w:rsid w:val="00613959"/>
    <w:rsid w:val="00613A55"/>
    <w:rsid w:val="006151DE"/>
    <w:rsid w:val="00615A42"/>
    <w:rsid w:val="00616964"/>
    <w:rsid w:val="00616BA1"/>
    <w:rsid w:val="00616E69"/>
    <w:rsid w:val="006176EC"/>
    <w:rsid w:val="006176F8"/>
    <w:rsid w:val="00617881"/>
    <w:rsid w:val="00623010"/>
    <w:rsid w:val="006234AD"/>
    <w:rsid w:val="00623517"/>
    <w:rsid w:val="00623E7F"/>
    <w:rsid w:val="00624B93"/>
    <w:rsid w:val="00624E94"/>
    <w:rsid w:val="00625BD5"/>
    <w:rsid w:val="00625DE0"/>
    <w:rsid w:val="006278D0"/>
    <w:rsid w:val="00630C8D"/>
    <w:rsid w:val="0063153F"/>
    <w:rsid w:val="00631684"/>
    <w:rsid w:val="0063205D"/>
    <w:rsid w:val="006339DB"/>
    <w:rsid w:val="00635403"/>
    <w:rsid w:val="00635D1D"/>
    <w:rsid w:val="00637A90"/>
    <w:rsid w:val="0064143E"/>
    <w:rsid w:val="00641A9E"/>
    <w:rsid w:val="00641F3F"/>
    <w:rsid w:val="006426A4"/>
    <w:rsid w:val="00643AB0"/>
    <w:rsid w:val="00643E05"/>
    <w:rsid w:val="00644FBF"/>
    <w:rsid w:val="00645031"/>
    <w:rsid w:val="00645D02"/>
    <w:rsid w:val="006476FE"/>
    <w:rsid w:val="00650061"/>
    <w:rsid w:val="00650184"/>
    <w:rsid w:val="0065171C"/>
    <w:rsid w:val="006518F5"/>
    <w:rsid w:val="00651AE8"/>
    <w:rsid w:val="00651AF4"/>
    <w:rsid w:val="0065205E"/>
    <w:rsid w:val="00652494"/>
    <w:rsid w:val="0065328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90550"/>
    <w:rsid w:val="00691237"/>
    <w:rsid w:val="00692488"/>
    <w:rsid w:val="00693080"/>
    <w:rsid w:val="0069475C"/>
    <w:rsid w:val="0069494F"/>
    <w:rsid w:val="0069529F"/>
    <w:rsid w:val="006968E5"/>
    <w:rsid w:val="00696CB0"/>
    <w:rsid w:val="006970E9"/>
    <w:rsid w:val="006A4AE9"/>
    <w:rsid w:val="006A50CC"/>
    <w:rsid w:val="006A5BE1"/>
    <w:rsid w:val="006A7D74"/>
    <w:rsid w:val="006B061B"/>
    <w:rsid w:val="006B199B"/>
    <w:rsid w:val="006B1AED"/>
    <w:rsid w:val="006B27D1"/>
    <w:rsid w:val="006B2AD6"/>
    <w:rsid w:val="006B2BB4"/>
    <w:rsid w:val="006B3534"/>
    <w:rsid w:val="006B6401"/>
    <w:rsid w:val="006C0407"/>
    <w:rsid w:val="006C058A"/>
    <w:rsid w:val="006C07DE"/>
    <w:rsid w:val="006C11B9"/>
    <w:rsid w:val="006C130F"/>
    <w:rsid w:val="006C1F9A"/>
    <w:rsid w:val="006C27F2"/>
    <w:rsid w:val="006C2BA8"/>
    <w:rsid w:val="006C2C21"/>
    <w:rsid w:val="006C2FD0"/>
    <w:rsid w:val="006C347D"/>
    <w:rsid w:val="006C3BC7"/>
    <w:rsid w:val="006C51A8"/>
    <w:rsid w:val="006D0135"/>
    <w:rsid w:val="006D048F"/>
    <w:rsid w:val="006D0C80"/>
    <w:rsid w:val="006D1BB7"/>
    <w:rsid w:val="006D1C17"/>
    <w:rsid w:val="006D24FF"/>
    <w:rsid w:val="006D2796"/>
    <w:rsid w:val="006D297A"/>
    <w:rsid w:val="006D2EFD"/>
    <w:rsid w:val="006D353C"/>
    <w:rsid w:val="006D3757"/>
    <w:rsid w:val="006D5599"/>
    <w:rsid w:val="006D6450"/>
    <w:rsid w:val="006D683E"/>
    <w:rsid w:val="006D76F4"/>
    <w:rsid w:val="006D7DAB"/>
    <w:rsid w:val="006E0100"/>
    <w:rsid w:val="006E0B51"/>
    <w:rsid w:val="006E0EAA"/>
    <w:rsid w:val="006E22C7"/>
    <w:rsid w:val="006E4590"/>
    <w:rsid w:val="006E598E"/>
    <w:rsid w:val="006E5BF7"/>
    <w:rsid w:val="006E621B"/>
    <w:rsid w:val="006F150F"/>
    <w:rsid w:val="006F1807"/>
    <w:rsid w:val="006F196B"/>
    <w:rsid w:val="006F1A82"/>
    <w:rsid w:val="006F2A36"/>
    <w:rsid w:val="006F35A6"/>
    <w:rsid w:val="006F3C20"/>
    <w:rsid w:val="006F41B9"/>
    <w:rsid w:val="006F5094"/>
    <w:rsid w:val="006F6DED"/>
    <w:rsid w:val="006F7566"/>
    <w:rsid w:val="006F7DCF"/>
    <w:rsid w:val="00700FA4"/>
    <w:rsid w:val="00701A5E"/>
    <w:rsid w:val="00701BEF"/>
    <w:rsid w:val="00703AE9"/>
    <w:rsid w:val="00703FD3"/>
    <w:rsid w:val="00704043"/>
    <w:rsid w:val="00705F5C"/>
    <w:rsid w:val="007075C6"/>
    <w:rsid w:val="007078FF"/>
    <w:rsid w:val="00710384"/>
    <w:rsid w:val="00710EEC"/>
    <w:rsid w:val="007111F4"/>
    <w:rsid w:val="0071177D"/>
    <w:rsid w:val="00711B7A"/>
    <w:rsid w:val="00712015"/>
    <w:rsid w:val="007124BB"/>
    <w:rsid w:val="00712510"/>
    <w:rsid w:val="00712603"/>
    <w:rsid w:val="00712C9F"/>
    <w:rsid w:val="00713510"/>
    <w:rsid w:val="007140B6"/>
    <w:rsid w:val="00715D63"/>
    <w:rsid w:val="0071673C"/>
    <w:rsid w:val="0071696F"/>
    <w:rsid w:val="0071759C"/>
    <w:rsid w:val="007177A0"/>
    <w:rsid w:val="00717EA5"/>
    <w:rsid w:val="00720EA2"/>
    <w:rsid w:val="00720EEA"/>
    <w:rsid w:val="0072104C"/>
    <w:rsid w:val="0072179D"/>
    <w:rsid w:val="00721FBE"/>
    <w:rsid w:val="007229EF"/>
    <w:rsid w:val="007235BD"/>
    <w:rsid w:val="007236A8"/>
    <w:rsid w:val="007236AA"/>
    <w:rsid w:val="00724F26"/>
    <w:rsid w:val="0072625C"/>
    <w:rsid w:val="00726CBF"/>
    <w:rsid w:val="007277B0"/>
    <w:rsid w:val="00727C48"/>
    <w:rsid w:val="00730074"/>
    <w:rsid w:val="00730B1A"/>
    <w:rsid w:val="007339E5"/>
    <w:rsid w:val="00733DEB"/>
    <w:rsid w:val="00734253"/>
    <w:rsid w:val="007342CF"/>
    <w:rsid w:val="007358D8"/>
    <w:rsid w:val="007375F8"/>
    <w:rsid w:val="00737E83"/>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62E1E"/>
    <w:rsid w:val="0076407A"/>
    <w:rsid w:val="0076424C"/>
    <w:rsid w:val="007643D6"/>
    <w:rsid w:val="007675CD"/>
    <w:rsid w:val="00767893"/>
    <w:rsid w:val="00770121"/>
    <w:rsid w:val="0077452D"/>
    <w:rsid w:val="00776144"/>
    <w:rsid w:val="00776ECE"/>
    <w:rsid w:val="007773A1"/>
    <w:rsid w:val="007775E9"/>
    <w:rsid w:val="00777DE2"/>
    <w:rsid w:val="00781B0C"/>
    <w:rsid w:val="00782492"/>
    <w:rsid w:val="00783341"/>
    <w:rsid w:val="0078383E"/>
    <w:rsid w:val="007844F8"/>
    <w:rsid w:val="007848E1"/>
    <w:rsid w:val="00785057"/>
    <w:rsid w:val="007853C5"/>
    <w:rsid w:val="00785AF0"/>
    <w:rsid w:val="00786492"/>
    <w:rsid w:val="00786DFE"/>
    <w:rsid w:val="007874CF"/>
    <w:rsid w:val="007907FE"/>
    <w:rsid w:val="00791122"/>
    <w:rsid w:val="007916C2"/>
    <w:rsid w:val="00792133"/>
    <w:rsid w:val="00792259"/>
    <w:rsid w:val="007951F9"/>
    <w:rsid w:val="0079520F"/>
    <w:rsid w:val="00795255"/>
    <w:rsid w:val="00795955"/>
    <w:rsid w:val="00796610"/>
    <w:rsid w:val="007A0C22"/>
    <w:rsid w:val="007A0C9A"/>
    <w:rsid w:val="007A1C01"/>
    <w:rsid w:val="007A1E8E"/>
    <w:rsid w:val="007A33E1"/>
    <w:rsid w:val="007A4593"/>
    <w:rsid w:val="007A548C"/>
    <w:rsid w:val="007A74D2"/>
    <w:rsid w:val="007A7EA3"/>
    <w:rsid w:val="007A7F58"/>
    <w:rsid w:val="007B2492"/>
    <w:rsid w:val="007B24CB"/>
    <w:rsid w:val="007B4DD8"/>
    <w:rsid w:val="007B54DE"/>
    <w:rsid w:val="007B5FFA"/>
    <w:rsid w:val="007B6ABB"/>
    <w:rsid w:val="007B77B7"/>
    <w:rsid w:val="007B79C2"/>
    <w:rsid w:val="007C068F"/>
    <w:rsid w:val="007C091E"/>
    <w:rsid w:val="007C475B"/>
    <w:rsid w:val="007C6983"/>
    <w:rsid w:val="007D0881"/>
    <w:rsid w:val="007D0FE0"/>
    <w:rsid w:val="007D1D72"/>
    <w:rsid w:val="007D2F2A"/>
    <w:rsid w:val="007D3CBB"/>
    <w:rsid w:val="007D403B"/>
    <w:rsid w:val="007D44BC"/>
    <w:rsid w:val="007D73D9"/>
    <w:rsid w:val="007D74B7"/>
    <w:rsid w:val="007E08A2"/>
    <w:rsid w:val="007E369E"/>
    <w:rsid w:val="007E3F1F"/>
    <w:rsid w:val="007E4BD9"/>
    <w:rsid w:val="007E62EB"/>
    <w:rsid w:val="007F08F2"/>
    <w:rsid w:val="007F2BD0"/>
    <w:rsid w:val="007F3D7D"/>
    <w:rsid w:val="007F4B0C"/>
    <w:rsid w:val="007F6AAF"/>
    <w:rsid w:val="007F7DBD"/>
    <w:rsid w:val="00800086"/>
    <w:rsid w:val="00800B67"/>
    <w:rsid w:val="008022DD"/>
    <w:rsid w:val="008029BE"/>
    <w:rsid w:val="008029F8"/>
    <w:rsid w:val="00802F85"/>
    <w:rsid w:val="00804450"/>
    <w:rsid w:val="00806453"/>
    <w:rsid w:val="008071D9"/>
    <w:rsid w:val="00807EA9"/>
    <w:rsid w:val="0081017D"/>
    <w:rsid w:val="00810AAD"/>
    <w:rsid w:val="00811273"/>
    <w:rsid w:val="008135BE"/>
    <w:rsid w:val="00813CED"/>
    <w:rsid w:val="00813D42"/>
    <w:rsid w:val="00814B88"/>
    <w:rsid w:val="00815E7D"/>
    <w:rsid w:val="00815EF9"/>
    <w:rsid w:val="008165A8"/>
    <w:rsid w:val="008169A8"/>
    <w:rsid w:val="00817C32"/>
    <w:rsid w:val="008208EE"/>
    <w:rsid w:val="008218AD"/>
    <w:rsid w:val="00821DF8"/>
    <w:rsid w:val="0082306A"/>
    <w:rsid w:val="00823F41"/>
    <w:rsid w:val="008244C8"/>
    <w:rsid w:val="00826F6E"/>
    <w:rsid w:val="00827029"/>
    <w:rsid w:val="008274C6"/>
    <w:rsid w:val="00827A48"/>
    <w:rsid w:val="00831221"/>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38F"/>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04E0"/>
    <w:rsid w:val="00861F65"/>
    <w:rsid w:val="00862628"/>
    <w:rsid w:val="00863810"/>
    <w:rsid w:val="00865E95"/>
    <w:rsid w:val="008662AF"/>
    <w:rsid w:val="00866BA3"/>
    <w:rsid w:val="00866F15"/>
    <w:rsid w:val="0087064F"/>
    <w:rsid w:val="00870ACB"/>
    <w:rsid w:val="0087139D"/>
    <w:rsid w:val="0087152C"/>
    <w:rsid w:val="0087327E"/>
    <w:rsid w:val="008736F1"/>
    <w:rsid w:val="00873909"/>
    <w:rsid w:val="00874975"/>
    <w:rsid w:val="00874E65"/>
    <w:rsid w:val="008774A0"/>
    <w:rsid w:val="00881BDE"/>
    <w:rsid w:val="00881DDC"/>
    <w:rsid w:val="00882BB3"/>
    <w:rsid w:val="00885C26"/>
    <w:rsid w:val="00886617"/>
    <w:rsid w:val="008901B5"/>
    <w:rsid w:val="008905CC"/>
    <w:rsid w:val="00890BBB"/>
    <w:rsid w:val="00890DC2"/>
    <w:rsid w:val="00890DD0"/>
    <w:rsid w:val="0089113F"/>
    <w:rsid w:val="00893D13"/>
    <w:rsid w:val="00894920"/>
    <w:rsid w:val="008951A3"/>
    <w:rsid w:val="0089618C"/>
    <w:rsid w:val="008973A0"/>
    <w:rsid w:val="00897E9F"/>
    <w:rsid w:val="008A0B35"/>
    <w:rsid w:val="008A0C3B"/>
    <w:rsid w:val="008A2D55"/>
    <w:rsid w:val="008A3019"/>
    <w:rsid w:val="008A34D3"/>
    <w:rsid w:val="008A3A05"/>
    <w:rsid w:val="008A4E3B"/>
    <w:rsid w:val="008A5217"/>
    <w:rsid w:val="008A58F4"/>
    <w:rsid w:val="008A5E40"/>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D1187"/>
    <w:rsid w:val="008D1491"/>
    <w:rsid w:val="008D27C4"/>
    <w:rsid w:val="008D4067"/>
    <w:rsid w:val="008D4BDA"/>
    <w:rsid w:val="008D5032"/>
    <w:rsid w:val="008D6D42"/>
    <w:rsid w:val="008E07B3"/>
    <w:rsid w:val="008E24C5"/>
    <w:rsid w:val="008E265E"/>
    <w:rsid w:val="008E26C2"/>
    <w:rsid w:val="008E3932"/>
    <w:rsid w:val="008E5CB9"/>
    <w:rsid w:val="008E6ED9"/>
    <w:rsid w:val="008F07B4"/>
    <w:rsid w:val="008F0DDF"/>
    <w:rsid w:val="008F22CA"/>
    <w:rsid w:val="008F34AB"/>
    <w:rsid w:val="008F3B4C"/>
    <w:rsid w:val="008F4749"/>
    <w:rsid w:val="008F53D3"/>
    <w:rsid w:val="008F58C9"/>
    <w:rsid w:val="008F623C"/>
    <w:rsid w:val="008F65AE"/>
    <w:rsid w:val="008F7666"/>
    <w:rsid w:val="0090005D"/>
    <w:rsid w:val="009020F3"/>
    <w:rsid w:val="00902856"/>
    <w:rsid w:val="00903190"/>
    <w:rsid w:val="009031F1"/>
    <w:rsid w:val="00903CE1"/>
    <w:rsid w:val="00906E41"/>
    <w:rsid w:val="00907434"/>
    <w:rsid w:val="009101DA"/>
    <w:rsid w:val="00910A42"/>
    <w:rsid w:val="00910BE5"/>
    <w:rsid w:val="00910BF1"/>
    <w:rsid w:val="0091114B"/>
    <w:rsid w:val="00911804"/>
    <w:rsid w:val="0091191C"/>
    <w:rsid w:val="00912FEB"/>
    <w:rsid w:val="009132B6"/>
    <w:rsid w:val="0091333E"/>
    <w:rsid w:val="009147B3"/>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2F66"/>
    <w:rsid w:val="0092443E"/>
    <w:rsid w:val="00924F42"/>
    <w:rsid w:val="00925A77"/>
    <w:rsid w:val="00925E12"/>
    <w:rsid w:val="00926EB1"/>
    <w:rsid w:val="00927285"/>
    <w:rsid w:val="00927617"/>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9BE"/>
    <w:rsid w:val="00946E2E"/>
    <w:rsid w:val="00947077"/>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CE"/>
    <w:rsid w:val="00960EF8"/>
    <w:rsid w:val="00961250"/>
    <w:rsid w:val="00961B49"/>
    <w:rsid w:val="009627DF"/>
    <w:rsid w:val="00962F1D"/>
    <w:rsid w:val="009636E6"/>
    <w:rsid w:val="00963796"/>
    <w:rsid w:val="009641CA"/>
    <w:rsid w:val="0096421D"/>
    <w:rsid w:val="00965E51"/>
    <w:rsid w:val="00965EFB"/>
    <w:rsid w:val="00966B6A"/>
    <w:rsid w:val="0096770E"/>
    <w:rsid w:val="00970382"/>
    <w:rsid w:val="00972381"/>
    <w:rsid w:val="0097247B"/>
    <w:rsid w:val="00972813"/>
    <w:rsid w:val="00972C11"/>
    <w:rsid w:val="0097353E"/>
    <w:rsid w:val="00973B46"/>
    <w:rsid w:val="0097539B"/>
    <w:rsid w:val="009758BB"/>
    <w:rsid w:val="009765FE"/>
    <w:rsid w:val="009807E0"/>
    <w:rsid w:val="0098081A"/>
    <w:rsid w:val="009817FB"/>
    <w:rsid w:val="00981BF8"/>
    <w:rsid w:val="00983AB6"/>
    <w:rsid w:val="009845EC"/>
    <w:rsid w:val="0098460A"/>
    <w:rsid w:val="00984759"/>
    <w:rsid w:val="0098517C"/>
    <w:rsid w:val="00985C16"/>
    <w:rsid w:val="00987133"/>
    <w:rsid w:val="0099294C"/>
    <w:rsid w:val="00993A2E"/>
    <w:rsid w:val="00994B2E"/>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16A"/>
    <w:rsid w:val="009A648D"/>
    <w:rsid w:val="009A6632"/>
    <w:rsid w:val="009A6ADF"/>
    <w:rsid w:val="009A6B9B"/>
    <w:rsid w:val="009A6EC7"/>
    <w:rsid w:val="009A7CC2"/>
    <w:rsid w:val="009B31B8"/>
    <w:rsid w:val="009B39F6"/>
    <w:rsid w:val="009B3E50"/>
    <w:rsid w:val="009B4B1C"/>
    <w:rsid w:val="009B6D92"/>
    <w:rsid w:val="009C0A0D"/>
    <w:rsid w:val="009C104A"/>
    <w:rsid w:val="009C1E13"/>
    <w:rsid w:val="009C22CA"/>
    <w:rsid w:val="009C2D8D"/>
    <w:rsid w:val="009C34D0"/>
    <w:rsid w:val="009C371E"/>
    <w:rsid w:val="009C4055"/>
    <w:rsid w:val="009C59E6"/>
    <w:rsid w:val="009C5BD1"/>
    <w:rsid w:val="009C5C69"/>
    <w:rsid w:val="009C6A33"/>
    <w:rsid w:val="009C7175"/>
    <w:rsid w:val="009D0531"/>
    <w:rsid w:val="009D1212"/>
    <w:rsid w:val="009D2109"/>
    <w:rsid w:val="009D2CE5"/>
    <w:rsid w:val="009D33E9"/>
    <w:rsid w:val="009D3449"/>
    <w:rsid w:val="009D3823"/>
    <w:rsid w:val="009D3DE3"/>
    <w:rsid w:val="009D3EFC"/>
    <w:rsid w:val="009D4AFE"/>
    <w:rsid w:val="009D52F6"/>
    <w:rsid w:val="009D71A6"/>
    <w:rsid w:val="009D763F"/>
    <w:rsid w:val="009D77DF"/>
    <w:rsid w:val="009E0292"/>
    <w:rsid w:val="009E05CD"/>
    <w:rsid w:val="009E167C"/>
    <w:rsid w:val="009E369D"/>
    <w:rsid w:val="009E3E87"/>
    <w:rsid w:val="009E5F77"/>
    <w:rsid w:val="009F0704"/>
    <w:rsid w:val="009F1C74"/>
    <w:rsid w:val="009F3A1B"/>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2C11"/>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607B"/>
    <w:rsid w:val="00A171EC"/>
    <w:rsid w:val="00A2043C"/>
    <w:rsid w:val="00A20FBC"/>
    <w:rsid w:val="00A21C4B"/>
    <w:rsid w:val="00A23DA5"/>
    <w:rsid w:val="00A248D3"/>
    <w:rsid w:val="00A24C64"/>
    <w:rsid w:val="00A24EE8"/>
    <w:rsid w:val="00A2529B"/>
    <w:rsid w:val="00A25AF5"/>
    <w:rsid w:val="00A26AC2"/>
    <w:rsid w:val="00A27775"/>
    <w:rsid w:val="00A27801"/>
    <w:rsid w:val="00A27BF0"/>
    <w:rsid w:val="00A3116C"/>
    <w:rsid w:val="00A31551"/>
    <w:rsid w:val="00A31F08"/>
    <w:rsid w:val="00A3220B"/>
    <w:rsid w:val="00A328A7"/>
    <w:rsid w:val="00A32C4B"/>
    <w:rsid w:val="00A32D02"/>
    <w:rsid w:val="00A3326B"/>
    <w:rsid w:val="00A37204"/>
    <w:rsid w:val="00A37477"/>
    <w:rsid w:val="00A4055D"/>
    <w:rsid w:val="00A406C3"/>
    <w:rsid w:val="00A409E6"/>
    <w:rsid w:val="00A40E6D"/>
    <w:rsid w:val="00A42FC8"/>
    <w:rsid w:val="00A43489"/>
    <w:rsid w:val="00A43822"/>
    <w:rsid w:val="00A43D94"/>
    <w:rsid w:val="00A43DDC"/>
    <w:rsid w:val="00A44ECB"/>
    <w:rsid w:val="00A45761"/>
    <w:rsid w:val="00A4603B"/>
    <w:rsid w:val="00A47A30"/>
    <w:rsid w:val="00A47AEE"/>
    <w:rsid w:val="00A47F98"/>
    <w:rsid w:val="00A519FD"/>
    <w:rsid w:val="00A51E68"/>
    <w:rsid w:val="00A53480"/>
    <w:rsid w:val="00A5361D"/>
    <w:rsid w:val="00A57605"/>
    <w:rsid w:val="00A618BB"/>
    <w:rsid w:val="00A6286A"/>
    <w:rsid w:val="00A629E5"/>
    <w:rsid w:val="00A62FA6"/>
    <w:rsid w:val="00A63519"/>
    <w:rsid w:val="00A63CD2"/>
    <w:rsid w:val="00A65619"/>
    <w:rsid w:val="00A6574D"/>
    <w:rsid w:val="00A65BC8"/>
    <w:rsid w:val="00A65DAA"/>
    <w:rsid w:val="00A67012"/>
    <w:rsid w:val="00A67644"/>
    <w:rsid w:val="00A71043"/>
    <w:rsid w:val="00A726BD"/>
    <w:rsid w:val="00A72DF1"/>
    <w:rsid w:val="00A7359C"/>
    <w:rsid w:val="00A739C4"/>
    <w:rsid w:val="00A75284"/>
    <w:rsid w:val="00A753D3"/>
    <w:rsid w:val="00A75455"/>
    <w:rsid w:val="00A75636"/>
    <w:rsid w:val="00A75937"/>
    <w:rsid w:val="00A760CF"/>
    <w:rsid w:val="00A76208"/>
    <w:rsid w:val="00A7623F"/>
    <w:rsid w:val="00A774A5"/>
    <w:rsid w:val="00A809EF"/>
    <w:rsid w:val="00A80C30"/>
    <w:rsid w:val="00A81021"/>
    <w:rsid w:val="00A81D1D"/>
    <w:rsid w:val="00A8462A"/>
    <w:rsid w:val="00A85909"/>
    <w:rsid w:val="00A866DD"/>
    <w:rsid w:val="00A86739"/>
    <w:rsid w:val="00A87358"/>
    <w:rsid w:val="00A8785B"/>
    <w:rsid w:val="00A90979"/>
    <w:rsid w:val="00A90CA9"/>
    <w:rsid w:val="00A90E04"/>
    <w:rsid w:val="00A94C41"/>
    <w:rsid w:val="00A94D8F"/>
    <w:rsid w:val="00A96574"/>
    <w:rsid w:val="00A97DB3"/>
    <w:rsid w:val="00AA0B9A"/>
    <w:rsid w:val="00AA1671"/>
    <w:rsid w:val="00AA199A"/>
    <w:rsid w:val="00AA1B73"/>
    <w:rsid w:val="00AA1DD3"/>
    <w:rsid w:val="00AA2305"/>
    <w:rsid w:val="00AA6E6A"/>
    <w:rsid w:val="00AB038E"/>
    <w:rsid w:val="00AB100C"/>
    <w:rsid w:val="00AB13AB"/>
    <w:rsid w:val="00AB1863"/>
    <w:rsid w:val="00AB2306"/>
    <w:rsid w:val="00AB2B5F"/>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61C1"/>
    <w:rsid w:val="00AC7611"/>
    <w:rsid w:val="00AC76CA"/>
    <w:rsid w:val="00AC7D4A"/>
    <w:rsid w:val="00AD0045"/>
    <w:rsid w:val="00AD15E9"/>
    <w:rsid w:val="00AD1ABD"/>
    <w:rsid w:val="00AD38CC"/>
    <w:rsid w:val="00AD3EB8"/>
    <w:rsid w:val="00AD5187"/>
    <w:rsid w:val="00AD5CE9"/>
    <w:rsid w:val="00AD6C91"/>
    <w:rsid w:val="00AD758B"/>
    <w:rsid w:val="00AD7676"/>
    <w:rsid w:val="00AD78B8"/>
    <w:rsid w:val="00AE0215"/>
    <w:rsid w:val="00AE18D2"/>
    <w:rsid w:val="00AE3CD6"/>
    <w:rsid w:val="00AE3F79"/>
    <w:rsid w:val="00AE5352"/>
    <w:rsid w:val="00AE5932"/>
    <w:rsid w:val="00AE5D5F"/>
    <w:rsid w:val="00AE6742"/>
    <w:rsid w:val="00AE7667"/>
    <w:rsid w:val="00AE7BEF"/>
    <w:rsid w:val="00AE7ECA"/>
    <w:rsid w:val="00AF014F"/>
    <w:rsid w:val="00AF17D7"/>
    <w:rsid w:val="00AF2256"/>
    <w:rsid w:val="00AF256B"/>
    <w:rsid w:val="00AF2619"/>
    <w:rsid w:val="00AF2899"/>
    <w:rsid w:val="00AF28C8"/>
    <w:rsid w:val="00AF347F"/>
    <w:rsid w:val="00AF45F1"/>
    <w:rsid w:val="00AF4E4C"/>
    <w:rsid w:val="00AF5459"/>
    <w:rsid w:val="00AF59C7"/>
    <w:rsid w:val="00AF66E5"/>
    <w:rsid w:val="00AF6A20"/>
    <w:rsid w:val="00AF6DB0"/>
    <w:rsid w:val="00AF6E23"/>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CEE"/>
    <w:rsid w:val="00B13729"/>
    <w:rsid w:val="00B14995"/>
    <w:rsid w:val="00B15C66"/>
    <w:rsid w:val="00B15F12"/>
    <w:rsid w:val="00B163C2"/>
    <w:rsid w:val="00B170AE"/>
    <w:rsid w:val="00B20348"/>
    <w:rsid w:val="00B2159F"/>
    <w:rsid w:val="00B21A06"/>
    <w:rsid w:val="00B21CEF"/>
    <w:rsid w:val="00B21D22"/>
    <w:rsid w:val="00B2251E"/>
    <w:rsid w:val="00B22913"/>
    <w:rsid w:val="00B23477"/>
    <w:rsid w:val="00B239DC"/>
    <w:rsid w:val="00B23CAE"/>
    <w:rsid w:val="00B244FB"/>
    <w:rsid w:val="00B2614D"/>
    <w:rsid w:val="00B26598"/>
    <w:rsid w:val="00B2719C"/>
    <w:rsid w:val="00B27C97"/>
    <w:rsid w:val="00B30C6E"/>
    <w:rsid w:val="00B33475"/>
    <w:rsid w:val="00B33BA7"/>
    <w:rsid w:val="00B33BAB"/>
    <w:rsid w:val="00B33DAF"/>
    <w:rsid w:val="00B34492"/>
    <w:rsid w:val="00B34EA1"/>
    <w:rsid w:val="00B35F47"/>
    <w:rsid w:val="00B361DD"/>
    <w:rsid w:val="00B37341"/>
    <w:rsid w:val="00B41B0C"/>
    <w:rsid w:val="00B41EEE"/>
    <w:rsid w:val="00B42249"/>
    <w:rsid w:val="00B424CB"/>
    <w:rsid w:val="00B42612"/>
    <w:rsid w:val="00B426D5"/>
    <w:rsid w:val="00B433EA"/>
    <w:rsid w:val="00B43527"/>
    <w:rsid w:val="00B4456B"/>
    <w:rsid w:val="00B44D56"/>
    <w:rsid w:val="00B452D7"/>
    <w:rsid w:val="00B45F77"/>
    <w:rsid w:val="00B46807"/>
    <w:rsid w:val="00B475BC"/>
    <w:rsid w:val="00B47C00"/>
    <w:rsid w:val="00B47CB9"/>
    <w:rsid w:val="00B53E30"/>
    <w:rsid w:val="00B53EE0"/>
    <w:rsid w:val="00B547E1"/>
    <w:rsid w:val="00B54855"/>
    <w:rsid w:val="00B553A3"/>
    <w:rsid w:val="00B55A9F"/>
    <w:rsid w:val="00B563B6"/>
    <w:rsid w:val="00B56790"/>
    <w:rsid w:val="00B6018E"/>
    <w:rsid w:val="00B60531"/>
    <w:rsid w:val="00B60E99"/>
    <w:rsid w:val="00B610A1"/>
    <w:rsid w:val="00B61341"/>
    <w:rsid w:val="00B613EC"/>
    <w:rsid w:val="00B61F85"/>
    <w:rsid w:val="00B62A2A"/>
    <w:rsid w:val="00B62AA4"/>
    <w:rsid w:val="00B633A3"/>
    <w:rsid w:val="00B63BA0"/>
    <w:rsid w:val="00B65DBE"/>
    <w:rsid w:val="00B668FD"/>
    <w:rsid w:val="00B66AED"/>
    <w:rsid w:val="00B66EB1"/>
    <w:rsid w:val="00B673DD"/>
    <w:rsid w:val="00B678C2"/>
    <w:rsid w:val="00B70DF3"/>
    <w:rsid w:val="00B71EAC"/>
    <w:rsid w:val="00B71F9A"/>
    <w:rsid w:val="00B73C72"/>
    <w:rsid w:val="00B7458A"/>
    <w:rsid w:val="00B74DE5"/>
    <w:rsid w:val="00B750A7"/>
    <w:rsid w:val="00B75533"/>
    <w:rsid w:val="00B767B9"/>
    <w:rsid w:val="00B76F3B"/>
    <w:rsid w:val="00B77B1E"/>
    <w:rsid w:val="00B80A9A"/>
    <w:rsid w:val="00B81664"/>
    <w:rsid w:val="00B819CA"/>
    <w:rsid w:val="00B81D1E"/>
    <w:rsid w:val="00B82700"/>
    <w:rsid w:val="00B83FA4"/>
    <w:rsid w:val="00B86B7C"/>
    <w:rsid w:val="00B87D2A"/>
    <w:rsid w:val="00B92C79"/>
    <w:rsid w:val="00B92FB3"/>
    <w:rsid w:val="00B93268"/>
    <w:rsid w:val="00B93C2D"/>
    <w:rsid w:val="00B94A5B"/>
    <w:rsid w:val="00B94D40"/>
    <w:rsid w:val="00B95118"/>
    <w:rsid w:val="00B95A8A"/>
    <w:rsid w:val="00B95BBE"/>
    <w:rsid w:val="00B96382"/>
    <w:rsid w:val="00B96A60"/>
    <w:rsid w:val="00BA11B2"/>
    <w:rsid w:val="00BA1F83"/>
    <w:rsid w:val="00BA322B"/>
    <w:rsid w:val="00BA349D"/>
    <w:rsid w:val="00BA4D4B"/>
    <w:rsid w:val="00BA4E61"/>
    <w:rsid w:val="00BA5AA3"/>
    <w:rsid w:val="00BA5B31"/>
    <w:rsid w:val="00BA6B6E"/>
    <w:rsid w:val="00BA6CE5"/>
    <w:rsid w:val="00BA6FA7"/>
    <w:rsid w:val="00BA7AE9"/>
    <w:rsid w:val="00BB09A0"/>
    <w:rsid w:val="00BB0C02"/>
    <w:rsid w:val="00BB1BA8"/>
    <w:rsid w:val="00BB28B0"/>
    <w:rsid w:val="00BB31F4"/>
    <w:rsid w:val="00BB32EA"/>
    <w:rsid w:val="00BB447C"/>
    <w:rsid w:val="00BB4647"/>
    <w:rsid w:val="00BB477D"/>
    <w:rsid w:val="00BB6CF9"/>
    <w:rsid w:val="00BC025E"/>
    <w:rsid w:val="00BC03ED"/>
    <w:rsid w:val="00BC2274"/>
    <w:rsid w:val="00BC230D"/>
    <w:rsid w:val="00BC26D3"/>
    <w:rsid w:val="00BC282F"/>
    <w:rsid w:val="00BC326B"/>
    <w:rsid w:val="00BC33B8"/>
    <w:rsid w:val="00BC4799"/>
    <w:rsid w:val="00BC4B56"/>
    <w:rsid w:val="00BC5BFB"/>
    <w:rsid w:val="00BC60E3"/>
    <w:rsid w:val="00BC6368"/>
    <w:rsid w:val="00BC78F1"/>
    <w:rsid w:val="00BC7F5C"/>
    <w:rsid w:val="00BD0C9B"/>
    <w:rsid w:val="00BD107D"/>
    <w:rsid w:val="00BD1190"/>
    <w:rsid w:val="00BD1DBC"/>
    <w:rsid w:val="00BD278B"/>
    <w:rsid w:val="00BD2A66"/>
    <w:rsid w:val="00BD4795"/>
    <w:rsid w:val="00BD5C01"/>
    <w:rsid w:val="00BD6AD9"/>
    <w:rsid w:val="00BD74D0"/>
    <w:rsid w:val="00BD75B0"/>
    <w:rsid w:val="00BD77D0"/>
    <w:rsid w:val="00BD7D4B"/>
    <w:rsid w:val="00BE0B09"/>
    <w:rsid w:val="00BE18C2"/>
    <w:rsid w:val="00BE1942"/>
    <w:rsid w:val="00BE2189"/>
    <w:rsid w:val="00BE28D6"/>
    <w:rsid w:val="00BE2B51"/>
    <w:rsid w:val="00BE49B6"/>
    <w:rsid w:val="00BE5361"/>
    <w:rsid w:val="00BE5786"/>
    <w:rsid w:val="00BE584B"/>
    <w:rsid w:val="00BE590A"/>
    <w:rsid w:val="00BE5F9B"/>
    <w:rsid w:val="00BF0D5E"/>
    <w:rsid w:val="00BF19B1"/>
    <w:rsid w:val="00BF1E47"/>
    <w:rsid w:val="00BF24DE"/>
    <w:rsid w:val="00BF2585"/>
    <w:rsid w:val="00BF3B56"/>
    <w:rsid w:val="00BF3BE6"/>
    <w:rsid w:val="00BF432D"/>
    <w:rsid w:val="00BF4973"/>
    <w:rsid w:val="00BF582A"/>
    <w:rsid w:val="00BF64FC"/>
    <w:rsid w:val="00BF6739"/>
    <w:rsid w:val="00BF6ADC"/>
    <w:rsid w:val="00BF78A5"/>
    <w:rsid w:val="00BF79B7"/>
    <w:rsid w:val="00C0030C"/>
    <w:rsid w:val="00C00C9D"/>
    <w:rsid w:val="00C00DEC"/>
    <w:rsid w:val="00C02E4C"/>
    <w:rsid w:val="00C02FD4"/>
    <w:rsid w:val="00C03315"/>
    <w:rsid w:val="00C03B5B"/>
    <w:rsid w:val="00C04A55"/>
    <w:rsid w:val="00C0556F"/>
    <w:rsid w:val="00C05AAD"/>
    <w:rsid w:val="00C0685B"/>
    <w:rsid w:val="00C06FC4"/>
    <w:rsid w:val="00C10C6C"/>
    <w:rsid w:val="00C10CB5"/>
    <w:rsid w:val="00C1125A"/>
    <w:rsid w:val="00C120D4"/>
    <w:rsid w:val="00C12D3A"/>
    <w:rsid w:val="00C14DD0"/>
    <w:rsid w:val="00C152BE"/>
    <w:rsid w:val="00C1531C"/>
    <w:rsid w:val="00C16E9C"/>
    <w:rsid w:val="00C17188"/>
    <w:rsid w:val="00C20296"/>
    <w:rsid w:val="00C21455"/>
    <w:rsid w:val="00C22314"/>
    <w:rsid w:val="00C23E10"/>
    <w:rsid w:val="00C24930"/>
    <w:rsid w:val="00C24BEB"/>
    <w:rsid w:val="00C24FBC"/>
    <w:rsid w:val="00C25FD4"/>
    <w:rsid w:val="00C30904"/>
    <w:rsid w:val="00C30B63"/>
    <w:rsid w:val="00C31AD8"/>
    <w:rsid w:val="00C31D4F"/>
    <w:rsid w:val="00C32CB5"/>
    <w:rsid w:val="00C3663B"/>
    <w:rsid w:val="00C36672"/>
    <w:rsid w:val="00C370A3"/>
    <w:rsid w:val="00C400E5"/>
    <w:rsid w:val="00C416C6"/>
    <w:rsid w:val="00C42562"/>
    <w:rsid w:val="00C42EBD"/>
    <w:rsid w:val="00C4313D"/>
    <w:rsid w:val="00C44B41"/>
    <w:rsid w:val="00C44F43"/>
    <w:rsid w:val="00C44F5B"/>
    <w:rsid w:val="00C45E87"/>
    <w:rsid w:val="00C4629F"/>
    <w:rsid w:val="00C46FF5"/>
    <w:rsid w:val="00C47A7E"/>
    <w:rsid w:val="00C47D8D"/>
    <w:rsid w:val="00C50D80"/>
    <w:rsid w:val="00C50F84"/>
    <w:rsid w:val="00C52417"/>
    <w:rsid w:val="00C5300E"/>
    <w:rsid w:val="00C5538A"/>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70F67"/>
    <w:rsid w:val="00C71421"/>
    <w:rsid w:val="00C71682"/>
    <w:rsid w:val="00C71727"/>
    <w:rsid w:val="00C71913"/>
    <w:rsid w:val="00C737B4"/>
    <w:rsid w:val="00C73972"/>
    <w:rsid w:val="00C751B3"/>
    <w:rsid w:val="00C80378"/>
    <w:rsid w:val="00C815C6"/>
    <w:rsid w:val="00C81A15"/>
    <w:rsid w:val="00C82C1A"/>
    <w:rsid w:val="00C83099"/>
    <w:rsid w:val="00C84513"/>
    <w:rsid w:val="00C8489A"/>
    <w:rsid w:val="00C85533"/>
    <w:rsid w:val="00C85ABB"/>
    <w:rsid w:val="00C85B79"/>
    <w:rsid w:val="00C90B75"/>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6EA"/>
    <w:rsid w:val="00CA4ABF"/>
    <w:rsid w:val="00CA5A27"/>
    <w:rsid w:val="00CA7457"/>
    <w:rsid w:val="00CA75AC"/>
    <w:rsid w:val="00CA7B33"/>
    <w:rsid w:val="00CB0980"/>
    <w:rsid w:val="00CB1662"/>
    <w:rsid w:val="00CB21B1"/>
    <w:rsid w:val="00CB26E8"/>
    <w:rsid w:val="00CB2EFD"/>
    <w:rsid w:val="00CB4988"/>
    <w:rsid w:val="00CB4D46"/>
    <w:rsid w:val="00CB547F"/>
    <w:rsid w:val="00CB6BA9"/>
    <w:rsid w:val="00CB70C5"/>
    <w:rsid w:val="00CC0E5D"/>
    <w:rsid w:val="00CC21C2"/>
    <w:rsid w:val="00CC3EF5"/>
    <w:rsid w:val="00CC3F79"/>
    <w:rsid w:val="00CC513B"/>
    <w:rsid w:val="00CC55B2"/>
    <w:rsid w:val="00CC71BE"/>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E5A"/>
    <w:rsid w:val="00CE683C"/>
    <w:rsid w:val="00CE6E71"/>
    <w:rsid w:val="00CF0AFD"/>
    <w:rsid w:val="00CF0D5D"/>
    <w:rsid w:val="00CF10F8"/>
    <w:rsid w:val="00CF1AF0"/>
    <w:rsid w:val="00CF20EB"/>
    <w:rsid w:val="00CF238F"/>
    <w:rsid w:val="00CF44BC"/>
    <w:rsid w:val="00CF45FE"/>
    <w:rsid w:val="00CF5438"/>
    <w:rsid w:val="00CF54FF"/>
    <w:rsid w:val="00CF608A"/>
    <w:rsid w:val="00CF6C30"/>
    <w:rsid w:val="00CF727A"/>
    <w:rsid w:val="00CF7288"/>
    <w:rsid w:val="00CF758F"/>
    <w:rsid w:val="00CF7D8C"/>
    <w:rsid w:val="00D0043B"/>
    <w:rsid w:val="00D02B40"/>
    <w:rsid w:val="00D06138"/>
    <w:rsid w:val="00D06386"/>
    <w:rsid w:val="00D066F9"/>
    <w:rsid w:val="00D10642"/>
    <w:rsid w:val="00D11314"/>
    <w:rsid w:val="00D113D2"/>
    <w:rsid w:val="00D11CCE"/>
    <w:rsid w:val="00D133BF"/>
    <w:rsid w:val="00D14586"/>
    <w:rsid w:val="00D151AB"/>
    <w:rsid w:val="00D153A1"/>
    <w:rsid w:val="00D210A4"/>
    <w:rsid w:val="00D21536"/>
    <w:rsid w:val="00D217DD"/>
    <w:rsid w:val="00D21B29"/>
    <w:rsid w:val="00D22AE6"/>
    <w:rsid w:val="00D24526"/>
    <w:rsid w:val="00D252D3"/>
    <w:rsid w:val="00D25E60"/>
    <w:rsid w:val="00D26062"/>
    <w:rsid w:val="00D26C3F"/>
    <w:rsid w:val="00D27794"/>
    <w:rsid w:val="00D27F8F"/>
    <w:rsid w:val="00D338D8"/>
    <w:rsid w:val="00D34204"/>
    <w:rsid w:val="00D349F0"/>
    <w:rsid w:val="00D35CED"/>
    <w:rsid w:val="00D366C0"/>
    <w:rsid w:val="00D37B1D"/>
    <w:rsid w:val="00D40303"/>
    <w:rsid w:val="00D41CDC"/>
    <w:rsid w:val="00D42C88"/>
    <w:rsid w:val="00D43527"/>
    <w:rsid w:val="00D44059"/>
    <w:rsid w:val="00D473EF"/>
    <w:rsid w:val="00D4742E"/>
    <w:rsid w:val="00D50417"/>
    <w:rsid w:val="00D5131D"/>
    <w:rsid w:val="00D5248E"/>
    <w:rsid w:val="00D53CEF"/>
    <w:rsid w:val="00D5469B"/>
    <w:rsid w:val="00D55F3B"/>
    <w:rsid w:val="00D56F2A"/>
    <w:rsid w:val="00D5760D"/>
    <w:rsid w:val="00D60675"/>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5FE2"/>
    <w:rsid w:val="00D966F5"/>
    <w:rsid w:val="00D970D8"/>
    <w:rsid w:val="00DA03D8"/>
    <w:rsid w:val="00DA05EF"/>
    <w:rsid w:val="00DA0735"/>
    <w:rsid w:val="00DA12D5"/>
    <w:rsid w:val="00DA193C"/>
    <w:rsid w:val="00DA23A9"/>
    <w:rsid w:val="00DA2F12"/>
    <w:rsid w:val="00DA32F5"/>
    <w:rsid w:val="00DA7019"/>
    <w:rsid w:val="00DA708D"/>
    <w:rsid w:val="00DA7248"/>
    <w:rsid w:val="00DA7E3F"/>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63C"/>
    <w:rsid w:val="00DC5A05"/>
    <w:rsid w:val="00DC64E0"/>
    <w:rsid w:val="00DC6DFC"/>
    <w:rsid w:val="00DC7E0B"/>
    <w:rsid w:val="00DD10AD"/>
    <w:rsid w:val="00DD10C8"/>
    <w:rsid w:val="00DD181C"/>
    <w:rsid w:val="00DD3530"/>
    <w:rsid w:val="00DD4ABC"/>
    <w:rsid w:val="00DD4CC2"/>
    <w:rsid w:val="00DD7356"/>
    <w:rsid w:val="00DD7396"/>
    <w:rsid w:val="00DD7562"/>
    <w:rsid w:val="00DD762B"/>
    <w:rsid w:val="00DD767F"/>
    <w:rsid w:val="00DD7F7E"/>
    <w:rsid w:val="00DE1548"/>
    <w:rsid w:val="00DE1906"/>
    <w:rsid w:val="00DE2C98"/>
    <w:rsid w:val="00DE3C35"/>
    <w:rsid w:val="00DE3E06"/>
    <w:rsid w:val="00DE5343"/>
    <w:rsid w:val="00DE62B7"/>
    <w:rsid w:val="00DE6CA3"/>
    <w:rsid w:val="00DF07F1"/>
    <w:rsid w:val="00DF08F5"/>
    <w:rsid w:val="00DF0CDF"/>
    <w:rsid w:val="00DF2717"/>
    <w:rsid w:val="00DF2765"/>
    <w:rsid w:val="00DF2C35"/>
    <w:rsid w:val="00DF4330"/>
    <w:rsid w:val="00DF767A"/>
    <w:rsid w:val="00E0048E"/>
    <w:rsid w:val="00E0258A"/>
    <w:rsid w:val="00E031CB"/>
    <w:rsid w:val="00E037B5"/>
    <w:rsid w:val="00E05632"/>
    <w:rsid w:val="00E064CF"/>
    <w:rsid w:val="00E06726"/>
    <w:rsid w:val="00E07087"/>
    <w:rsid w:val="00E10FC8"/>
    <w:rsid w:val="00E1100A"/>
    <w:rsid w:val="00E11160"/>
    <w:rsid w:val="00E119A4"/>
    <w:rsid w:val="00E11BE3"/>
    <w:rsid w:val="00E1286E"/>
    <w:rsid w:val="00E1293A"/>
    <w:rsid w:val="00E134C5"/>
    <w:rsid w:val="00E1429F"/>
    <w:rsid w:val="00E15B90"/>
    <w:rsid w:val="00E16971"/>
    <w:rsid w:val="00E1704B"/>
    <w:rsid w:val="00E175C7"/>
    <w:rsid w:val="00E202CD"/>
    <w:rsid w:val="00E20B0C"/>
    <w:rsid w:val="00E213D5"/>
    <w:rsid w:val="00E218DB"/>
    <w:rsid w:val="00E21E74"/>
    <w:rsid w:val="00E22024"/>
    <w:rsid w:val="00E22438"/>
    <w:rsid w:val="00E22D7E"/>
    <w:rsid w:val="00E237A9"/>
    <w:rsid w:val="00E24F77"/>
    <w:rsid w:val="00E250AF"/>
    <w:rsid w:val="00E2564F"/>
    <w:rsid w:val="00E2768D"/>
    <w:rsid w:val="00E27B43"/>
    <w:rsid w:val="00E27BCE"/>
    <w:rsid w:val="00E311E4"/>
    <w:rsid w:val="00E31338"/>
    <w:rsid w:val="00E32194"/>
    <w:rsid w:val="00E3223C"/>
    <w:rsid w:val="00E32C74"/>
    <w:rsid w:val="00E32F8C"/>
    <w:rsid w:val="00E3360F"/>
    <w:rsid w:val="00E33658"/>
    <w:rsid w:val="00E33CAA"/>
    <w:rsid w:val="00E37578"/>
    <w:rsid w:val="00E37995"/>
    <w:rsid w:val="00E37EAB"/>
    <w:rsid w:val="00E40125"/>
    <w:rsid w:val="00E403F3"/>
    <w:rsid w:val="00E405F2"/>
    <w:rsid w:val="00E410DC"/>
    <w:rsid w:val="00E4162C"/>
    <w:rsid w:val="00E430AD"/>
    <w:rsid w:val="00E43B73"/>
    <w:rsid w:val="00E4798F"/>
    <w:rsid w:val="00E51483"/>
    <w:rsid w:val="00E522FD"/>
    <w:rsid w:val="00E52807"/>
    <w:rsid w:val="00E52C38"/>
    <w:rsid w:val="00E52ED0"/>
    <w:rsid w:val="00E539C4"/>
    <w:rsid w:val="00E53B4D"/>
    <w:rsid w:val="00E53B54"/>
    <w:rsid w:val="00E53FE3"/>
    <w:rsid w:val="00E5519B"/>
    <w:rsid w:val="00E56585"/>
    <w:rsid w:val="00E56F7C"/>
    <w:rsid w:val="00E605BB"/>
    <w:rsid w:val="00E61CD8"/>
    <w:rsid w:val="00E62706"/>
    <w:rsid w:val="00E63CE4"/>
    <w:rsid w:val="00E63F33"/>
    <w:rsid w:val="00E64FFB"/>
    <w:rsid w:val="00E657C4"/>
    <w:rsid w:val="00E65C75"/>
    <w:rsid w:val="00E67048"/>
    <w:rsid w:val="00E726C4"/>
    <w:rsid w:val="00E728BE"/>
    <w:rsid w:val="00E73130"/>
    <w:rsid w:val="00E7617C"/>
    <w:rsid w:val="00E76C83"/>
    <w:rsid w:val="00E77547"/>
    <w:rsid w:val="00E77C36"/>
    <w:rsid w:val="00E8173D"/>
    <w:rsid w:val="00E818F7"/>
    <w:rsid w:val="00E83438"/>
    <w:rsid w:val="00E83B9A"/>
    <w:rsid w:val="00E83F7F"/>
    <w:rsid w:val="00E8425B"/>
    <w:rsid w:val="00E8449D"/>
    <w:rsid w:val="00E85210"/>
    <w:rsid w:val="00E85247"/>
    <w:rsid w:val="00E901F9"/>
    <w:rsid w:val="00E90F58"/>
    <w:rsid w:val="00E91532"/>
    <w:rsid w:val="00E91CCA"/>
    <w:rsid w:val="00E91E04"/>
    <w:rsid w:val="00E93123"/>
    <w:rsid w:val="00E94DFD"/>
    <w:rsid w:val="00E97B8A"/>
    <w:rsid w:val="00E97DED"/>
    <w:rsid w:val="00EA0D33"/>
    <w:rsid w:val="00EA12B4"/>
    <w:rsid w:val="00EA28F2"/>
    <w:rsid w:val="00EA2B1B"/>
    <w:rsid w:val="00EA2B89"/>
    <w:rsid w:val="00EA4E3C"/>
    <w:rsid w:val="00EA4E78"/>
    <w:rsid w:val="00EA51C9"/>
    <w:rsid w:val="00EA79F5"/>
    <w:rsid w:val="00EA7CC1"/>
    <w:rsid w:val="00EA7D00"/>
    <w:rsid w:val="00EA7E62"/>
    <w:rsid w:val="00EB0121"/>
    <w:rsid w:val="00EB0902"/>
    <w:rsid w:val="00EB10A2"/>
    <w:rsid w:val="00EB10BA"/>
    <w:rsid w:val="00EB1B14"/>
    <w:rsid w:val="00EB28EE"/>
    <w:rsid w:val="00EB2C45"/>
    <w:rsid w:val="00EB3594"/>
    <w:rsid w:val="00EB48AC"/>
    <w:rsid w:val="00EB5774"/>
    <w:rsid w:val="00EB5865"/>
    <w:rsid w:val="00EB6127"/>
    <w:rsid w:val="00EC05FE"/>
    <w:rsid w:val="00EC133D"/>
    <w:rsid w:val="00EC1523"/>
    <w:rsid w:val="00EC207C"/>
    <w:rsid w:val="00EC3347"/>
    <w:rsid w:val="00EC3D6D"/>
    <w:rsid w:val="00ED0E75"/>
    <w:rsid w:val="00ED146C"/>
    <w:rsid w:val="00ED15B1"/>
    <w:rsid w:val="00ED1E64"/>
    <w:rsid w:val="00ED2100"/>
    <w:rsid w:val="00ED2981"/>
    <w:rsid w:val="00ED2DD0"/>
    <w:rsid w:val="00ED382E"/>
    <w:rsid w:val="00ED5975"/>
    <w:rsid w:val="00ED6861"/>
    <w:rsid w:val="00ED718D"/>
    <w:rsid w:val="00ED7827"/>
    <w:rsid w:val="00EE0073"/>
    <w:rsid w:val="00EE007A"/>
    <w:rsid w:val="00EE1750"/>
    <w:rsid w:val="00EE17BF"/>
    <w:rsid w:val="00EE3446"/>
    <w:rsid w:val="00EE34B0"/>
    <w:rsid w:val="00EE4729"/>
    <w:rsid w:val="00EE4D56"/>
    <w:rsid w:val="00EE5198"/>
    <w:rsid w:val="00EE72BA"/>
    <w:rsid w:val="00EF0C3D"/>
    <w:rsid w:val="00EF1617"/>
    <w:rsid w:val="00EF1A62"/>
    <w:rsid w:val="00EF2F4C"/>
    <w:rsid w:val="00EF3B90"/>
    <w:rsid w:val="00EF5992"/>
    <w:rsid w:val="00EF5D9D"/>
    <w:rsid w:val="00EF5FAA"/>
    <w:rsid w:val="00EF7180"/>
    <w:rsid w:val="00EF7506"/>
    <w:rsid w:val="00F0101D"/>
    <w:rsid w:val="00F012C4"/>
    <w:rsid w:val="00F04603"/>
    <w:rsid w:val="00F0710A"/>
    <w:rsid w:val="00F0727E"/>
    <w:rsid w:val="00F07D67"/>
    <w:rsid w:val="00F11D61"/>
    <w:rsid w:val="00F1201B"/>
    <w:rsid w:val="00F127F4"/>
    <w:rsid w:val="00F136A6"/>
    <w:rsid w:val="00F13884"/>
    <w:rsid w:val="00F146F1"/>
    <w:rsid w:val="00F15464"/>
    <w:rsid w:val="00F165D8"/>
    <w:rsid w:val="00F166C7"/>
    <w:rsid w:val="00F173BB"/>
    <w:rsid w:val="00F17E5E"/>
    <w:rsid w:val="00F17EA1"/>
    <w:rsid w:val="00F20D88"/>
    <w:rsid w:val="00F21362"/>
    <w:rsid w:val="00F235CB"/>
    <w:rsid w:val="00F23B38"/>
    <w:rsid w:val="00F23BAD"/>
    <w:rsid w:val="00F244E9"/>
    <w:rsid w:val="00F25C89"/>
    <w:rsid w:val="00F25E53"/>
    <w:rsid w:val="00F26306"/>
    <w:rsid w:val="00F26B24"/>
    <w:rsid w:val="00F2710A"/>
    <w:rsid w:val="00F27DF5"/>
    <w:rsid w:val="00F3111C"/>
    <w:rsid w:val="00F32903"/>
    <w:rsid w:val="00F332E6"/>
    <w:rsid w:val="00F33968"/>
    <w:rsid w:val="00F34840"/>
    <w:rsid w:val="00F35A22"/>
    <w:rsid w:val="00F3602D"/>
    <w:rsid w:val="00F40C86"/>
    <w:rsid w:val="00F41F7B"/>
    <w:rsid w:val="00F420DD"/>
    <w:rsid w:val="00F4253D"/>
    <w:rsid w:val="00F4296F"/>
    <w:rsid w:val="00F430C8"/>
    <w:rsid w:val="00F436A2"/>
    <w:rsid w:val="00F43AC7"/>
    <w:rsid w:val="00F43E52"/>
    <w:rsid w:val="00F449FD"/>
    <w:rsid w:val="00F45657"/>
    <w:rsid w:val="00F457BA"/>
    <w:rsid w:val="00F46853"/>
    <w:rsid w:val="00F46B00"/>
    <w:rsid w:val="00F47232"/>
    <w:rsid w:val="00F47AC7"/>
    <w:rsid w:val="00F47E8F"/>
    <w:rsid w:val="00F50F5B"/>
    <w:rsid w:val="00F51DE2"/>
    <w:rsid w:val="00F51EDB"/>
    <w:rsid w:val="00F538C5"/>
    <w:rsid w:val="00F53F44"/>
    <w:rsid w:val="00F54E6D"/>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1443"/>
    <w:rsid w:val="00F7226B"/>
    <w:rsid w:val="00F72C97"/>
    <w:rsid w:val="00F7494B"/>
    <w:rsid w:val="00F760C5"/>
    <w:rsid w:val="00F766A0"/>
    <w:rsid w:val="00F800EE"/>
    <w:rsid w:val="00F805CF"/>
    <w:rsid w:val="00F80D3A"/>
    <w:rsid w:val="00F81A1D"/>
    <w:rsid w:val="00F827BB"/>
    <w:rsid w:val="00F8289C"/>
    <w:rsid w:val="00F82A92"/>
    <w:rsid w:val="00F8321E"/>
    <w:rsid w:val="00F83395"/>
    <w:rsid w:val="00F8399E"/>
    <w:rsid w:val="00F83BB4"/>
    <w:rsid w:val="00F83E42"/>
    <w:rsid w:val="00F85795"/>
    <w:rsid w:val="00F85BCF"/>
    <w:rsid w:val="00F861B9"/>
    <w:rsid w:val="00F86CB0"/>
    <w:rsid w:val="00F86EFC"/>
    <w:rsid w:val="00F873E4"/>
    <w:rsid w:val="00F879C5"/>
    <w:rsid w:val="00F87E60"/>
    <w:rsid w:val="00F9003B"/>
    <w:rsid w:val="00F90350"/>
    <w:rsid w:val="00F90897"/>
    <w:rsid w:val="00F90982"/>
    <w:rsid w:val="00F936D9"/>
    <w:rsid w:val="00F93CB2"/>
    <w:rsid w:val="00F93DF3"/>
    <w:rsid w:val="00F953E6"/>
    <w:rsid w:val="00F9595B"/>
    <w:rsid w:val="00F95A5A"/>
    <w:rsid w:val="00F96FC3"/>
    <w:rsid w:val="00F97967"/>
    <w:rsid w:val="00FA085D"/>
    <w:rsid w:val="00FA0D62"/>
    <w:rsid w:val="00FA13BA"/>
    <w:rsid w:val="00FA1435"/>
    <w:rsid w:val="00FA198B"/>
    <w:rsid w:val="00FA1A36"/>
    <w:rsid w:val="00FA2ADC"/>
    <w:rsid w:val="00FA2DF0"/>
    <w:rsid w:val="00FA568B"/>
    <w:rsid w:val="00FA64AB"/>
    <w:rsid w:val="00FA6E7F"/>
    <w:rsid w:val="00FA721A"/>
    <w:rsid w:val="00FB01FC"/>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A07"/>
    <w:rsid w:val="00FC4A84"/>
    <w:rsid w:val="00FC55D8"/>
    <w:rsid w:val="00FC5615"/>
    <w:rsid w:val="00FC5D54"/>
    <w:rsid w:val="00FC6002"/>
    <w:rsid w:val="00FC7457"/>
    <w:rsid w:val="00FC77F3"/>
    <w:rsid w:val="00FC7FBB"/>
    <w:rsid w:val="00FD00D9"/>
    <w:rsid w:val="00FD0106"/>
    <w:rsid w:val="00FD0E22"/>
    <w:rsid w:val="00FD40DD"/>
    <w:rsid w:val="00FD4DEC"/>
    <w:rsid w:val="00FD502E"/>
    <w:rsid w:val="00FD6090"/>
    <w:rsid w:val="00FD72BD"/>
    <w:rsid w:val="00FD77DA"/>
    <w:rsid w:val="00FD7B82"/>
    <w:rsid w:val="00FD7E63"/>
    <w:rsid w:val="00FE0BE4"/>
    <w:rsid w:val="00FE1B85"/>
    <w:rsid w:val="00FE25EB"/>
    <w:rsid w:val="00FE3F04"/>
    <w:rsid w:val="00FE4A38"/>
    <w:rsid w:val="00FE7396"/>
    <w:rsid w:val="00FF07EF"/>
    <w:rsid w:val="00FF0E32"/>
    <w:rsid w:val="00FF128C"/>
    <w:rsid w:val="00FF2941"/>
    <w:rsid w:val="00FF2DD8"/>
    <w:rsid w:val="00FF384D"/>
    <w:rsid w:val="00FF4D65"/>
    <w:rsid w:val="00FF56EA"/>
    <w:rsid w:val="00FF5B5C"/>
    <w:rsid w:val="00FF79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ind w:left="360"/>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 w:type="paragraph" w:customStyle="1" w:styleId="Ttulo11">
    <w:name w:val="Título 11"/>
    <w:basedOn w:val="Normal"/>
    <w:next w:val="Normal"/>
    <w:qFormat/>
    <w:rsid w:val="00170D02"/>
    <w:pPr>
      <w:keepNext/>
      <w:tabs>
        <w:tab w:val="left" w:pos="0"/>
        <w:tab w:val="left" w:pos="8640"/>
        <w:tab w:val="left" w:pos="9342"/>
        <w:tab w:val="left" w:pos="10051"/>
      </w:tabs>
      <w:suppressAutoHyphens/>
      <w:ind w:left="432" w:hanging="432"/>
      <w:textAlignment w:val="baseline"/>
      <w:outlineLvl w:val="0"/>
    </w:pPr>
    <w:rPr>
      <w:rFonts w:ascii="Arial" w:hAnsi="Arial"/>
      <w:color w:val="00000A"/>
      <w:sz w:val="24"/>
      <w:u w:val="single"/>
      <w:lang w:eastAsia="ar-SA"/>
    </w:rPr>
  </w:style>
  <w:style w:type="character" w:customStyle="1" w:styleId="UnresolvedMention">
    <w:name w:val="Unresolved Mention"/>
    <w:basedOn w:val="Fontepargpadro"/>
    <w:uiPriority w:val="99"/>
    <w:semiHidden/>
    <w:unhideWhenUsed/>
    <w:rsid w:val="000454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ind w:left="360"/>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 w:type="paragraph" w:customStyle="1" w:styleId="Ttulo11">
    <w:name w:val="Título 11"/>
    <w:basedOn w:val="Normal"/>
    <w:next w:val="Normal"/>
    <w:qFormat/>
    <w:rsid w:val="00170D02"/>
    <w:pPr>
      <w:keepNext/>
      <w:tabs>
        <w:tab w:val="left" w:pos="0"/>
        <w:tab w:val="left" w:pos="8640"/>
        <w:tab w:val="left" w:pos="9342"/>
        <w:tab w:val="left" w:pos="10051"/>
      </w:tabs>
      <w:suppressAutoHyphens/>
      <w:ind w:left="432" w:hanging="432"/>
      <w:textAlignment w:val="baseline"/>
      <w:outlineLvl w:val="0"/>
    </w:pPr>
    <w:rPr>
      <w:rFonts w:ascii="Arial" w:hAnsi="Arial"/>
      <w:color w:val="00000A"/>
      <w:sz w:val="24"/>
      <w:u w:val="single"/>
      <w:lang w:eastAsia="ar-SA"/>
    </w:rPr>
  </w:style>
  <w:style w:type="character" w:customStyle="1" w:styleId="UnresolvedMention">
    <w:name w:val="Unresolved Mention"/>
    <w:basedOn w:val="Fontepargpadro"/>
    <w:uiPriority w:val="99"/>
    <w:semiHidden/>
    <w:unhideWhenUsed/>
    <w:rsid w:val="00045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944309728">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4573771">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37996639">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2/Decreto/D11246.htm" TargetMode="External"/><Relationship Id="rId68" Type="http://schemas.openxmlformats.org/officeDocument/2006/relationships/hyperlink" Target="https://www.planalto.gov.br/ccivil_03/_ato2019-2022/2022/Decreto/D11246.htm" TargetMode="External"/><Relationship Id="rId84" Type="http://schemas.openxmlformats.org/officeDocument/2006/relationships/hyperlink" Target="http://www.planalto.gov.br/ccivil_03/Leis/LCP/Lcp123.htm" TargetMode="External"/><Relationship Id="rId89" Type="http://schemas.openxmlformats.org/officeDocument/2006/relationships/hyperlink" Target="https://www.planalto.gov.br/ccivil_03/_ato2019-2022/2022/Decreto/D11246.htm" TargetMode="Externa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16" Type="http://schemas.openxmlformats.org/officeDocument/2006/relationships/hyperlink" Target="https://www" TargetMode="External"/><Relationship Id="rId29" Type="http://schemas.openxmlformats.org/officeDocument/2006/relationships/hyperlink" Target="mailto:contato@licitanet.com.br" TargetMode="External"/><Relationship Id="rId11" Type="http://schemas.openxmlformats.org/officeDocument/2006/relationships/hyperlink" Target="https://www.licitanet.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66" Type="http://schemas.openxmlformats.org/officeDocument/2006/relationships/hyperlink" Target="https://www.planalto.gov.br/ccivil_03/_ato2019-2022/2022/Decreto/D11246.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gov.br/empresas-e-negocios/pt-br/empreendedor" TargetMode="External"/><Relationship Id="rId87"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61" Type="http://schemas.openxmlformats.org/officeDocument/2006/relationships/hyperlink" Target="https://www.planalto.gov.br/ccivil_03/_ato2019-2022/2021/lei/l14133.htm" TargetMode="External"/><Relationship Id="rId82" Type="http://schemas.openxmlformats.org/officeDocument/2006/relationships/footer" Target="footer1.xml"/><Relationship Id="rId90" Type="http://schemas.openxmlformats.org/officeDocument/2006/relationships/hyperlink" Target="https://www.planalto.gov.br/ccivil_03/_ato2019-2022/2022/Decreto/D11246.htm" TargetMode="External"/><Relationship Id="rId95" Type="http://schemas.openxmlformats.org/officeDocument/2006/relationships/header" Target="header3.xm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2/Decreto/D11246.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ortaldatransparencia.gov.br/ceis" TargetMode="External"/><Relationship Id="rId105" Type="http://schemas.microsoft.com/office/2016/09/relationships/commentsIds" Target="commentsIds.xm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s://www.gov.br/economia/pt-br/assuntos/drei/legislacao/arquivos/legislacoes-federais/indrei772020.pdf"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eader" Target="header2.xml"/><Relationship Id="rId98"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microsoft.com/office/2011/relationships/people" Target="peop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s://www.gov.br/agu/pt-br/composicao/cgu/cgu/guias/gncs_082022.pdf"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9-2022/2022/Decreto/D11246.htm" TargetMode="External"/><Relationship Id="rId91" Type="http://schemas.openxmlformats.org/officeDocument/2006/relationships/hyperlink" Target="https://www.planalto.gov.br/ccivil_03/_ato2019-2022/2022/Decreto/D11246.htm"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2/Decreto/D11246.htm" TargetMode="External"/><Relationship Id="rId106" Type="http://schemas.microsoft.com/office/2018/08/relationships/commentsExtensible" Target="commentsExtensible.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2/Decreto/D11246.htm" TargetMode="External"/><Relationship Id="rId78" Type="http://schemas.openxmlformats.org/officeDocument/2006/relationships/hyperlink" Target="https://www.portaltransparencia.gov.br/sancoes/cnep" TargetMode="External"/><Relationship Id="rId81" Type="http://schemas.openxmlformats.org/officeDocument/2006/relationships/header" Target="header1.xml"/><Relationship Id="rId86" Type="http://schemas.openxmlformats.org/officeDocument/2006/relationships/hyperlink" Target="https://www.planalto.gov.br/ccivil_03/_ato2019-2022/2022/Decreto/D11246.htm" TargetMode="External"/><Relationship Id="rId94" Type="http://schemas.openxmlformats.org/officeDocument/2006/relationships/footer" Target="footer2.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leis/lcp/lcp123.htm" TargetMode="External"/><Relationship Id="rId97" Type="http://schemas.openxmlformats.org/officeDocument/2006/relationships/fontTable" Target="fontTable.xml"/><Relationship Id="rId10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8CF2847E0243E489048E015F8489F6"/>
        <w:category>
          <w:name w:val="Geral"/>
          <w:gallery w:val="placeholder"/>
        </w:category>
        <w:types>
          <w:type w:val="bbPlcHdr"/>
        </w:types>
        <w:behaviors>
          <w:behavior w:val="content"/>
        </w:behaviors>
        <w:guid w:val="{2FB65F73-80ED-420E-85C5-F962999F8913}"/>
      </w:docPartPr>
      <w:docPartBody>
        <w:p w:rsidR="00F81700" w:rsidRDefault="00DF4206" w:rsidP="00DF4206">
          <w:pPr>
            <w:pStyle w:val="AF8CF2847E0243E489048E015F8489F6"/>
          </w:pPr>
          <w:r w:rsidRPr="005E3187">
            <w:rPr>
              <w:rStyle w:val="TextodoEspaoReservado"/>
              <w:color w:val="C00000"/>
            </w:rPr>
            <w:t>......</w:t>
          </w:r>
        </w:p>
      </w:docPartBody>
    </w:docPart>
    <w:docPart>
      <w:docPartPr>
        <w:name w:val="FA63D27134414F8D8F2537689D188104"/>
        <w:category>
          <w:name w:val="Geral"/>
          <w:gallery w:val="placeholder"/>
        </w:category>
        <w:types>
          <w:type w:val="bbPlcHdr"/>
        </w:types>
        <w:behaviors>
          <w:behavior w:val="content"/>
        </w:behaviors>
        <w:guid w:val="{F05BDE8B-A512-4DD3-BBC8-BF9860851E16}"/>
      </w:docPartPr>
      <w:docPartBody>
        <w:p w:rsidR="00F81700" w:rsidRDefault="00DF4206" w:rsidP="00DF4206">
          <w:pPr>
            <w:pStyle w:val="FA63D27134414F8D8F2537689D188104"/>
          </w:pPr>
          <w:r w:rsidRPr="005E3187">
            <w:rPr>
              <w:rStyle w:val="TextodoEspaoReservado"/>
              <w:color w:val="C00000"/>
            </w:rPr>
            <w:t>ano</w:t>
          </w:r>
        </w:p>
      </w:docPartBody>
    </w:docPart>
    <w:docPart>
      <w:docPartPr>
        <w:name w:val="2968297FE4174D22AC1F2B1D43CB98E2"/>
        <w:category>
          <w:name w:val="Geral"/>
          <w:gallery w:val="placeholder"/>
        </w:category>
        <w:types>
          <w:type w:val="bbPlcHdr"/>
        </w:types>
        <w:behaviors>
          <w:behavior w:val="content"/>
        </w:behaviors>
        <w:guid w:val="{26E0B9D0-BC41-4071-93EF-244B9BE5173C}"/>
      </w:docPartPr>
      <w:docPartBody>
        <w:p w:rsidR="00F81700" w:rsidRDefault="00DF4206" w:rsidP="00DF4206">
          <w:pPr>
            <w:pStyle w:val="2968297FE4174D22AC1F2B1D43CB98E2"/>
          </w:pPr>
          <w:r w:rsidRPr="005E3187">
            <w:rPr>
              <w:rStyle w:val="TextodoEspaoReservado"/>
              <w:color w:val="C00000"/>
            </w:rPr>
            <w:t>..../ano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06"/>
    <w:rsid w:val="005C3F93"/>
    <w:rsid w:val="00877D5E"/>
    <w:rsid w:val="00DF4206"/>
    <w:rsid w:val="00F81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F4206"/>
    <w:rPr>
      <w:color w:val="808080"/>
    </w:rPr>
  </w:style>
  <w:style w:type="paragraph" w:customStyle="1" w:styleId="AF8CF2847E0243E489048E015F8489F6">
    <w:name w:val="AF8CF2847E0243E489048E015F8489F6"/>
    <w:rsid w:val="00DF4206"/>
  </w:style>
  <w:style w:type="paragraph" w:customStyle="1" w:styleId="FA63D27134414F8D8F2537689D188104">
    <w:name w:val="FA63D27134414F8D8F2537689D188104"/>
    <w:rsid w:val="00DF4206"/>
  </w:style>
  <w:style w:type="paragraph" w:customStyle="1" w:styleId="2968297FE4174D22AC1F2B1D43CB98E2">
    <w:name w:val="2968297FE4174D22AC1F2B1D43CB98E2"/>
    <w:rsid w:val="00DF42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F4206"/>
    <w:rPr>
      <w:color w:val="808080"/>
    </w:rPr>
  </w:style>
  <w:style w:type="paragraph" w:customStyle="1" w:styleId="AF8CF2847E0243E489048E015F8489F6">
    <w:name w:val="AF8CF2847E0243E489048E015F8489F6"/>
    <w:rsid w:val="00DF4206"/>
  </w:style>
  <w:style w:type="paragraph" w:customStyle="1" w:styleId="FA63D27134414F8D8F2537689D188104">
    <w:name w:val="FA63D27134414F8D8F2537689D188104"/>
    <w:rsid w:val="00DF4206"/>
  </w:style>
  <w:style w:type="paragraph" w:customStyle="1" w:styleId="2968297FE4174D22AC1F2B1D43CB98E2">
    <w:name w:val="2968297FE4174D22AC1F2B1D43CB98E2"/>
    <w:rsid w:val="00DF4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681D-16A8-4BA0-951F-5002D9B8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2</TotalTime>
  <Pages>54</Pages>
  <Words>22951</Words>
  <Characters>123939</Characters>
  <Application>Microsoft Office Word</Application>
  <DocSecurity>0</DocSecurity>
  <Lines>1032</Lines>
  <Paragraphs>293</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146597</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2024-09-18T12:41:00Z</cp:lastPrinted>
  <dcterms:created xsi:type="dcterms:W3CDTF">2024-10-23T16:34:00Z</dcterms:created>
  <dcterms:modified xsi:type="dcterms:W3CDTF">2024-10-23T16:34:00Z</dcterms:modified>
</cp:coreProperties>
</file>